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5E45" w14:textId="77777777" w:rsidR="00903225" w:rsidRPr="00A55AD7" w:rsidRDefault="00903225" w:rsidP="00FF79D5">
      <w:pPr>
        <w:tabs>
          <w:tab w:val="left" w:pos="3402"/>
        </w:tabs>
        <w:spacing w:before="120"/>
        <w:ind w:left="3402" w:hanging="3402"/>
        <w:rPr>
          <w:rFonts w:ascii="Calibri" w:hAnsi="Calibri"/>
          <w:b/>
          <w:sz w:val="22"/>
          <w:szCs w:val="22"/>
        </w:rPr>
      </w:pPr>
      <w:bookmarkStart w:id="0" w:name="_GoBack"/>
      <w:bookmarkEnd w:id="0"/>
      <w:r w:rsidRPr="00A55AD7">
        <w:rPr>
          <w:rFonts w:ascii="Calibri" w:hAnsi="Calibri"/>
          <w:b/>
          <w:sz w:val="28"/>
          <w:szCs w:val="28"/>
        </w:rPr>
        <w:t>Projekt</w:t>
      </w:r>
      <w:r w:rsidRPr="00A55AD7">
        <w:rPr>
          <w:rFonts w:ascii="Calibri" w:hAnsi="Calibri"/>
          <w:b/>
          <w:sz w:val="22"/>
          <w:szCs w:val="22"/>
        </w:rPr>
        <w:tab/>
      </w:r>
      <w:r w:rsidR="00406D57" w:rsidRPr="008234FB">
        <w:rPr>
          <w:rFonts w:ascii="Calibri" w:hAnsi="Calibri"/>
          <w:b/>
          <w:iCs/>
          <w:sz w:val="22"/>
          <w:szCs w:val="22"/>
          <w:u w:val="dotted"/>
        </w:rPr>
        <w:fldChar w:fldCharType="begin">
          <w:ffData>
            <w:name w:val="Text1"/>
            <w:enabled/>
            <w:calcOnExit w:val="0"/>
            <w:textInput/>
          </w:ffData>
        </w:fldChar>
      </w:r>
      <w:bookmarkStart w:id="1" w:name="Text1"/>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bookmarkEnd w:id="1"/>
    </w:p>
    <w:p w14:paraId="191D649F" w14:textId="77777777" w:rsidR="00903225" w:rsidRPr="00A55AD7" w:rsidRDefault="00903225" w:rsidP="00FF79D5">
      <w:pPr>
        <w:tabs>
          <w:tab w:val="left" w:pos="3402"/>
        </w:tabs>
        <w:ind w:left="3402" w:hanging="3402"/>
        <w:rPr>
          <w:rFonts w:ascii="Calibri" w:hAnsi="Calibri" w:cs="Arial"/>
          <w:sz w:val="22"/>
          <w:szCs w:val="22"/>
        </w:rPr>
      </w:pPr>
      <w:r w:rsidRPr="00A55AD7">
        <w:rPr>
          <w:rFonts w:ascii="Calibri" w:hAnsi="Calibri"/>
          <w:sz w:val="22"/>
          <w:szCs w:val="22"/>
        </w:rPr>
        <w:t>Auftraggeber</w:t>
      </w:r>
      <w:r w:rsidR="00E55B7E">
        <w:rPr>
          <w:rFonts w:ascii="Calibri" w:hAnsi="Calibri"/>
          <w:sz w:val="22"/>
          <w:szCs w:val="22"/>
        </w:rPr>
        <w:t>:</w:t>
      </w:r>
      <w:r w:rsidRPr="00A55AD7">
        <w:rPr>
          <w:rFonts w:ascii="Calibri" w:hAnsi="Calibri"/>
          <w:sz w:val="22"/>
          <w:szCs w:val="22"/>
        </w:rPr>
        <w:tab/>
      </w:r>
      <w:r w:rsidRPr="00A55AD7">
        <w:rPr>
          <w:rFonts w:ascii="Calibri" w:hAnsi="Calibri" w:cs="Arial"/>
          <w:sz w:val="22"/>
          <w:szCs w:val="22"/>
        </w:rPr>
        <w:t xml:space="preserve">Land Liechtenstein, vertreten durch die Regierung </w:t>
      </w:r>
      <w:r w:rsidR="00E75804" w:rsidRPr="00A55AD7">
        <w:rPr>
          <w:rFonts w:ascii="Calibri" w:hAnsi="Calibri" w:cs="Arial"/>
          <w:sz w:val="22"/>
          <w:szCs w:val="22"/>
        </w:rPr>
        <w:t>des</w:t>
      </w:r>
    </w:p>
    <w:p w14:paraId="17A9DC4A" w14:textId="77777777" w:rsidR="00903225" w:rsidRPr="00A55AD7" w:rsidRDefault="00E75804" w:rsidP="00FF79D5">
      <w:pPr>
        <w:pStyle w:val="Endnotentext"/>
        <w:tabs>
          <w:tab w:val="left" w:pos="3402"/>
        </w:tabs>
        <w:rPr>
          <w:rFonts w:ascii="Calibri" w:hAnsi="Calibri" w:cs="Arial"/>
          <w:sz w:val="22"/>
          <w:szCs w:val="22"/>
          <w:lang w:val="de-DE"/>
        </w:rPr>
      </w:pPr>
      <w:r w:rsidRPr="00A55AD7">
        <w:rPr>
          <w:rFonts w:ascii="Calibri" w:hAnsi="Calibri" w:cs="Arial"/>
          <w:sz w:val="22"/>
          <w:szCs w:val="22"/>
          <w:lang w:val="de-DE"/>
        </w:rPr>
        <w:tab/>
      </w:r>
      <w:r w:rsidR="00903225" w:rsidRPr="00A55AD7">
        <w:rPr>
          <w:rFonts w:ascii="Calibri" w:hAnsi="Calibri" w:cs="Arial"/>
          <w:sz w:val="22"/>
          <w:szCs w:val="22"/>
          <w:lang w:val="de-DE"/>
        </w:rPr>
        <w:t xml:space="preserve">Fürstentums Liechtenstein, </w:t>
      </w:r>
      <w:r w:rsidR="00013872" w:rsidRPr="00A55AD7">
        <w:rPr>
          <w:rFonts w:ascii="Calibri" w:hAnsi="Calibri" w:cs="Arial"/>
          <w:sz w:val="22"/>
          <w:szCs w:val="22"/>
          <w:lang w:val="de-DE"/>
        </w:rPr>
        <w:t>Peter-Kaiser-Platz 1</w:t>
      </w:r>
      <w:r w:rsidR="00903225" w:rsidRPr="00A55AD7">
        <w:rPr>
          <w:rFonts w:ascii="Calibri" w:hAnsi="Calibri" w:cs="Arial"/>
          <w:sz w:val="22"/>
          <w:szCs w:val="22"/>
          <w:lang w:val="de-DE"/>
        </w:rPr>
        <w:t>, FL-9490 Vaduz</w:t>
      </w:r>
    </w:p>
    <w:p w14:paraId="75E27926" w14:textId="77777777" w:rsidR="00BE58A8" w:rsidRDefault="006D2AE6" w:rsidP="00485B0C">
      <w:pPr>
        <w:tabs>
          <w:tab w:val="left" w:pos="3402"/>
        </w:tabs>
        <w:ind w:left="3402" w:right="-144" w:hanging="3402"/>
        <w:rPr>
          <w:rFonts w:ascii="Calibri" w:hAnsi="Calibri" w:cs="Arial"/>
          <w:sz w:val="22"/>
          <w:szCs w:val="22"/>
        </w:rPr>
      </w:pPr>
      <w:r w:rsidRPr="00A55AD7">
        <w:rPr>
          <w:rFonts w:ascii="Calibri" w:hAnsi="Calibri"/>
          <w:sz w:val="22"/>
          <w:szCs w:val="22"/>
        </w:rPr>
        <w:t>Stellv</w:t>
      </w:r>
      <w:r w:rsidR="00A31690" w:rsidRPr="00A55AD7">
        <w:rPr>
          <w:rFonts w:ascii="Calibri" w:hAnsi="Calibri"/>
          <w:sz w:val="22"/>
          <w:szCs w:val="22"/>
        </w:rPr>
        <w:t>ertreter des Auftraggebers</w:t>
      </w:r>
      <w:r w:rsidR="00E55B7E">
        <w:rPr>
          <w:rFonts w:ascii="Calibri" w:hAnsi="Calibri"/>
          <w:sz w:val="22"/>
          <w:szCs w:val="22"/>
        </w:rPr>
        <w:t>:</w:t>
      </w:r>
      <w:r w:rsidR="00A31690" w:rsidRPr="00A55AD7">
        <w:rPr>
          <w:rFonts w:ascii="Calibri" w:hAnsi="Calibri"/>
          <w:sz w:val="22"/>
          <w:szCs w:val="22"/>
        </w:rPr>
        <w:tab/>
      </w:r>
      <w:sdt>
        <w:sdtPr>
          <w:rPr>
            <w:rFonts w:ascii="Calibri" w:hAnsi="Calibri" w:cs="Arial"/>
            <w:sz w:val="18"/>
            <w:szCs w:val="18"/>
          </w:rPr>
          <w:alias w:val="Amt"/>
          <w:tag w:val="Amt"/>
          <w:id w:val="-290828098"/>
          <w:placeholder>
            <w:docPart w:val="274C8EF32E5648D7A9A8DC87D88A8C42"/>
          </w:placeholder>
          <w:showingPlcHdr/>
          <w:dropDownList>
            <w:listItem w:value="Wählen Sie ein Element aus."/>
            <w:listItem w:displayText="Amt für Tiefbau und Geoinformation (ATG)" w:value="Amt für Tiefbau und Geoinformation (ATG)"/>
            <w:listItem w:displayText="Stabsstelle für staatliche Liegenschaften (SSL)" w:value="Stabsstelle für staatliche Liegenschaften (SSL)"/>
            <w:listItem w:displayText="Amt für Hochbau und Raumplanung (AHR)" w:value="Amt für Hochbau und Raumplanung (AHR)"/>
            <w:listItem w:displayText="Amt für Bevölkerungsschutz (ABS)" w:value="Amt für Bevölkerungsschutz (ABS)"/>
          </w:dropDownList>
        </w:sdtPr>
        <w:sdtEndPr/>
        <w:sdtContent>
          <w:r w:rsidR="00BE58A8" w:rsidRPr="00E31715">
            <w:rPr>
              <w:rStyle w:val="Platzhaltertext"/>
              <w:rFonts w:asciiTheme="minorHAnsi" w:hAnsiTheme="minorHAnsi" w:cstheme="minorHAnsi"/>
            </w:rPr>
            <w:t>Wählen Sie ein Element aus.</w:t>
          </w:r>
        </w:sdtContent>
      </w:sdt>
      <w:r w:rsidR="005A3D78">
        <w:rPr>
          <w:rFonts w:ascii="Calibri" w:hAnsi="Calibri" w:cs="Arial"/>
          <w:sz w:val="22"/>
          <w:szCs w:val="22"/>
        </w:rPr>
        <w:t xml:space="preserve"> </w:t>
      </w:r>
    </w:p>
    <w:p w14:paraId="6A74C305" w14:textId="0C4EAA75" w:rsidR="00A31690" w:rsidRPr="00A55AD7" w:rsidRDefault="00BE58A8" w:rsidP="00485B0C">
      <w:pPr>
        <w:tabs>
          <w:tab w:val="left" w:pos="3402"/>
        </w:tabs>
        <w:ind w:left="3402" w:right="-144" w:hanging="3402"/>
        <w:rPr>
          <w:rFonts w:ascii="Calibri" w:hAnsi="Calibri"/>
          <w:sz w:val="22"/>
          <w:szCs w:val="22"/>
        </w:rPr>
      </w:pPr>
      <w:r>
        <w:rPr>
          <w:rFonts w:ascii="Calibri" w:hAnsi="Calibri" w:cs="Arial"/>
          <w:sz w:val="22"/>
          <w:szCs w:val="22"/>
        </w:rPr>
        <w:tab/>
      </w:r>
      <w:proofErr w:type="spellStart"/>
      <w:r w:rsidR="00485B0C">
        <w:rPr>
          <w:rFonts w:ascii="Calibri" w:hAnsi="Calibri" w:cs="Arial"/>
          <w:sz w:val="22"/>
          <w:szCs w:val="22"/>
        </w:rPr>
        <w:t>Städtle</w:t>
      </w:r>
      <w:proofErr w:type="spellEnd"/>
      <w:r w:rsidR="00485B0C">
        <w:rPr>
          <w:rFonts w:ascii="Calibri" w:hAnsi="Calibri" w:cs="Arial"/>
          <w:sz w:val="22"/>
          <w:szCs w:val="22"/>
        </w:rPr>
        <w:t xml:space="preserve"> 38, </w:t>
      </w:r>
      <w:r w:rsidR="00B465FC">
        <w:rPr>
          <w:rFonts w:ascii="Calibri" w:hAnsi="Calibri" w:cs="Arial"/>
          <w:sz w:val="22"/>
          <w:szCs w:val="22"/>
        </w:rPr>
        <w:t xml:space="preserve">Postfach 684, </w:t>
      </w:r>
      <w:r w:rsidR="00485B0C">
        <w:rPr>
          <w:rFonts w:ascii="Calibri" w:hAnsi="Calibri" w:cs="Arial"/>
          <w:sz w:val="22"/>
          <w:szCs w:val="22"/>
        </w:rPr>
        <w:t xml:space="preserve">FL-9490 </w:t>
      </w:r>
      <w:r w:rsidR="00A31690" w:rsidRPr="00A55AD7">
        <w:rPr>
          <w:rFonts w:ascii="Calibri" w:hAnsi="Calibri" w:cs="Arial"/>
          <w:sz w:val="22"/>
          <w:szCs w:val="22"/>
        </w:rPr>
        <w:t>Vaduz</w:t>
      </w:r>
    </w:p>
    <w:p w14:paraId="1C6A833D" w14:textId="77777777" w:rsidR="002C09CA" w:rsidRPr="00A55AD7" w:rsidRDefault="00CA58FC" w:rsidP="00FF79D5">
      <w:pPr>
        <w:tabs>
          <w:tab w:val="left" w:pos="3402"/>
          <w:tab w:val="left" w:pos="4536"/>
        </w:tabs>
        <w:ind w:left="4536" w:hanging="4536"/>
        <w:rPr>
          <w:rFonts w:ascii="Calibri" w:hAnsi="Calibri" w:cs="Arial"/>
          <w:sz w:val="22"/>
          <w:szCs w:val="22"/>
        </w:rPr>
      </w:pPr>
      <w:r w:rsidRPr="00A55AD7">
        <w:rPr>
          <w:rFonts w:ascii="Calibri" w:hAnsi="Calibri" w:cs="Arial"/>
          <w:sz w:val="22"/>
          <w:szCs w:val="22"/>
        </w:rPr>
        <w:t>Beauftragter des Auftraggebers</w:t>
      </w:r>
      <w:r w:rsidR="00E55B7E">
        <w:rPr>
          <w:rFonts w:ascii="Calibri" w:hAnsi="Calibri" w:cs="Arial"/>
          <w:sz w:val="22"/>
          <w:szCs w:val="22"/>
        </w:rPr>
        <w:t>:</w:t>
      </w:r>
      <w:r w:rsidR="008244D9" w:rsidRPr="00A55AD7">
        <w:rPr>
          <w:rFonts w:ascii="Calibri" w:hAnsi="Calibri" w:cs="Arial"/>
          <w:sz w:val="22"/>
          <w:szCs w:val="22"/>
        </w:rPr>
        <w:tab/>
      </w:r>
      <w:r w:rsidR="0071642A" w:rsidRPr="00A55AD7">
        <w:rPr>
          <w:rFonts w:ascii="Calibri" w:hAnsi="Calibri" w:cs="Arial"/>
          <w:sz w:val="22"/>
          <w:szCs w:val="22"/>
        </w:rPr>
        <w:t>Name</w:t>
      </w:r>
      <w:r w:rsidR="00F423B9">
        <w:rPr>
          <w:rFonts w:ascii="Calibri" w:hAnsi="Calibri" w:cs="Arial"/>
          <w:sz w:val="22"/>
          <w:szCs w:val="22"/>
        </w:rPr>
        <w:t>:</w:t>
      </w:r>
      <w:r w:rsidR="00C06829" w:rsidRPr="00A55AD7">
        <w:rPr>
          <w:rFonts w:ascii="Calibri" w:hAnsi="Calibri" w:cs="Arial"/>
          <w:sz w:val="22"/>
          <w:szCs w:val="22"/>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3D398EA1" w14:textId="77777777" w:rsidR="002C09CA" w:rsidRPr="00A55AD7" w:rsidRDefault="00214E05" w:rsidP="00FF79D5">
      <w:pPr>
        <w:tabs>
          <w:tab w:val="left" w:pos="3402"/>
          <w:tab w:val="left" w:pos="4536"/>
        </w:tabs>
        <w:ind w:left="4536" w:hanging="4536"/>
        <w:rPr>
          <w:rFonts w:ascii="Calibri" w:hAnsi="Calibri" w:cs="Arial"/>
          <w:sz w:val="22"/>
          <w:szCs w:val="22"/>
        </w:rPr>
      </w:pPr>
      <w:r w:rsidRPr="00A55AD7">
        <w:rPr>
          <w:rFonts w:ascii="Calibri" w:hAnsi="Calibri" w:cs="Arial"/>
          <w:sz w:val="22"/>
          <w:szCs w:val="22"/>
        </w:rPr>
        <w:t xml:space="preserve">Adresse </w:t>
      </w:r>
      <w:r w:rsidR="00E55B7E">
        <w:rPr>
          <w:rFonts w:ascii="Calibri" w:hAnsi="Calibri" w:cs="Arial"/>
          <w:sz w:val="22"/>
          <w:szCs w:val="22"/>
        </w:rPr>
        <w:t>(</w:t>
      </w:r>
      <w:r w:rsidRPr="00A55AD7">
        <w:rPr>
          <w:rFonts w:ascii="Calibri" w:hAnsi="Calibri" w:cs="Arial"/>
          <w:sz w:val="22"/>
          <w:szCs w:val="22"/>
        </w:rPr>
        <w:t>für schriftliche Fragen)</w:t>
      </w:r>
      <w:r w:rsidR="00E55B7E">
        <w:rPr>
          <w:rFonts w:ascii="Calibri" w:hAnsi="Calibri" w:cs="Arial"/>
          <w:sz w:val="22"/>
          <w:szCs w:val="22"/>
        </w:rPr>
        <w:t>:</w:t>
      </w:r>
      <w:r w:rsidR="002C09CA" w:rsidRPr="00A55AD7">
        <w:rPr>
          <w:rFonts w:ascii="Calibri" w:hAnsi="Calibri" w:cs="Arial"/>
          <w:sz w:val="22"/>
          <w:szCs w:val="22"/>
        </w:rPr>
        <w:tab/>
      </w:r>
      <w:r w:rsidR="0071642A" w:rsidRPr="00A55AD7">
        <w:rPr>
          <w:rFonts w:ascii="Calibri" w:hAnsi="Calibri" w:cs="Arial"/>
          <w:sz w:val="22"/>
          <w:szCs w:val="22"/>
        </w:rPr>
        <w:t>Adresse</w:t>
      </w:r>
      <w:r w:rsidR="00F423B9">
        <w:rPr>
          <w:rFonts w:ascii="Calibri" w:hAnsi="Calibri" w:cs="Arial"/>
          <w:sz w:val="22"/>
          <w:szCs w:val="22"/>
        </w:rPr>
        <w:t>:</w:t>
      </w:r>
      <w:r w:rsidR="0071642A" w:rsidRPr="00A55AD7">
        <w:rPr>
          <w:rFonts w:ascii="Calibri" w:hAnsi="Calibri" w:cs="Arial"/>
          <w:sz w:val="22"/>
          <w:szCs w:val="22"/>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64219DAA" w14:textId="42B047E7" w:rsidR="002C09CA" w:rsidRPr="00A55AD7" w:rsidRDefault="002C09CA" w:rsidP="00FF79D5">
      <w:pPr>
        <w:tabs>
          <w:tab w:val="left" w:pos="3402"/>
          <w:tab w:val="left" w:pos="4536"/>
        </w:tabs>
        <w:ind w:left="4536" w:hanging="4536"/>
        <w:rPr>
          <w:rFonts w:ascii="Calibri" w:hAnsi="Calibri" w:cs="Arial"/>
          <w:sz w:val="22"/>
          <w:szCs w:val="22"/>
        </w:rPr>
      </w:pPr>
      <w:r w:rsidRPr="00A55AD7">
        <w:rPr>
          <w:rFonts w:ascii="Calibri" w:hAnsi="Calibri" w:cs="Arial"/>
          <w:sz w:val="22"/>
          <w:szCs w:val="22"/>
        </w:rPr>
        <w:tab/>
      </w:r>
      <w:r w:rsidR="00490389" w:rsidRPr="00A55AD7">
        <w:rPr>
          <w:rFonts w:ascii="Calibri" w:hAnsi="Calibri" w:cs="Arial"/>
          <w:sz w:val="22"/>
          <w:szCs w:val="22"/>
        </w:rPr>
        <w:t>Tel.</w:t>
      </w:r>
      <w:r w:rsidR="00F423B9">
        <w:rPr>
          <w:rFonts w:ascii="Calibri" w:hAnsi="Calibri" w:cs="Arial"/>
          <w:sz w:val="22"/>
          <w:szCs w:val="22"/>
        </w:rPr>
        <w:t>:</w:t>
      </w:r>
      <w:r w:rsidR="00490389" w:rsidRPr="00A55AD7">
        <w:rPr>
          <w:rFonts w:ascii="Calibri" w:hAnsi="Calibri" w:cs="Arial"/>
          <w:sz w:val="22"/>
          <w:szCs w:val="22"/>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78AA612A" w14:textId="3E78096F" w:rsidR="008244D9" w:rsidRDefault="002C09CA" w:rsidP="00FF79D5">
      <w:pPr>
        <w:tabs>
          <w:tab w:val="left" w:pos="3402"/>
          <w:tab w:val="left" w:pos="4536"/>
        </w:tabs>
        <w:ind w:left="4536" w:hanging="4536"/>
        <w:rPr>
          <w:rFonts w:ascii="Calibri" w:hAnsi="Calibri"/>
          <w:b/>
          <w:iCs/>
          <w:sz w:val="22"/>
          <w:szCs w:val="22"/>
          <w:u w:val="dotted"/>
        </w:rPr>
      </w:pPr>
      <w:r w:rsidRPr="00A55AD7">
        <w:rPr>
          <w:rFonts w:ascii="Calibri" w:hAnsi="Calibri" w:cs="Arial"/>
          <w:sz w:val="22"/>
          <w:szCs w:val="22"/>
        </w:rPr>
        <w:tab/>
      </w:r>
      <w:r w:rsidR="00F423B9">
        <w:rPr>
          <w:rFonts w:ascii="Calibri" w:hAnsi="Calibri" w:cs="Arial"/>
          <w:sz w:val="22"/>
          <w:szCs w:val="22"/>
        </w:rPr>
        <w:t>E-Mail:</w:t>
      </w:r>
      <w:r w:rsidR="00490389" w:rsidRPr="00A55AD7">
        <w:rPr>
          <w:rFonts w:ascii="Calibri" w:hAnsi="Calibri" w:cs="Arial"/>
          <w:sz w:val="22"/>
          <w:szCs w:val="22"/>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1E0EBFAB" w14:textId="2437E602" w:rsidR="00BE58A8" w:rsidRPr="00A55AD7" w:rsidRDefault="00BE58A8" w:rsidP="00267B4C">
      <w:pPr>
        <w:tabs>
          <w:tab w:val="left" w:pos="3402"/>
          <w:tab w:val="left" w:pos="4536"/>
        </w:tabs>
        <w:ind w:left="4536" w:hanging="4536"/>
        <w:rPr>
          <w:rFonts w:ascii="Calibri" w:hAnsi="Calibri" w:cs="Arial"/>
          <w:sz w:val="22"/>
          <w:szCs w:val="22"/>
        </w:rPr>
      </w:pPr>
      <w:r>
        <w:rPr>
          <w:rFonts w:ascii="Calibri" w:hAnsi="Calibri" w:cs="Arial"/>
          <w:sz w:val="22"/>
          <w:szCs w:val="22"/>
        </w:rPr>
        <w:tab/>
      </w:r>
      <w:r w:rsidRPr="00BE1B2C">
        <w:rPr>
          <w:rFonts w:ascii="Calibri" w:hAnsi="Calibri" w:cs="Arial"/>
          <w:i/>
          <w:color w:val="FF0000"/>
          <w:sz w:val="22"/>
          <w:szCs w:val="22"/>
        </w:rPr>
        <w:t>oder</w:t>
      </w:r>
      <w:r w:rsidR="00267B4C">
        <w:rPr>
          <w:rFonts w:ascii="Calibri" w:hAnsi="Calibri" w:cs="Arial"/>
          <w:i/>
          <w:color w:val="FF0000"/>
          <w:sz w:val="22"/>
          <w:szCs w:val="22"/>
        </w:rPr>
        <w:t xml:space="preserve">: </w:t>
      </w:r>
      <w:r w:rsidRPr="00BE1B2C">
        <w:rPr>
          <w:rFonts w:ascii="Calibri" w:hAnsi="Calibri" w:cs="Arial"/>
          <w:sz w:val="22"/>
          <w:szCs w:val="22"/>
        </w:rPr>
        <w:t>https://...</w:t>
      </w:r>
    </w:p>
    <w:p w14:paraId="3B5E835E" w14:textId="77777777" w:rsidR="00903225" w:rsidRPr="00A55AD7" w:rsidRDefault="00903225" w:rsidP="00FF79D5">
      <w:pPr>
        <w:tabs>
          <w:tab w:val="right" w:pos="2835"/>
          <w:tab w:val="left" w:pos="3402"/>
        </w:tabs>
        <w:rPr>
          <w:rFonts w:ascii="Calibri" w:hAnsi="Calibri"/>
          <w:sz w:val="22"/>
          <w:szCs w:val="22"/>
          <w:u w:val="single"/>
        </w:rPr>
      </w:pPr>
      <w:r w:rsidRPr="00A55AD7">
        <w:rPr>
          <w:rFonts w:ascii="Calibri" w:hAnsi="Calibri"/>
          <w:sz w:val="22"/>
          <w:szCs w:val="22"/>
        </w:rPr>
        <w:t>Offertsteller</w:t>
      </w:r>
      <w:r w:rsidR="00980B21">
        <w:rPr>
          <w:rFonts w:ascii="Calibri" w:hAnsi="Calibri"/>
          <w:sz w:val="22"/>
          <w:szCs w:val="22"/>
        </w:rPr>
        <w:t>:</w:t>
      </w:r>
      <w:r w:rsidRPr="00A55AD7">
        <w:rPr>
          <w:rFonts w:ascii="Calibri" w:hAnsi="Calibri"/>
          <w:sz w:val="22"/>
          <w:szCs w:val="22"/>
        </w:rPr>
        <w:tab/>
        <w:t>Name</w:t>
      </w:r>
      <w:r w:rsidR="00E55B7E">
        <w:rPr>
          <w:rFonts w:ascii="Calibri" w:hAnsi="Calibri"/>
          <w:sz w:val="22"/>
          <w:szCs w:val="22"/>
        </w:rPr>
        <w:t>:</w:t>
      </w:r>
      <w:r w:rsidRPr="00A55AD7">
        <w:rPr>
          <w:rFonts w:ascii="Calibri" w:hAnsi="Calibri"/>
          <w:sz w:val="22"/>
          <w:szCs w:val="22"/>
        </w:rPr>
        <w:tab/>
      </w:r>
      <w:r w:rsidRPr="00A55AD7">
        <w:rPr>
          <w:rFonts w:ascii="Calibri" w:hAnsi="Calibri"/>
          <w:sz w:val="22"/>
          <w:szCs w:val="22"/>
          <w:u w:val="dotted"/>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33E27169" w14:textId="77777777" w:rsidR="00903225" w:rsidRPr="00A55AD7" w:rsidRDefault="00903225" w:rsidP="00FF79D5">
      <w:pPr>
        <w:tabs>
          <w:tab w:val="right" w:pos="2835"/>
          <w:tab w:val="left" w:pos="3402"/>
        </w:tabs>
        <w:rPr>
          <w:rFonts w:ascii="Calibri" w:hAnsi="Calibri"/>
          <w:sz w:val="22"/>
          <w:szCs w:val="22"/>
        </w:rPr>
      </w:pPr>
      <w:r w:rsidRPr="00A55AD7">
        <w:rPr>
          <w:rFonts w:ascii="Calibri" w:hAnsi="Calibri"/>
          <w:sz w:val="22"/>
          <w:szCs w:val="22"/>
        </w:rPr>
        <w:tab/>
        <w:t>Adresse</w:t>
      </w:r>
      <w:r w:rsidR="00E55B7E">
        <w:rPr>
          <w:rFonts w:ascii="Calibri" w:hAnsi="Calibri"/>
          <w:sz w:val="22"/>
          <w:szCs w:val="22"/>
        </w:rPr>
        <w:t>:</w:t>
      </w:r>
      <w:r w:rsidRPr="00A55AD7">
        <w:rPr>
          <w:rFonts w:ascii="Calibri" w:hAnsi="Calibri"/>
          <w:sz w:val="22"/>
          <w:szCs w:val="22"/>
        </w:rPr>
        <w:tab/>
      </w:r>
      <w:r w:rsidRPr="00A55AD7">
        <w:rPr>
          <w:rFonts w:ascii="Calibri" w:hAnsi="Calibri"/>
          <w:sz w:val="22"/>
          <w:szCs w:val="22"/>
          <w:u w:val="dotted"/>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11258ED5" w14:textId="477089BE" w:rsidR="00903225" w:rsidRPr="00A55AD7" w:rsidRDefault="00903225" w:rsidP="00FF79D5">
      <w:pPr>
        <w:tabs>
          <w:tab w:val="right" w:pos="2835"/>
          <w:tab w:val="left" w:pos="3402"/>
        </w:tabs>
        <w:rPr>
          <w:rFonts w:ascii="Calibri" w:hAnsi="Calibri"/>
          <w:sz w:val="22"/>
          <w:szCs w:val="22"/>
        </w:rPr>
      </w:pPr>
      <w:r w:rsidRPr="00A55AD7">
        <w:rPr>
          <w:rFonts w:ascii="Calibri" w:hAnsi="Calibri"/>
          <w:sz w:val="22"/>
          <w:szCs w:val="22"/>
        </w:rPr>
        <w:tab/>
        <w:t>Tel.</w:t>
      </w:r>
      <w:r w:rsidR="00E55B7E">
        <w:rPr>
          <w:rFonts w:ascii="Calibri" w:hAnsi="Calibri"/>
          <w:sz w:val="22"/>
          <w:szCs w:val="22"/>
        </w:rPr>
        <w:t>:</w:t>
      </w:r>
      <w:r w:rsidRPr="00A55AD7">
        <w:rPr>
          <w:rFonts w:ascii="Calibri" w:hAnsi="Calibri"/>
          <w:sz w:val="22"/>
          <w:szCs w:val="22"/>
        </w:rPr>
        <w:tab/>
      </w:r>
      <w:r w:rsidRPr="00A55AD7">
        <w:rPr>
          <w:rFonts w:ascii="Calibri" w:hAnsi="Calibri"/>
          <w:sz w:val="22"/>
          <w:szCs w:val="22"/>
          <w:u w:val="dotted"/>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68E53201" w14:textId="77777777" w:rsidR="00903225" w:rsidRPr="00A55AD7" w:rsidRDefault="00903225" w:rsidP="00FF79D5">
      <w:pPr>
        <w:tabs>
          <w:tab w:val="right" w:pos="2835"/>
          <w:tab w:val="left" w:pos="3402"/>
        </w:tabs>
        <w:rPr>
          <w:rFonts w:ascii="Calibri" w:hAnsi="Calibri"/>
          <w:sz w:val="22"/>
          <w:szCs w:val="22"/>
        </w:rPr>
      </w:pPr>
      <w:r w:rsidRPr="00A55AD7">
        <w:rPr>
          <w:rFonts w:ascii="Calibri" w:hAnsi="Calibri"/>
          <w:sz w:val="22"/>
          <w:szCs w:val="22"/>
        </w:rPr>
        <w:tab/>
      </w:r>
      <w:r w:rsidR="00E55B7E">
        <w:rPr>
          <w:rFonts w:ascii="Calibri" w:hAnsi="Calibri"/>
          <w:sz w:val="22"/>
          <w:szCs w:val="22"/>
        </w:rPr>
        <w:t>E-Mail:</w:t>
      </w:r>
      <w:r w:rsidRPr="00A55AD7">
        <w:rPr>
          <w:rFonts w:ascii="Calibri" w:hAnsi="Calibri"/>
          <w:sz w:val="22"/>
          <w:szCs w:val="22"/>
        </w:rPr>
        <w:tab/>
      </w:r>
      <w:r w:rsidRPr="00A55AD7">
        <w:rPr>
          <w:rFonts w:ascii="Calibri" w:hAnsi="Calibri"/>
          <w:sz w:val="22"/>
          <w:szCs w:val="22"/>
          <w:u w:val="dotted"/>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3BBC4C25" w14:textId="77777777" w:rsidR="00903225" w:rsidRPr="00A55AD7" w:rsidRDefault="00C214D1" w:rsidP="00FF79D5">
      <w:pPr>
        <w:tabs>
          <w:tab w:val="right" w:pos="2835"/>
          <w:tab w:val="left" w:pos="3402"/>
        </w:tabs>
        <w:rPr>
          <w:rFonts w:ascii="Calibri" w:hAnsi="Calibri"/>
          <w:sz w:val="22"/>
          <w:szCs w:val="22"/>
        </w:rPr>
      </w:pPr>
      <w:r>
        <w:rPr>
          <w:rFonts w:ascii="Calibri" w:hAnsi="Calibri"/>
          <w:sz w:val="22"/>
          <w:szCs w:val="22"/>
        </w:rPr>
        <w:tab/>
        <w:t>MwSt</w:t>
      </w:r>
      <w:r w:rsidR="00903225" w:rsidRPr="00A55AD7">
        <w:rPr>
          <w:rFonts w:ascii="Calibri" w:hAnsi="Calibri"/>
          <w:sz w:val="22"/>
          <w:szCs w:val="22"/>
        </w:rPr>
        <w:t>. Nr.:</w:t>
      </w:r>
      <w:r w:rsidR="00903225" w:rsidRPr="00A55AD7">
        <w:rPr>
          <w:rFonts w:ascii="Calibri" w:hAnsi="Calibri"/>
          <w:sz w:val="22"/>
          <w:szCs w:val="22"/>
        </w:rPr>
        <w:tab/>
      </w:r>
      <w:r w:rsidR="00903225" w:rsidRPr="00A55AD7">
        <w:rPr>
          <w:rFonts w:ascii="Calibri" w:hAnsi="Calibri"/>
          <w:sz w:val="22"/>
          <w:szCs w:val="22"/>
          <w:u w:val="dotted"/>
        </w:rPr>
        <w:tab/>
      </w:r>
      <w:r w:rsidR="00406D57" w:rsidRPr="008234FB">
        <w:rPr>
          <w:rFonts w:ascii="Calibri" w:hAnsi="Calibri"/>
          <w:b/>
          <w:iCs/>
          <w:sz w:val="22"/>
          <w:szCs w:val="22"/>
          <w:u w:val="dotted"/>
        </w:rPr>
        <w:fldChar w:fldCharType="begin">
          <w:ffData>
            <w:name w:val=""/>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193AA9A0" w14:textId="64064EDE" w:rsidR="00BE58A8" w:rsidRDefault="00BE58A8" w:rsidP="00DD1137">
      <w:pPr>
        <w:pBdr>
          <w:top w:val="single" w:sz="4" w:space="0" w:color="auto"/>
        </w:pBdr>
        <w:tabs>
          <w:tab w:val="left" w:pos="3402"/>
          <w:tab w:val="left" w:pos="9923"/>
        </w:tabs>
        <w:spacing w:before="120" w:after="120"/>
        <w:rPr>
          <w:rFonts w:ascii="Calibri" w:hAnsi="Calibri"/>
          <w:b/>
          <w:iCs/>
          <w:sz w:val="22"/>
          <w:szCs w:val="22"/>
          <w:u w:val="dotted"/>
        </w:rPr>
      </w:pPr>
      <w:r w:rsidRPr="00A55AD7">
        <w:rPr>
          <w:rFonts w:ascii="Calibri" w:hAnsi="Calibri"/>
          <w:b/>
          <w:sz w:val="22"/>
          <w:szCs w:val="22"/>
        </w:rPr>
        <w:t>Arbeitsgattung</w:t>
      </w:r>
      <w:r w:rsidRPr="00A55AD7">
        <w:rPr>
          <w:rFonts w:ascii="Calibri" w:hAnsi="Calibri"/>
          <w:b/>
          <w:sz w:val="22"/>
          <w:szCs w:val="22"/>
        </w:rPr>
        <w:tab/>
        <w:t xml:space="preserve">BKP </w:t>
      </w: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sidRPr="00A55AD7">
        <w:rPr>
          <w:rFonts w:ascii="Calibri" w:hAnsi="Calibri"/>
          <w:b/>
          <w:sz w:val="22"/>
          <w:szCs w:val="22"/>
        </w:rPr>
        <w:t xml:space="preserve"> / CPV </w:t>
      </w: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p>
    <w:tbl>
      <w:tblPr>
        <w:tblStyle w:val="Tabellenraster"/>
        <w:tblW w:w="0" w:type="auto"/>
        <w:tblInd w:w="-142" w:type="dxa"/>
        <w:tblLook w:val="04A0" w:firstRow="1" w:lastRow="0" w:firstColumn="1" w:lastColumn="0" w:noHBand="0" w:noVBand="1"/>
      </w:tblPr>
      <w:tblGrid>
        <w:gridCol w:w="3403"/>
        <w:gridCol w:w="6083"/>
      </w:tblGrid>
      <w:tr w:rsidR="00BE58A8" w14:paraId="0DB6A287" w14:textId="77777777" w:rsidTr="00267B4C">
        <w:trPr>
          <w:trHeight w:val="1178"/>
        </w:trPr>
        <w:tc>
          <w:tcPr>
            <w:tcW w:w="3403" w:type="dxa"/>
            <w:tcBorders>
              <w:top w:val="nil"/>
              <w:left w:val="nil"/>
              <w:bottom w:val="nil"/>
              <w:right w:val="nil"/>
            </w:tcBorders>
          </w:tcPr>
          <w:p w14:paraId="21FD8152" w14:textId="77777777" w:rsidR="00BE58A8" w:rsidRDefault="00BE58A8" w:rsidP="00BE58A8">
            <w:pPr>
              <w:tabs>
                <w:tab w:val="left" w:pos="3402"/>
              </w:tabs>
              <w:jc w:val="both"/>
              <w:rPr>
                <w:rFonts w:ascii="Calibri" w:hAnsi="Calibri"/>
                <w:sz w:val="22"/>
                <w:szCs w:val="22"/>
              </w:rPr>
            </w:pPr>
            <w:r w:rsidRPr="00A55AD7">
              <w:rPr>
                <w:rFonts w:ascii="Calibri" w:hAnsi="Calibri"/>
                <w:sz w:val="22"/>
                <w:szCs w:val="22"/>
              </w:rPr>
              <w:t>Eingabeort</w:t>
            </w:r>
            <w:r>
              <w:rPr>
                <w:rFonts w:ascii="Calibri" w:hAnsi="Calibri"/>
                <w:sz w:val="22"/>
                <w:szCs w:val="22"/>
              </w:rPr>
              <w:t>:</w:t>
            </w:r>
          </w:p>
        </w:tc>
        <w:tc>
          <w:tcPr>
            <w:tcW w:w="6083" w:type="dxa"/>
            <w:tcBorders>
              <w:top w:val="nil"/>
              <w:left w:val="nil"/>
              <w:bottom w:val="nil"/>
              <w:right w:val="nil"/>
            </w:tcBorders>
          </w:tcPr>
          <w:p w14:paraId="1556EEA6" w14:textId="77777777" w:rsidR="00BE58A8" w:rsidRDefault="007D7927" w:rsidP="00BE58A8">
            <w:pPr>
              <w:tabs>
                <w:tab w:val="left" w:pos="3402"/>
              </w:tabs>
              <w:jc w:val="both"/>
              <w:rPr>
                <w:rFonts w:ascii="Calibri" w:hAnsi="Calibri"/>
                <w:sz w:val="22"/>
                <w:szCs w:val="22"/>
              </w:rPr>
            </w:pPr>
            <w:sdt>
              <w:sdtPr>
                <w:rPr>
                  <w:rFonts w:ascii="Calibri" w:hAnsi="Calibri" w:cs="Arial"/>
                  <w:sz w:val="18"/>
                  <w:szCs w:val="18"/>
                </w:rPr>
                <w:alias w:val="Amt"/>
                <w:tag w:val="Amt"/>
                <w:id w:val="-65723311"/>
                <w:placeholder>
                  <w:docPart w:val="498D8755A5F64BBC924FBEF4645DAFCD"/>
                </w:placeholder>
                <w:showingPlcHdr/>
                <w:dropDownList>
                  <w:listItem w:value="Wählen Sie ein Element aus."/>
                  <w:listItem w:displayText="Amt für Tiefbau und Geoinformation (ATG)" w:value="Amt für Tiefbau und Geoinformation (ATG)"/>
                  <w:listItem w:displayText="Stabsstelle für staatliche Liegenschaften (SSL)" w:value="Stabsstelle für staatliche Liegenschaften (SSL)"/>
                  <w:listItem w:displayText="Amt für Hochbau und Raumplanung (AHR)" w:value="Amt für Hochbau und Raumplanung (AHR)"/>
                  <w:listItem w:displayText="Amt für Bevölkerungsschutz (ABS)" w:value="Amt für Bevölkerungsschutz (ABS)"/>
                  <w:listItem w:displayText="." w:value="."/>
                </w:dropDownList>
              </w:sdtPr>
              <w:sdtEndPr/>
              <w:sdtContent>
                <w:r w:rsidR="00BE58A8" w:rsidRPr="00DF453E">
                  <w:rPr>
                    <w:rStyle w:val="Platzhaltertext"/>
                  </w:rPr>
                  <w:t>Wählen Sie ein Element aus.</w:t>
                </w:r>
              </w:sdtContent>
            </w:sdt>
          </w:p>
          <w:sdt>
            <w:sdtPr>
              <w:rPr>
                <w:rFonts w:ascii="Calibri" w:hAnsi="Calibri"/>
                <w:sz w:val="22"/>
                <w:szCs w:val="22"/>
              </w:rPr>
              <w:alias w:val="Ort"/>
              <w:tag w:val="Ort"/>
              <w:id w:val="120350456"/>
              <w:placeholder>
                <w:docPart w:val="5B91AC68B67048958A26685B04756042"/>
              </w:placeholder>
              <w:showingPlcHdr/>
              <w:dropDownList>
                <w:listItem w:value="Wählen Sie ein Element aus."/>
                <w:listItem w:displayText="Städtle 38, FL-9490 Vaduz. Die Offerten sind verschlossen, versehen mit der farbigen, voll-ständig ausgefüllten Etikette und der Absenderadresse, einzureichen." w:value="Städtle 38, FL-9490 Vaduz"/>
                <w:listItem w:displayText="Die Offertunterlagen sind ausschliesslich digital einzureichen (eVergabe-Tool Land Liechtenstein)" w:value="Die Offertunterlagen sind ausschliesslich digital einzureichen (eVergabe-Tool Land Liechtenstein)"/>
              </w:dropDownList>
            </w:sdtPr>
            <w:sdtEndPr/>
            <w:sdtContent>
              <w:p w14:paraId="0E6D59AF" w14:textId="77777777" w:rsidR="00BE58A8" w:rsidRDefault="00BE58A8" w:rsidP="00BE58A8">
                <w:pPr>
                  <w:tabs>
                    <w:tab w:val="left" w:pos="3402"/>
                  </w:tabs>
                  <w:jc w:val="both"/>
                  <w:rPr>
                    <w:rFonts w:ascii="Calibri" w:hAnsi="Calibri"/>
                    <w:sz w:val="22"/>
                    <w:szCs w:val="22"/>
                  </w:rPr>
                </w:pPr>
                <w:r w:rsidRPr="00351765">
                  <w:rPr>
                    <w:rStyle w:val="Platzhaltertext"/>
                  </w:rPr>
                  <w:t>Wählen Sie ein Element aus.</w:t>
                </w:r>
              </w:p>
            </w:sdtContent>
          </w:sdt>
          <w:p w14:paraId="430E1133" w14:textId="14163F48" w:rsidR="006770F9" w:rsidRDefault="006770F9" w:rsidP="00BE58A8">
            <w:pPr>
              <w:tabs>
                <w:tab w:val="left" w:pos="3402"/>
              </w:tabs>
              <w:jc w:val="both"/>
              <w:rPr>
                <w:rFonts w:ascii="Calibri" w:hAnsi="Calibri"/>
                <w:sz w:val="22"/>
                <w:szCs w:val="22"/>
              </w:rPr>
            </w:pPr>
          </w:p>
        </w:tc>
      </w:tr>
      <w:tr w:rsidR="00BE58A8" w14:paraId="2E05C2E6" w14:textId="77777777" w:rsidTr="006770F9">
        <w:trPr>
          <w:trHeight w:val="1192"/>
        </w:trPr>
        <w:tc>
          <w:tcPr>
            <w:tcW w:w="3403" w:type="dxa"/>
            <w:tcBorders>
              <w:top w:val="nil"/>
              <w:left w:val="nil"/>
              <w:bottom w:val="nil"/>
              <w:right w:val="nil"/>
            </w:tcBorders>
          </w:tcPr>
          <w:p w14:paraId="3285D615" w14:textId="77777777" w:rsidR="00BE58A8" w:rsidRPr="00FA2164" w:rsidRDefault="00BE58A8" w:rsidP="00BE58A8">
            <w:pPr>
              <w:tabs>
                <w:tab w:val="left" w:pos="3402"/>
              </w:tabs>
              <w:jc w:val="both"/>
              <w:rPr>
                <w:rFonts w:ascii="Calibri" w:hAnsi="Calibri"/>
                <w:sz w:val="22"/>
                <w:szCs w:val="22"/>
              </w:rPr>
            </w:pPr>
            <w:r w:rsidRPr="00FA2164">
              <w:rPr>
                <w:rFonts w:ascii="Calibri" w:hAnsi="Calibri"/>
                <w:sz w:val="22"/>
                <w:szCs w:val="22"/>
              </w:rPr>
              <w:t>Eingabetermin</w:t>
            </w:r>
            <w:r>
              <w:rPr>
                <w:rFonts w:ascii="Calibri" w:hAnsi="Calibri"/>
                <w:sz w:val="22"/>
                <w:szCs w:val="22"/>
              </w:rPr>
              <w:t>:</w:t>
            </w:r>
          </w:p>
        </w:tc>
        <w:tc>
          <w:tcPr>
            <w:tcW w:w="6083" w:type="dxa"/>
            <w:tcBorders>
              <w:top w:val="nil"/>
              <w:left w:val="nil"/>
              <w:bottom w:val="nil"/>
              <w:right w:val="nil"/>
            </w:tcBorders>
          </w:tcPr>
          <w:p w14:paraId="5372B094" w14:textId="77777777" w:rsidR="00BE58A8" w:rsidRDefault="00BE58A8" w:rsidP="00BE58A8">
            <w:pPr>
              <w:tabs>
                <w:tab w:val="left" w:pos="3402"/>
              </w:tabs>
              <w:jc w:val="both"/>
              <w:rPr>
                <w:rFonts w:ascii="Calibri" w:hAnsi="Calibri"/>
                <w:b/>
                <w:sz w:val="22"/>
                <w:szCs w:val="22"/>
              </w:rPr>
            </w:pP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Pr>
                <w:rFonts w:ascii="Calibri" w:hAnsi="Calibri"/>
                <w:b/>
                <w:sz w:val="22"/>
                <w:szCs w:val="22"/>
              </w:rPr>
              <w:t xml:space="preserve"> bis 17:00 Uhr</w:t>
            </w:r>
          </w:p>
          <w:sdt>
            <w:sdtPr>
              <w:rPr>
                <w:rFonts w:ascii="Calibri" w:hAnsi="Calibri" w:cs="Arial"/>
                <w:sz w:val="22"/>
                <w:szCs w:val="22"/>
              </w:rPr>
              <w:alias w:val="Termin"/>
              <w:tag w:val="Termin"/>
              <w:id w:val="-2032172402"/>
              <w:placeholder>
                <w:docPart w:val="5B91AC68B67048958A26685B04756042"/>
              </w:placeholder>
              <w:showingPlcHdr/>
              <w:dropDownList>
                <w:listItem w:value="Wählen Sie ein Element aus."/>
                <w:listItem w:displayText="(Offerteingabe ausschliesslich als Ausdruck in Papierform). Achtung: Der Poststempel gilt nicht! Die Offerte muss spätestens am Eingabetermin am Eingabeort vorliegen." w:value="(Offerteingabe ausschliesslich als Ausdruck in Papierform). Achtung: Der Poststempel gilt nicht! Die Offerte muss spätestens am Eingabetermin am Eingabeort vorliegen."/>
                <w:listItem w:displayText="Die Offerte muss spätestens am Eingabetermin auf das eVergabe-Tool Land Liechtenstein hochgeladen sein." w:value="Die Offerte muss spätestens am Eingabetermin auf das eVergabe-Tool Land Liechtenstein hochgeladen sein."/>
              </w:dropDownList>
            </w:sdtPr>
            <w:sdtEndPr/>
            <w:sdtContent>
              <w:p w14:paraId="71ED0C82" w14:textId="0B9F41C2" w:rsidR="00BE58A8" w:rsidRDefault="00BE58A8" w:rsidP="00BE58A8">
                <w:pPr>
                  <w:tabs>
                    <w:tab w:val="left" w:pos="3402"/>
                  </w:tabs>
                  <w:jc w:val="both"/>
                  <w:rPr>
                    <w:rFonts w:ascii="Calibri" w:hAnsi="Calibri" w:cs="Arial"/>
                    <w:sz w:val="18"/>
                    <w:szCs w:val="18"/>
                  </w:rPr>
                </w:pPr>
                <w:r w:rsidRPr="00351765">
                  <w:rPr>
                    <w:rStyle w:val="Platzhaltertext"/>
                  </w:rPr>
                  <w:t>Wählen Sie ein Element aus.</w:t>
                </w:r>
              </w:p>
            </w:sdtContent>
          </w:sdt>
        </w:tc>
      </w:tr>
      <w:tr w:rsidR="00BE58A8" w14:paraId="6ADAF314" w14:textId="77777777" w:rsidTr="00267B4C">
        <w:trPr>
          <w:trHeight w:val="385"/>
        </w:trPr>
        <w:tc>
          <w:tcPr>
            <w:tcW w:w="3403" w:type="dxa"/>
            <w:tcBorders>
              <w:top w:val="nil"/>
              <w:left w:val="nil"/>
              <w:bottom w:val="nil"/>
              <w:right w:val="nil"/>
            </w:tcBorders>
          </w:tcPr>
          <w:p w14:paraId="2E12CC25" w14:textId="77777777" w:rsidR="00BE58A8" w:rsidRPr="00FA2164" w:rsidRDefault="00BE58A8" w:rsidP="00BE58A8">
            <w:pPr>
              <w:tabs>
                <w:tab w:val="left" w:pos="3402"/>
              </w:tabs>
              <w:jc w:val="both"/>
              <w:rPr>
                <w:rFonts w:ascii="Calibri" w:hAnsi="Calibri"/>
                <w:sz w:val="22"/>
                <w:szCs w:val="22"/>
              </w:rPr>
            </w:pPr>
            <w:proofErr w:type="spellStart"/>
            <w:r w:rsidRPr="00A55AD7">
              <w:rPr>
                <w:rFonts w:ascii="Calibri" w:hAnsi="Calibri"/>
                <w:sz w:val="22"/>
                <w:szCs w:val="22"/>
              </w:rPr>
              <w:t>Offertöffnung</w:t>
            </w:r>
            <w:proofErr w:type="spellEnd"/>
            <w:r>
              <w:rPr>
                <w:rFonts w:ascii="Calibri" w:hAnsi="Calibri"/>
                <w:sz w:val="22"/>
                <w:szCs w:val="22"/>
              </w:rPr>
              <w:t>:</w:t>
            </w:r>
          </w:p>
        </w:tc>
        <w:tc>
          <w:tcPr>
            <w:tcW w:w="6083" w:type="dxa"/>
            <w:tcBorders>
              <w:top w:val="nil"/>
              <w:left w:val="nil"/>
              <w:bottom w:val="nil"/>
              <w:right w:val="nil"/>
            </w:tcBorders>
          </w:tcPr>
          <w:p w14:paraId="222E7212" w14:textId="77777777" w:rsidR="00BE58A8" w:rsidRPr="008234FB" w:rsidRDefault="00BE58A8" w:rsidP="00BE58A8">
            <w:pPr>
              <w:tabs>
                <w:tab w:val="left" w:pos="3402"/>
              </w:tabs>
              <w:jc w:val="both"/>
              <w:rPr>
                <w:rFonts w:ascii="Calibri" w:hAnsi="Calibri"/>
                <w:b/>
                <w:iCs/>
                <w:sz w:val="22"/>
                <w:szCs w:val="22"/>
                <w:u w:val="dotted"/>
              </w:rPr>
            </w:pP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sidRPr="00A55AD7">
              <w:rPr>
                <w:rFonts w:ascii="Calibri" w:hAnsi="Calibri"/>
                <w:iCs/>
                <w:sz w:val="22"/>
                <w:szCs w:val="22"/>
              </w:rPr>
              <w:t>, nicht öffentlich</w:t>
            </w:r>
          </w:p>
        </w:tc>
      </w:tr>
    </w:tbl>
    <w:p w14:paraId="6CAC3E99" w14:textId="77777777" w:rsidR="00BE58A8" w:rsidRPr="00267B4C" w:rsidRDefault="00BE58A8" w:rsidP="00BE58A8">
      <w:pPr>
        <w:pBdr>
          <w:bottom w:val="single" w:sz="4" w:space="1" w:color="auto"/>
        </w:pBdr>
        <w:tabs>
          <w:tab w:val="left" w:pos="3402"/>
        </w:tabs>
        <w:rPr>
          <w:rFonts w:ascii="Calibri" w:hAnsi="Calibri"/>
          <w:sz w:val="8"/>
          <w:szCs w:val="8"/>
        </w:rPr>
      </w:pPr>
    </w:p>
    <w:p w14:paraId="5773D18B" w14:textId="5430D7A2" w:rsidR="00903225" w:rsidRDefault="002172D2" w:rsidP="00C52418">
      <w:pPr>
        <w:tabs>
          <w:tab w:val="left" w:pos="3402"/>
          <w:tab w:val="left" w:pos="4536"/>
          <w:tab w:val="left" w:pos="7655"/>
        </w:tabs>
        <w:spacing w:after="120"/>
        <w:rPr>
          <w:rFonts w:ascii="Calibri" w:hAnsi="Calibri" w:cs="Arial"/>
          <w:b/>
          <w:sz w:val="22"/>
          <w:szCs w:val="22"/>
        </w:rPr>
      </w:pPr>
      <w:r>
        <w:rPr>
          <w:rFonts w:ascii="Calibri" w:hAnsi="Calibri"/>
          <w:sz w:val="22"/>
          <w:szCs w:val="22"/>
        </w:rPr>
        <w:tab/>
      </w:r>
      <w:r w:rsidR="00C52418">
        <w:rPr>
          <w:rFonts w:ascii="Calibri" w:hAnsi="Calibri"/>
          <w:sz w:val="22"/>
          <w:szCs w:val="22"/>
        </w:rPr>
        <w:tab/>
      </w:r>
      <w:r w:rsidR="00903225" w:rsidRPr="00A55AD7">
        <w:rPr>
          <w:rFonts w:ascii="Calibri" w:hAnsi="Calibri" w:cs="Arial"/>
          <w:b/>
          <w:sz w:val="22"/>
          <w:szCs w:val="22"/>
        </w:rPr>
        <w:t>Eingabesumme</w:t>
      </w:r>
      <w:r w:rsidR="00C52418">
        <w:rPr>
          <w:rFonts w:ascii="Calibri" w:hAnsi="Calibri" w:cs="Arial"/>
          <w:b/>
          <w:sz w:val="22"/>
          <w:szCs w:val="22"/>
        </w:rPr>
        <w:tab/>
      </w:r>
      <w:r w:rsidR="00903225" w:rsidRPr="00A55AD7">
        <w:rPr>
          <w:rFonts w:ascii="Calibri" w:hAnsi="Calibri" w:cs="Arial"/>
          <w:b/>
          <w:sz w:val="22"/>
          <w:szCs w:val="22"/>
        </w:rPr>
        <w:t>Kontrolliert</w:t>
      </w:r>
    </w:p>
    <w:p w14:paraId="113AA36E" w14:textId="6E1217EC" w:rsidR="00903225" w:rsidRPr="008145E7" w:rsidRDefault="00903225" w:rsidP="002172D2">
      <w:pPr>
        <w:tabs>
          <w:tab w:val="left" w:pos="1985"/>
          <w:tab w:val="left" w:pos="2835"/>
          <w:tab w:val="left" w:pos="3969"/>
          <w:tab w:val="left" w:pos="4536"/>
          <w:tab w:val="right" w:pos="6521"/>
          <w:tab w:val="left" w:pos="6804"/>
          <w:tab w:val="left" w:pos="7655"/>
          <w:tab w:val="right" w:pos="9356"/>
        </w:tabs>
        <w:spacing w:line="360" w:lineRule="auto"/>
        <w:rPr>
          <w:rFonts w:ascii="Calibri" w:hAnsi="Calibri"/>
          <w:sz w:val="22"/>
          <w:szCs w:val="22"/>
          <w:u w:val="single"/>
          <w:lang w:val="de-CH"/>
        </w:rPr>
      </w:pPr>
      <w:proofErr w:type="spellStart"/>
      <w:r w:rsidRPr="008145E7">
        <w:rPr>
          <w:rFonts w:ascii="Calibri" w:hAnsi="Calibri"/>
          <w:sz w:val="22"/>
          <w:szCs w:val="22"/>
          <w:lang w:val="de-CH"/>
        </w:rPr>
        <w:t>Offertsumme</w:t>
      </w:r>
      <w:proofErr w:type="spellEnd"/>
      <w:r w:rsidRPr="008145E7">
        <w:rPr>
          <w:rFonts w:ascii="Calibri" w:hAnsi="Calibri"/>
          <w:sz w:val="22"/>
          <w:szCs w:val="22"/>
          <w:lang w:val="de-CH"/>
        </w:rPr>
        <w:t xml:space="preserve"> brutto</w:t>
      </w:r>
      <w:r w:rsidR="00A95FFD" w:rsidRPr="008145E7">
        <w:rPr>
          <w:rFonts w:ascii="Calibri" w:hAnsi="Calibri"/>
          <w:sz w:val="22"/>
          <w:szCs w:val="22"/>
          <w:lang w:val="de-CH"/>
        </w:rPr>
        <w:t>:</w:t>
      </w:r>
      <w:r w:rsidRPr="008145E7">
        <w:rPr>
          <w:rFonts w:ascii="Calibri" w:hAnsi="Calibri"/>
          <w:sz w:val="22"/>
          <w:szCs w:val="22"/>
          <w:lang w:val="de-CH"/>
        </w:rPr>
        <w:tab/>
      </w:r>
      <w:r w:rsidRPr="008145E7">
        <w:rPr>
          <w:rFonts w:ascii="Calibri" w:hAnsi="Calibri"/>
          <w:sz w:val="22"/>
          <w:szCs w:val="22"/>
          <w:lang w:val="de-CH"/>
        </w:rPr>
        <w:tab/>
      </w:r>
      <w:r w:rsidRPr="008145E7">
        <w:rPr>
          <w:rFonts w:ascii="Calibri" w:hAnsi="Calibri"/>
          <w:sz w:val="22"/>
          <w:szCs w:val="22"/>
          <w:lang w:val="de-CH"/>
        </w:rPr>
        <w:tab/>
      </w:r>
      <w:r w:rsidR="0037396E">
        <w:rPr>
          <w:rFonts w:ascii="Calibri" w:hAnsi="Calibri"/>
          <w:sz w:val="22"/>
          <w:szCs w:val="22"/>
          <w:lang w:val="de-CH"/>
        </w:rPr>
        <w:tab/>
      </w:r>
      <w:r w:rsidRPr="008145E7">
        <w:rPr>
          <w:rFonts w:ascii="Calibri" w:hAnsi="Calibri"/>
          <w:sz w:val="22"/>
          <w:szCs w:val="22"/>
          <w:lang w:val="de-CH"/>
        </w:rPr>
        <w:t>CHF</w:t>
      </w:r>
      <w:r w:rsidRPr="008145E7">
        <w:rPr>
          <w:rFonts w:ascii="Calibri" w:hAnsi="Calibri"/>
          <w:sz w:val="22"/>
          <w:szCs w:val="22"/>
          <w:lang w:val="de-CH"/>
        </w:rPr>
        <w:tab/>
      </w:r>
      <w:r w:rsidR="00406D57" w:rsidRPr="008234FB">
        <w:rPr>
          <w:rFonts w:ascii="Calibri" w:hAnsi="Calibri"/>
          <w:b/>
          <w:iCs/>
          <w:sz w:val="22"/>
          <w:szCs w:val="22"/>
          <w:u w:val="dotted"/>
        </w:rPr>
        <w:fldChar w:fldCharType="begin">
          <w:ffData>
            <w:name w:val="Text1"/>
            <w:enabled/>
            <w:calcOnExit w:val="0"/>
            <w:textInput/>
          </w:ffData>
        </w:fldChar>
      </w:r>
      <w:r w:rsidR="00406D57" w:rsidRPr="008145E7">
        <w:rPr>
          <w:rFonts w:ascii="Calibri" w:hAnsi="Calibri"/>
          <w:b/>
          <w:iCs/>
          <w:sz w:val="22"/>
          <w:szCs w:val="22"/>
          <w:u w:val="dotted"/>
          <w:lang w:val="de-CH"/>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sidRPr="008145E7">
        <w:rPr>
          <w:rFonts w:ascii="Calibri" w:hAnsi="Calibri"/>
          <w:b/>
          <w:iCs/>
          <w:noProof/>
          <w:sz w:val="22"/>
          <w:szCs w:val="22"/>
          <w:u w:val="dotted"/>
          <w:lang w:val="de-CH"/>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r w:rsidRPr="008145E7">
        <w:rPr>
          <w:rFonts w:ascii="Calibri" w:hAnsi="Calibri"/>
          <w:sz w:val="22"/>
          <w:szCs w:val="22"/>
          <w:lang w:val="de-CH"/>
        </w:rPr>
        <w:tab/>
      </w:r>
      <w:r w:rsidR="002172D2" w:rsidRPr="008145E7">
        <w:rPr>
          <w:rFonts w:ascii="Calibri" w:hAnsi="Calibri"/>
          <w:sz w:val="22"/>
          <w:szCs w:val="22"/>
          <w:lang w:val="de-CH"/>
        </w:rPr>
        <w:tab/>
      </w:r>
      <w:proofErr w:type="spellStart"/>
      <w:r w:rsidRPr="008145E7">
        <w:rPr>
          <w:rFonts w:ascii="Calibri" w:hAnsi="Calibri"/>
          <w:sz w:val="22"/>
          <w:szCs w:val="22"/>
          <w:lang w:val="de-CH"/>
        </w:rPr>
        <w:t>CHF</w:t>
      </w:r>
      <w:proofErr w:type="spellEnd"/>
      <w:r w:rsidRPr="008145E7">
        <w:rPr>
          <w:rFonts w:ascii="Calibri" w:hAnsi="Calibri"/>
          <w:sz w:val="22"/>
          <w:szCs w:val="22"/>
          <w:lang w:val="de-CH"/>
        </w:rPr>
        <w:tab/>
      </w:r>
      <w:r w:rsidR="00406D57" w:rsidRPr="008234FB">
        <w:rPr>
          <w:rFonts w:ascii="Calibri" w:hAnsi="Calibri"/>
          <w:b/>
          <w:iCs/>
          <w:sz w:val="22"/>
          <w:szCs w:val="22"/>
          <w:u w:val="dotted"/>
        </w:rPr>
        <w:fldChar w:fldCharType="begin">
          <w:ffData>
            <w:name w:val="Text1"/>
            <w:enabled/>
            <w:calcOnExit w:val="0"/>
            <w:textInput/>
          </w:ffData>
        </w:fldChar>
      </w:r>
      <w:r w:rsidR="00406D57" w:rsidRPr="008145E7">
        <w:rPr>
          <w:rFonts w:ascii="Calibri" w:hAnsi="Calibri"/>
          <w:b/>
          <w:iCs/>
          <w:sz w:val="22"/>
          <w:szCs w:val="22"/>
          <w:u w:val="dotted"/>
          <w:lang w:val="de-CH"/>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sidRPr="008145E7">
        <w:rPr>
          <w:rFonts w:ascii="Calibri" w:hAnsi="Calibri"/>
          <w:b/>
          <w:iCs/>
          <w:noProof/>
          <w:sz w:val="22"/>
          <w:szCs w:val="22"/>
          <w:u w:val="dotted"/>
          <w:lang w:val="de-CH"/>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3A65AD97" w14:textId="0E82EB70" w:rsidR="00903225" w:rsidRPr="008145E7" w:rsidRDefault="00267B4C" w:rsidP="00587CCE">
      <w:pPr>
        <w:tabs>
          <w:tab w:val="left" w:pos="2410"/>
          <w:tab w:val="left" w:pos="2835"/>
          <w:tab w:val="left" w:pos="3969"/>
          <w:tab w:val="left" w:pos="4536"/>
          <w:tab w:val="right" w:pos="6521"/>
          <w:tab w:val="left" w:pos="6804"/>
          <w:tab w:val="left" w:pos="7655"/>
          <w:tab w:val="right" w:pos="9356"/>
        </w:tabs>
        <w:spacing w:after="120" w:line="360" w:lineRule="auto"/>
        <w:rPr>
          <w:rFonts w:ascii="Calibri" w:hAnsi="Calibri"/>
          <w:sz w:val="22"/>
          <w:szCs w:val="22"/>
          <w:u w:val="single"/>
          <w:lang w:val="de-CH"/>
        </w:rPr>
      </w:pPr>
      <w:r>
        <w:rPr>
          <w:rFonts w:ascii="Calibri" w:hAnsi="Calibri"/>
          <w:noProof/>
          <w:sz w:val="22"/>
          <w:szCs w:val="22"/>
          <w:u w:val="single"/>
          <w:lang w:val="de-CH" w:eastAsia="de-CH"/>
        </w:rPr>
        <mc:AlternateContent>
          <mc:Choice Requires="wps">
            <w:drawing>
              <wp:anchor distT="0" distB="0" distL="114300" distR="114300" simplePos="0" relativeHeight="251658240" behindDoc="0" locked="0" layoutInCell="0" allowOverlap="1" wp14:anchorId="3E7655D5" wp14:editId="6E096EA6">
                <wp:simplePos x="0" y="0"/>
                <wp:positionH relativeFrom="column">
                  <wp:posOffset>2555240</wp:posOffset>
                </wp:positionH>
                <wp:positionV relativeFrom="paragraph">
                  <wp:posOffset>245441</wp:posOffset>
                </wp:positionV>
                <wp:extent cx="3429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1F49"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19.35pt" to="471.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yYJgIAAEwEAAAOAAAAZHJzL2Uyb0RvYy54bWysVMGO2jAQvVfqP1i+QxI2U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" o:allowincell="f">
                <v:stroke dashstyle="1 1"/>
              </v:line>
            </w:pict>
          </mc:Fallback>
        </mc:AlternateContent>
      </w:r>
      <w:r w:rsidR="00903225" w:rsidRPr="008145E7">
        <w:rPr>
          <w:rFonts w:ascii="Calibri" w:hAnsi="Calibri"/>
          <w:sz w:val="22"/>
          <w:szCs w:val="22"/>
          <w:lang w:val="de-CH"/>
        </w:rPr>
        <w:t>Rabatt</w:t>
      </w:r>
      <w:r w:rsidR="00A95FFD" w:rsidRPr="008145E7">
        <w:rPr>
          <w:rFonts w:ascii="Calibri" w:hAnsi="Calibri"/>
          <w:sz w:val="22"/>
          <w:szCs w:val="22"/>
          <w:lang w:val="de-CH"/>
        </w:rPr>
        <w:t>:</w:t>
      </w:r>
      <w:r w:rsidR="00903225" w:rsidRPr="008145E7">
        <w:rPr>
          <w:rFonts w:ascii="Calibri" w:hAnsi="Calibri"/>
          <w:sz w:val="22"/>
          <w:szCs w:val="22"/>
          <w:lang w:val="de-CH"/>
        </w:rPr>
        <w:t xml:space="preserve"> </w:t>
      </w:r>
      <w:r w:rsidR="00903225" w:rsidRPr="008145E7">
        <w:rPr>
          <w:rFonts w:ascii="Calibri" w:hAnsi="Calibri"/>
          <w:sz w:val="22"/>
          <w:szCs w:val="22"/>
          <w:lang w:val="de-CH"/>
        </w:rPr>
        <w:tab/>
      </w:r>
      <w:r w:rsidR="00406D57" w:rsidRPr="008234FB">
        <w:rPr>
          <w:rFonts w:ascii="Calibri" w:hAnsi="Calibri"/>
          <w:b/>
          <w:iCs/>
          <w:sz w:val="22"/>
          <w:szCs w:val="22"/>
          <w:u w:val="dotted"/>
        </w:rPr>
        <w:fldChar w:fldCharType="begin">
          <w:ffData>
            <w:name w:val="Text1"/>
            <w:enabled/>
            <w:calcOnExit w:val="0"/>
            <w:textInput/>
          </w:ffData>
        </w:fldChar>
      </w:r>
      <w:r w:rsidR="00406D57" w:rsidRPr="008145E7">
        <w:rPr>
          <w:rFonts w:ascii="Calibri" w:hAnsi="Calibri"/>
          <w:b/>
          <w:iCs/>
          <w:sz w:val="22"/>
          <w:szCs w:val="22"/>
          <w:u w:val="dotted"/>
          <w:lang w:val="de-CH"/>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sidRPr="008145E7">
        <w:rPr>
          <w:rFonts w:ascii="Calibri" w:hAnsi="Calibri"/>
          <w:b/>
          <w:iCs/>
          <w:noProof/>
          <w:sz w:val="22"/>
          <w:szCs w:val="22"/>
          <w:u w:val="dotted"/>
          <w:lang w:val="de-CH"/>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r w:rsidR="00903225" w:rsidRPr="008145E7">
        <w:rPr>
          <w:rFonts w:ascii="Calibri" w:hAnsi="Calibri"/>
          <w:sz w:val="22"/>
          <w:szCs w:val="22"/>
          <w:lang w:val="de-CH"/>
        </w:rPr>
        <w:t>%</w:t>
      </w:r>
      <w:r w:rsidR="00903225" w:rsidRPr="008145E7">
        <w:rPr>
          <w:rFonts w:ascii="Calibri" w:hAnsi="Calibri"/>
          <w:sz w:val="22"/>
          <w:szCs w:val="22"/>
          <w:lang w:val="de-CH"/>
        </w:rPr>
        <w:tab/>
      </w:r>
      <w:r w:rsidR="0037396E">
        <w:rPr>
          <w:rFonts w:ascii="Calibri" w:hAnsi="Calibri"/>
          <w:sz w:val="22"/>
          <w:szCs w:val="22"/>
          <w:lang w:val="de-CH"/>
        </w:rPr>
        <w:tab/>
      </w:r>
      <w:r w:rsidR="00903225" w:rsidRPr="008145E7">
        <w:rPr>
          <w:rFonts w:ascii="Calibri" w:hAnsi="Calibri"/>
          <w:sz w:val="22"/>
          <w:szCs w:val="22"/>
          <w:lang w:val="de-CH"/>
        </w:rPr>
        <w:t>CHF</w:t>
      </w:r>
      <w:r w:rsidR="00903225" w:rsidRPr="008145E7">
        <w:rPr>
          <w:rFonts w:ascii="Calibri" w:hAnsi="Calibri"/>
          <w:sz w:val="22"/>
          <w:szCs w:val="22"/>
          <w:lang w:val="de-CH"/>
        </w:rPr>
        <w:tab/>
      </w:r>
      <w:r w:rsidR="00406D57" w:rsidRPr="008234FB">
        <w:rPr>
          <w:rFonts w:ascii="Calibri" w:hAnsi="Calibri"/>
          <w:b/>
          <w:iCs/>
          <w:sz w:val="22"/>
          <w:szCs w:val="22"/>
          <w:u w:val="dotted"/>
        </w:rPr>
        <w:fldChar w:fldCharType="begin">
          <w:ffData>
            <w:name w:val="Text1"/>
            <w:enabled/>
            <w:calcOnExit w:val="0"/>
            <w:textInput/>
          </w:ffData>
        </w:fldChar>
      </w:r>
      <w:r w:rsidR="00406D57" w:rsidRPr="008145E7">
        <w:rPr>
          <w:rFonts w:ascii="Calibri" w:hAnsi="Calibri"/>
          <w:b/>
          <w:iCs/>
          <w:sz w:val="22"/>
          <w:szCs w:val="22"/>
          <w:u w:val="dotted"/>
          <w:lang w:val="de-CH"/>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sidRPr="008145E7">
        <w:rPr>
          <w:rFonts w:ascii="Calibri" w:hAnsi="Calibri"/>
          <w:b/>
          <w:iCs/>
          <w:noProof/>
          <w:sz w:val="22"/>
          <w:szCs w:val="22"/>
          <w:u w:val="dotted"/>
          <w:lang w:val="de-CH"/>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r w:rsidR="00903225" w:rsidRPr="008145E7">
        <w:rPr>
          <w:rFonts w:ascii="Calibri" w:hAnsi="Calibri"/>
          <w:sz w:val="22"/>
          <w:szCs w:val="22"/>
          <w:lang w:val="de-CH"/>
        </w:rPr>
        <w:tab/>
      </w:r>
      <w:r w:rsidR="002172D2" w:rsidRPr="008145E7">
        <w:rPr>
          <w:rFonts w:ascii="Calibri" w:hAnsi="Calibri"/>
          <w:sz w:val="22"/>
          <w:szCs w:val="22"/>
          <w:lang w:val="de-CH"/>
        </w:rPr>
        <w:tab/>
      </w:r>
      <w:r w:rsidR="00903225" w:rsidRPr="008145E7">
        <w:rPr>
          <w:rFonts w:ascii="Calibri" w:hAnsi="Calibri"/>
          <w:sz w:val="22"/>
          <w:szCs w:val="22"/>
          <w:lang w:val="de-CH"/>
        </w:rPr>
        <w:t>CHF</w:t>
      </w:r>
      <w:r w:rsidR="00903225" w:rsidRPr="008145E7">
        <w:rPr>
          <w:rFonts w:ascii="Calibri" w:hAnsi="Calibri"/>
          <w:sz w:val="22"/>
          <w:szCs w:val="22"/>
          <w:lang w:val="de-CH"/>
        </w:rPr>
        <w:tab/>
      </w:r>
      <w:r w:rsidR="00406D57" w:rsidRPr="008234FB">
        <w:rPr>
          <w:rFonts w:ascii="Calibri" w:hAnsi="Calibri"/>
          <w:b/>
          <w:iCs/>
          <w:sz w:val="22"/>
          <w:szCs w:val="22"/>
          <w:u w:val="dotted"/>
        </w:rPr>
        <w:fldChar w:fldCharType="begin">
          <w:ffData>
            <w:name w:val="Text1"/>
            <w:enabled/>
            <w:calcOnExit w:val="0"/>
            <w:textInput/>
          </w:ffData>
        </w:fldChar>
      </w:r>
      <w:r w:rsidR="00406D57" w:rsidRPr="008145E7">
        <w:rPr>
          <w:rFonts w:ascii="Calibri" w:hAnsi="Calibri"/>
          <w:b/>
          <w:iCs/>
          <w:sz w:val="22"/>
          <w:szCs w:val="22"/>
          <w:u w:val="dotted"/>
          <w:lang w:val="de-CH"/>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sidRPr="008145E7">
        <w:rPr>
          <w:rFonts w:ascii="Calibri" w:hAnsi="Calibri"/>
          <w:b/>
          <w:iCs/>
          <w:noProof/>
          <w:sz w:val="22"/>
          <w:szCs w:val="22"/>
          <w:u w:val="dotted"/>
          <w:lang w:val="de-CH"/>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69C14A2D" w14:textId="159DD087" w:rsidR="00903225" w:rsidRPr="00C56C32" w:rsidRDefault="00903225" w:rsidP="00FF79D5">
      <w:pPr>
        <w:tabs>
          <w:tab w:val="left" w:pos="1985"/>
          <w:tab w:val="left" w:pos="2835"/>
          <w:tab w:val="left" w:pos="3969"/>
          <w:tab w:val="left" w:pos="4536"/>
          <w:tab w:val="right" w:pos="6521"/>
          <w:tab w:val="left" w:pos="6804"/>
          <w:tab w:val="left" w:pos="7655"/>
          <w:tab w:val="right" w:pos="9356"/>
        </w:tabs>
        <w:spacing w:line="360" w:lineRule="auto"/>
        <w:rPr>
          <w:rFonts w:ascii="Calibri" w:hAnsi="Calibri"/>
          <w:sz w:val="22"/>
          <w:szCs w:val="22"/>
          <w:u w:val="single"/>
          <w:lang w:val="de-CH"/>
        </w:rPr>
      </w:pPr>
      <w:r w:rsidRPr="00C56C32">
        <w:rPr>
          <w:rFonts w:ascii="Calibri" w:hAnsi="Calibri"/>
          <w:sz w:val="22"/>
          <w:szCs w:val="22"/>
          <w:lang w:val="de-CH"/>
        </w:rPr>
        <w:t>Zwischentotal</w:t>
      </w:r>
      <w:r w:rsidR="00C56C32" w:rsidRPr="00C56C32">
        <w:rPr>
          <w:rFonts w:ascii="Calibri" w:hAnsi="Calibri"/>
          <w:sz w:val="22"/>
          <w:szCs w:val="22"/>
          <w:lang w:val="de-CH"/>
        </w:rPr>
        <w:t xml:space="preserve"> </w:t>
      </w:r>
      <w:r w:rsidR="00C56C32" w:rsidRPr="00C62225">
        <w:rPr>
          <w:rFonts w:ascii="Calibri" w:hAnsi="Calibri"/>
          <w:sz w:val="18"/>
          <w:szCs w:val="18"/>
          <w:lang w:val="de-CH"/>
        </w:rPr>
        <w:t xml:space="preserve">(im </w:t>
      </w:r>
      <w:proofErr w:type="spellStart"/>
      <w:r w:rsidR="00C56C32" w:rsidRPr="00C62225">
        <w:rPr>
          <w:rFonts w:ascii="Calibri" w:hAnsi="Calibri"/>
          <w:sz w:val="18"/>
          <w:szCs w:val="18"/>
          <w:lang w:val="de-CH"/>
        </w:rPr>
        <w:t>eVergabeportal</w:t>
      </w:r>
      <w:proofErr w:type="spellEnd"/>
      <w:r w:rsidR="00C56C32" w:rsidRPr="00C62225">
        <w:rPr>
          <w:rFonts w:ascii="Calibri" w:hAnsi="Calibri"/>
          <w:sz w:val="18"/>
          <w:szCs w:val="18"/>
          <w:lang w:val="de-CH"/>
        </w:rPr>
        <w:t xml:space="preserve"> eintragen)</w:t>
      </w:r>
      <w:r w:rsidRPr="00C56C32">
        <w:rPr>
          <w:rFonts w:ascii="Calibri" w:hAnsi="Calibri"/>
          <w:sz w:val="22"/>
          <w:szCs w:val="22"/>
          <w:lang w:val="de-CH"/>
        </w:rPr>
        <w:tab/>
      </w:r>
      <w:r w:rsidR="0037396E">
        <w:rPr>
          <w:rFonts w:ascii="Calibri" w:hAnsi="Calibri"/>
          <w:sz w:val="22"/>
          <w:szCs w:val="22"/>
          <w:lang w:val="de-CH"/>
        </w:rPr>
        <w:tab/>
      </w:r>
      <w:r w:rsidRPr="00C56C32">
        <w:rPr>
          <w:rFonts w:ascii="Calibri" w:hAnsi="Calibri"/>
          <w:sz w:val="22"/>
          <w:szCs w:val="22"/>
          <w:lang w:val="de-CH"/>
        </w:rPr>
        <w:t>CHF</w:t>
      </w:r>
      <w:r w:rsidRPr="00C56C32">
        <w:rPr>
          <w:rFonts w:ascii="Calibri" w:hAnsi="Calibri"/>
          <w:sz w:val="22"/>
          <w:szCs w:val="22"/>
          <w:lang w:val="de-CH"/>
        </w:rPr>
        <w:tab/>
      </w:r>
      <w:r w:rsidR="00406D57" w:rsidRPr="008234FB">
        <w:rPr>
          <w:rFonts w:ascii="Calibri" w:hAnsi="Calibri"/>
          <w:b/>
          <w:iCs/>
          <w:sz w:val="22"/>
          <w:szCs w:val="22"/>
          <w:u w:val="dotted"/>
        </w:rPr>
        <w:fldChar w:fldCharType="begin">
          <w:ffData>
            <w:name w:val="Text1"/>
            <w:enabled/>
            <w:calcOnExit w:val="0"/>
            <w:textInput/>
          </w:ffData>
        </w:fldChar>
      </w:r>
      <w:r w:rsidR="00406D57" w:rsidRPr="00C56C32">
        <w:rPr>
          <w:rFonts w:ascii="Calibri" w:hAnsi="Calibri"/>
          <w:b/>
          <w:iCs/>
          <w:sz w:val="22"/>
          <w:szCs w:val="22"/>
          <w:u w:val="dotted"/>
          <w:lang w:val="de-CH"/>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sidRPr="00C56C32">
        <w:rPr>
          <w:rFonts w:ascii="Calibri" w:hAnsi="Calibri"/>
          <w:b/>
          <w:iCs/>
          <w:noProof/>
          <w:sz w:val="22"/>
          <w:szCs w:val="22"/>
          <w:u w:val="dotted"/>
          <w:lang w:val="de-CH"/>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r w:rsidRPr="00C56C32">
        <w:rPr>
          <w:rFonts w:ascii="Calibri" w:hAnsi="Calibri"/>
          <w:sz w:val="22"/>
          <w:szCs w:val="22"/>
          <w:lang w:val="de-CH"/>
        </w:rPr>
        <w:tab/>
      </w:r>
      <w:r w:rsidR="002172D2" w:rsidRPr="00C56C32">
        <w:rPr>
          <w:rFonts w:ascii="Calibri" w:hAnsi="Calibri"/>
          <w:sz w:val="22"/>
          <w:szCs w:val="22"/>
          <w:lang w:val="de-CH"/>
        </w:rPr>
        <w:tab/>
      </w:r>
      <w:proofErr w:type="spellStart"/>
      <w:r w:rsidRPr="00C56C32">
        <w:rPr>
          <w:rFonts w:ascii="Calibri" w:hAnsi="Calibri"/>
          <w:sz w:val="22"/>
          <w:szCs w:val="22"/>
          <w:lang w:val="de-CH"/>
        </w:rPr>
        <w:t>CHF</w:t>
      </w:r>
      <w:proofErr w:type="spellEnd"/>
      <w:r w:rsidRPr="00C56C32">
        <w:rPr>
          <w:rFonts w:ascii="Calibri" w:hAnsi="Calibri"/>
          <w:sz w:val="22"/>
          <w:szCs w:val="22"/>
          <w:lang w:val="de-CH"/>
        </w:rPr>
        <w:tab/>
      </w:r>
      <w:r w:rsidR="00406D57" w:rsidRPr="008234FB">
        <w:rPr>
          <w:rFonts w:ascii="Calibri" w:hAnsi="Calibri"/>
          <w:b/>
          <w:iCs/>
          <w:sz w:val="22"/>
          <w:szCs w:val="22"/>
          <w:u w:val="dotted"/>
        </w:rPr>
        <w:fldChar w:fldCharType="begin">
          <w:ffData>
            <w:name w:val="Text1"/>
            <w:enabled/>
            <w:calcOnExit w:val="0"/>
            <w:textInput/>
          </w:ffData>
        </w:fldChar>
      </w:r>
      <w:r w:rsidR="00406D57" w:rsidRPr="00C56C32">
        <w:rPr>
          <w:rFonts w:ascii="Calibri" w:hAnsi="Calibri"/>
          <w:b/>
          <w:iCs/>
          <w:sz w:val="22"/>
          <w:szCs w:val="22"/>
          <w:u w:val="dotted"/>
          <w:lang w:val="de-CH"/>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sidRPr="00C56C32">
        <w:rPr>
          <w:rFonts w:ascii="Calibri" w:hAnsi="Calibri"/>
          <w:b/>
          <w:iCs/>
          <w:noProof/>
          <w:sz w:val="22"/>
          <w:szCs w:val="22"/>
          <w:u w:val="dotted"/>
          <w:lang w:val="de-CH"/>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7463F7CC" w14:textId="714147E6" w:rsidR="00C56C32" w:rsidRPr="00FF46C3" w:rsidRDefault="0037396E" w:rsidP="00C56C32">
      <w:pPr>
        <w:tabs>
          <w:tab w:val="left" w:pos="1985"/>
          <w:tab w:val="left" w:pos="2410"/>
          <w:tab w:val="left" w:pos="2835"/>
          <w:tab w:val="left" w:pos="3969"/>
          <w:tab w:val="left" w:pos="4536"/>
          <w:tab w:val="right" w:pos="6521"/>
          <w:tab w:val="left" w:pos="6804"/>
          <w:tab w:val="left" w:pos="6946"/>
          <w:tab w:val="left" w:pos="7655"/>
          <w:tab w:val="right" w:pos="9356"/>
        </w:tabs>
        <w:spacing w:line="360" w:lineRule="auto"/>
        <w:rPr>
          <w:rFonts w:ascii="Calibri" w:hAnsi="Calibri"/>
          <w:sz w:val="22"/>
          <w:szCs w:val="22"/>
          <w:u w:val="single"/>
          <w:lang w:val="en-US"/>
        </w:rPr>
      </w:pPr>
      <w:r w:rsidRPr="0037396E">
        <w:rPr>
          <w:rFonts w:ascii="Calibri" w:hAnsi="Calibri"/>
          <w:noProof/>
          <w:sz w:val="22"/>
          <w:szCs w:val="22"/>
          <w:lang w:val="de-CH"/>
        </w:rPr>
        <mc:AlternateContent>
          <mc:Choice Requires="wps">
            <w:drawing>
              <wp:anchor distT="0" distB="0" distL="114300" distR="114300" simplePos="0" relativeHeight="251664384" behindDoc="0" locked="0" layoutInCell="0" allowOverlap="1" wp14:anchorId="692ED64B" wp14:editId="3A5BFAFE">
                <wp:simplePos x="0" y="0"/>
                <wp:positionH relativeFrom="column">
                  <wp:posOffset>-16510</wp:posOffset>
                </wp:positionH>
                <wp:positionV relativeFrom="paragraph">
                  <wp:posOffset>196053</wp:posOffset>
                </wp:positionV>
                <wp:extent cx="600075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DF1C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45pt" to="47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iHw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" o:allowincell="f">
                <v:stroke dashstyle="1 1"/>
              </v:line>
            </w:pict>
          </mc:Fallback>
        </mc:AlternateContent>
      </w:r>
      <w:proofErr w:type="spellStart"/>
      <w:r w:rsidR="00C56C32">
        <w:rPr>
          <w:rFonts w:ascii="Calibri" w:hAnsi="Calibri"/>
          <w:sz w:val="22"/>
          <w:szCs w:val="22"/>
          <w:lang w:val="en-GB"/>
        </w:rPr>
        <w:t>MwSt</w:t>
      </w:r>
      <w:proofErr w:type="spellEnd"/>
      <w:r w:rsidR="00C56C32" w:rsidRPr="00A55AD7">
        <w:rPr>
          <w:rFonts w:ascii="Calibri" w:hAnsi="Calibri"/>
          <w:sz w:val="22"/>
          <w:szCs w:val="22"/>
          <w:lang w:val="en-GB"/>
        </w:rPr>
        <w:t>.</w:t>
      </w:r>
      <w:r w:rsidR="00C56C32">
        <w:rPr>
          <w:rFonts w:ascii="Calibri" w:hAnsi="Calibri"/>
          <w:sz w:val="22"/>
          <w:szCs w:val="22"/>
          <w:lang w:val="en-GB"/>
        </w:rPr>
        <w:t>:</w:t>
      </w:r>
      <w:r w:rsidR="00C56C32" w:rsidRPr="00A55AD7">
        <w:rPr>
          <w:rFonts w:ascii="Calibri" w:hAnsi="Calibri"/>
          <w:sz w:val="22"/>
          <w:szCs w:val="22"/>
          <w:lang w:val="en-GB"/>
        </w:rPr>
        <w:tab/>
      </w:r>
      <w:r w:rsidR="00C56C32" w:rsidRPr="00A55AD7">
        <w:rPr>
          <w:rFonts w:ascii="Calibri" w:hAnsi="Calibri"/>
          <w:sz w:val="22"/>
          <w:szCs w:val="22"/>
          <w:lang w:val="en-GB"/>
        </w:rPr>
        <w:tab/>
      </w:r>
      <w:r w:rsidR="00C56C32">
        <w:rPr>
          <w:rFonts w:ascii="Calibri" w:hAnsi="Calibri"/>
          <w:sz w:val="22"/>
          <w:szCs w:val="22"/>
          <w:lang w:val="en-US"/>
        </w:rPr>
        <w:t>7.7</w:t>
      </w:r>
      <w:r w:rsidR="00C56C32" w:rsidRPr="00FF46C3">
        <w:rPr>
          <w:rFonts w:ascii="Calibri" w:hAnsi="Calibri"/>
          <w:sz w:val="22"/>
          <w:szCs w:val="22"/>
          <w:lang w:val="en-US"/>
        </w:rPr>
        <w:t>%</w:t>
      </w:r>
      <w:r w:rsidR="00C56C32" w:rsidRPr="00FF46C3">
        <w:rPr>
          <w:rFonts w:ascii="Calibri" w:hAnsi="Calibri"/>
          <w:sz w:val="22"/>
          <w:szCs w:val="22"/>
          <w:lang w:val="en-US"/>
        </w:rPr>
        <w:tab/>
      </w:r>
      <w:r>
        <w:rPr>
          <w:rFonts w:ascii="Calibri" w:hAnsi="Calibri"/>
          <w:sz w:val="22"/>
          <w:szCs w:val="22"/>
          <w:lang w:val="en-US"/>
        </w:rPr>
        <w:tab/>
      </w:r>
      <w:r w:rsidR="00C56C32" w:rsidRPr="00FF46C3">
        <w:rPr>
          <w:rFonts w:ascii="Calibri" w:hAnsi="Calibri"/>
          <w:sz w:val="22"/>
          <w:szCs w:val="22"/>
          <w:lang w:val="en-US"/>
        </w:rPr>
        <w:t>CHF</w:t>
      </w:r>
      <w:r w:rsidR="00C56C32" w:rsidRPr="00FF46C3">
        <w:rPr>
          <w:rFonts w:ascii="Calibri" w:hAnsi="Calibri"/>
          <w:sz w:val="22"/>
          <w:szCs w:val="22"/>
          <w:lang w:val="en-US"/>
        </w:rPr>
        <w:tab/>
      </w:r>
      <w:r w:rsidR="00C56C32" w:rsidRPr="008234FB">
        <w:rPr>
          <w:rFonts w:ascii="Calibri" w:hAnsi="Calibri"/>
          <w:b/>
          <w:iCs/>
          <w:sz w:val="22"/>
          <w:szCs w:val="22"/>
          <w:u w:val="dotted"/>
        </w:rPr>
        <w:fldChar w:fldCharType="begin">
          <w:ffData>
            <w:name w:val="Text1"/>
            <w:enabled/>
            <w:calcOnExit w:val="0"/>
            <w:textInput/>
          </w:ffData>
        </w:fldChar>
      </w:r>
      <w:r w:rsidR="00C56C32" w:rsidRPr="004F5037">
        <w:rPr>
          <w:rFonts w:ascii="Calibri" w:hAnsi="Calibri"/>
          <w:b/>
          <w:iCs/>
          <w:sz w:val="22"/>
          <w:szCs w:val="22"/>
          <w:u w:val="dotted"/>
          <w:lang w:val="en-US"/>
        </w:rPr>
        <w:instrText xml:space="preserve"> FORMTEXT </w:instrText>
      </w:r>
      <w:r w:rsidR="00C56C32" w:rsidRPr="008234FB">
        <w:rPr>
          <w:rFonts w:ascii="Calibri" w:hAnsi="Calibri"/>
          <w:b/>
          <w:iCs/>
          <w:sz w:val="22"/>
          <w:szCs w:val="22"/>
          <w:u w:val="dotted"/>
        </w:rPr>
      </w:r>
      <w:r w:rsidR="00C56C32" w:rsidRPr="008234FB">
        <w:rPr>
          <w:rFonts w:ascii="Calibri" w:hAnsi="Calibri"/>
          <w:b/>
          <w:iCs/>
          <w:sz w:val="22"/>
          <w:szCs w:val="22"/>
          <w:u w:val="dotted"/>
        </w:rPr>
        <w:fldChar w:fldCharType="separate"/>
      </w:r>
      <w:r w:rsidR="00C56C32" w:rsidRPr="008234FB">
        <w:rPr>
          <w:rFonts w:ascii="Calibri" w:hAnsi="Calibri"/>
          <w:b/>
          <w:iCs/>
          <w:noProof/>
          <w:sz w:val="22"/>
          <w:szCs w:val="22"/>
          <w:u w:val="dotted"/>
        </w:rPr>
        <w:t> </w:t>
      </w:r>
      <w:r w:rsidR="00C56C32" w:rsidRPr="004F5037">
        <w:rPr>
          <w:rFonts w:ascii="Calibri" w:hAnsi="Calibri"/>
          <w:b/>
          <w:iCs/>
          <w:noProof/>
          <w:sz w:val="22"/>
          <w:szCs w:val="22"/>
          <w:u w:val="dotted"/>
          <w:lang w:val="en-US"/>
        </w:rPr>
        <w:t xml:space="preserve">          </w:t>
      </w:r>
      <w:r w:rsidR="00C56C32" w:rsidRPr="008234FB">
        <w:rPr>
          <w:rFonts w:ascii="Calibri" w:hAnsi="Calibri"/>
          <w:b/>
          <w:iCs/>
          <w:noProof/>
          <w:sz w:val="22"/>
          <w:szCs w:val="22"/>
          <w:u w:val="dotted"/>
        </w:rPr>
        <w:t> </w:t>
      </w:r>
      <w:r w:rsidR="00C56C32" w:rsidRPr="008234FB">
        <w:rPr>
          <w:rFonts w:ascii="Calibri" w:hAnsi="Calibri"/>
          <w:b/>
          <w:iCs/>
          <w:noProof/>
          <w:sz w:val="22"/>
          <w:szCs w:val="22"/>
          <w:u w:val="dotted"/>
        </w:rPr>
        <w:t> </w:t>
      </w:r>
      <w:r w:rsidR="00C56C32" w:rsidRPr="008234FB">
        <w:rPr>
          <w:rFonts w:ascii="Calibri" w:hAnsi="Calibri"/>
          <w:b/>
          <w:iCs/>
          <w:noProof/>
          <w:sz w:val="22"/>
          <w:szCs w:val="22"/>
          <w:u w:val="dotted"/>
        </w:rPr>
        <w:t> </w:t>
      </w:r>
      <w:r w:rsidR="00C56C32" w:rsidRPr="008234FB">
        <w:rPr>
          <w:rFonts w:ascii="Calibri" w:hAnsi="Calibri"/>
          <w:b/>
          <w:iCs/>
          <w:noProof/>
          <w:sz w:val="22"/>
          <w:szCs w:val="22"/>
          <w:u w:val="dotted"/>
        </w:rPr>
        <w:t> </w:t>
      </w:r>
      <w:r w:rsidR="00C56C32" w:rsidRPr="008234FB">
        <w:rPr>
          <w:rFonts w:ascii="Calibri" w:hAnsi="Calibri"/>
          <w:b/>
          <w:iCs/>
          <w:sz w:val="22"/>
          <w:szCs w:val="22"/>
          <w:u w:val="dotted"/>
        </w:rPr>
        <w:fldChar w:fldCharType="end"/>
      </w:r>
      <w:r w:rsidR="00C56C32" w:rsidRPr="00FF46C3">
        <w:rPr>
          <w:rFonts w:ascii="Calibri" w:hAnsi="Calibri"/>
          <w:sz w:val="22"/>
          <w:szCs w:val="22"/>
          <w:lang w:val="en-US"/>
        </w:rPr>
        <w:tab/>
      </w:r>
      <w:r>
        <w:rPr>
          <w:rFonts w:ascii="Calibri" w:hAnsi="Calibri"/>
          <w:sz w:val="22"/>
          <w:szCs w:val="22"/>
          <w:lang w:val="en-US"/>
        </w:rPr>
        <w:tab/>
      </w:r>
      <w:r w:rsidR="00C56C32">
        <w:rPr>
          <w:rFonts w:ascii="Calibri" w:hAnsi="Calibri"/>
          <w:sz w:val="22"/>
          <w:szCs w:val="22"/>
          <w:lang w:val="en-US"/>
        </w:rPr>
        <w:tab/>
      </w:r>
      <w:r w:rsidR="00C56C32" w:rsidRPr="00FF46C3">
        <w:rPr>
          <w:rFonts w:ascii="Calibri" w:hAnsi="Calibri"/>
          <w:sz w:val="22"/>
          <w:szCs w:val="22"/>
          <w:lang w:val="en-US"/>
        </w:rPr>
        <w:t>CHF</w:t>
      </w:r>
      <w:r w:rsidR="00C56C32" w:rsidRPr="00FF46C3">
        <w:rPr>
          <w:rFonts w:ascii="Calibri" w:hAnsi="Calibri"/>
          <w:sz w:val="22"/>
          <w:szCs w:val="22"/>
          <w:lang w:val="en-US"/>
        </w:rPr>
        <w:tab/>
      </w:r>
      <w:r w:rsidR="00C56C32" w:rsidRPr="008234FB">
        <w:rPr>
          <w:rFonts w:ascii="Calibri" w:hAnsi="Calibri"/>
          <w:b/>
          <w:iCs/>
          <w:sz w:val="22"/>
          <w:szCs w:val="22"/>
          <w:u w:val="dotted"/>
        </w:rPr>
        <w:fldChar w:fldCharType="begin">
          <w:ffData>
            <w:name w:val="Text1"/>
            <w:enabled/>
            <w:calcOnExit w:val="0"/>
            <w:textInput/>
          </w:ffData>
        </w:fldChar>
      </w:r>
      <w:r w:rsidR="00C56C32" w:rsidRPr="004F5037">
        <w:rPr>
          <w:rFonts w:ascii="Calibri" w:hAnsi="Calibri"/>
          <w:b/>
          <w:iCs/>
          <w:sz w:val="22"/>
          <w:szCs w:val="22"/>
          <w:u w:val="dotted"/>
          <w:lang w:val="en-US"/>
        </w:rPr>
        <w:instrText xml:space="preserve"> FORMTEXT </w:instrText>
      </w:r>
      <w:r w:rsidR="00C56C32" w:rsidRPr="008234FB">
        <w:rPr>
          <w:rFonts w:ascii="Calibri" w:hAnsi="Calibri"/>
          <w:b/>
          <w:iCs/>
          <w:sz w:val="22"/>
          <w:szCs w:val="22"/>
          <w:u w:val="dotted"/>
        </w:rPr>
      </w:r>
      <w:r w:rsidR="00C56C32" w:rsidRPr="008234FB">
        <w:rPr>
          <w:rFonts w:ascii="Calibri" w:hAnsi="Calibri"/>
          <w:b/>
          <w:iCs/>
          <w:sz w:val="22"/>
          <w:szCs w:val="22"/>
          <w:u w:val="dotted"/>
        </w:rPr>
        <w:fldChar w:fldCharType="separate"/>
      </w:r>
      <w:r w:rsidR="00C56C32" w:rsidRPr="008234FB">
        <w:rPr>
          <w:rFonts w:ascii="Calibri" w:hAnsi="Calibri"/>
          <w:b/>
          <w:iCs/>
          <w:noProof/>
          <w:sz w:val="22"/>
          <w:szCs w:val="22"/>
          <w:u w:val="dotted"/>
        </w:rPr>
        <w:t> </w:t>
      </w:r>
      <w:r w:rsidR="00C56C32" w:rsidRPr="004F5037">
        <w:rPr>
          <w:rFonts w:ascii="Calibri" w:hAnsi="Calibri"/>
          <w:b/>
          <w:iCs/>
          <w:noProof/>
          <w:sz w:val="22"/>
          <w:szCs w:val="22"/>
          <w:u w:val="dotted"/>
          <w:lang w:val="en-US"/>
        </w:rPr>
        <w:t xml:space="preserve">          </w:t>
      </w:r>
      <w:r w:rsidR="00C56C32" w:rsidRPr="008234FB">
        <w:rPr>
          <w:rFonts w:ascii="Calibri" w:hAnsi="Calibri"/>
          <w:b/>
          <w:iCs/>
          <w:noProof/>
          <w:sz w:val="22"/>
          <w:szCs w:val="22"/>
          <w:u w:val="dotted"/>
        </w:rPr>
        <w:t> </w:t>
      </w:r>
      <w:r w:rsidR="00C56C32" w:rsidRPr="008234FB">
        <w:rPr>
          <w:rFonts w:ascii="Calibri" w:hAnsi="Calibri"/>
          <w:b/>
          <w:iCs/>
          <w:noProof/>
          <w:sz w:val="22"/>
          <w:szCs w:val="22"/>
          <w:u w:val="dotted"/>
        </w:rPr>
        <w:t> </w:t>
      </w:r>
      <w:r w:rsidR="00C56C32" w:rsidRPr="008234FB">
        <w:rPr>
          <w:rFonts w:ascii="Calibri" w:hAnsi="Calibri"/>
          <w:b/>
          <w:iCs/>
          <w:noProof/>
          <w:sz w:val="22"/>
          <w:szCs w:val="22"/>
          <w:u w:val="dotted"/>
        </w:rPr>
        <w:t> </w:t>
      </w:r>
      <w:r w:rsidR="00C56C32" w:rsidRPr="008234FB">
        <w:rPr>
          <w:rFonts w:ascii="Calibri" w:hAnsi="Calibri"/>
          <w:b/>
          <w:iCs/>
          <w:noProof/>
          <w:sz w:val="22"/>
          <w:szCs w:val="22"/>
          <w:u w:val="dotted"/>
        </w:rPr>
        <w:t> </w:t>
      </w:r>
      <w:r w:rsidR="00C56C32" w:rsidRPr="008234FB">
        <w:rPr>
          <w:rFonts w:ascii="Calibri" w:hAnsi="Calibri"/>
          <w:b/>
          <w:iCs/>
          <w:sz w:val="22"/>
          <w:szCs w:val="22"/>
          <w:u w:val="dotted"/>
        </w:rPr>
        <w:fldChar w:fldCharType="end"/>
      </w:r>
    </w:p>
    <w:p w14:paraId="4B0CD698" w14:textId="77777777" w:rsidR="0037396E" w:rsidRPr="0037396E" w:rsidRDefault="0037396E" w:rsidP="0037396E">
      <w:pPr>
        <w:tabs>
          <w:tab w:val="left" w:pos="1985"/>
          <w:tab w:val="left" w:pos="2835"/>
          <w:tab w:val="left" w:pos="3969"/>
          <w:tab w:val="left" w:pos="4536"/>
          <w:tab w:val="right" w:pos="6521"/>
          <w:tab w:val="left" w:pos="6804"/>
          <w:tab w:val="left" w:pos="7655"/>
          <w:tab w:val="right" w:pos="9356"/>
        </w:tabs>
        <w:rPr>
          <w:rFonts w:ascii="Calibri" w:hAnsi="Calibri"/>
          <w:sz w:val="8"/>
          <w:szCs w:val="8"/>
          <w:lang w:val="en-US"/>
        </w:rPr>
      </w:pPr>
    </w:p>
    <w:p w14:paraId="3A2644EC" w14:textId="62EB9AF0" w:rsidR="00C56C32" w:rsidRPr="0037396E" w:rsidRDefault="00C56C32" w:rsidP="0037396E">
      <w:pPr>
        <w:tabs>
          <w:tab w:val="left" w:pos="1985"/>
          <w:tab w:val="left" w:pos="2835"/>
          <w:tab w:val="left" w:pos="3969"/>
          <w:tab w:val="left" w:pos="4536"/>
          <w:tab w:val="right" w:pos="6521"/>
          <w:tab w:val="left" w:pos="6804"/>
          <w:tab w:val="left" w:pos="7655"/>
          <w:tab w:val="right" w:pos="9356"/>
        </w:tabs>
        <w:rPr>
          <w:rFonts w:ascii="Calibri" w:hAnsi="Calibri"/>
          <w:sz w:val="22"/>
          <w:szCs w:val="22"/>
          <w:lang w:val="en-US"/>
        </w:rPr>
      </w:pPr>
      <w:proofErr w:type="spellStart"/>
      <w:r w:rsidRPr="0037396E">
        <w:rPr>
          <w:rFonts w:ascii="Calibri" w:hAnsi="Calibri"/>
          <w:sz w:val="22"/>
          <w:szCs w:val="22"/>
          <w:lang w:val="en-US"/>
        </w:rPr>
        <w:t>Offertsumme</w:t>
      </w:r>
      <w:proofErr w:type="spellEnd"/>
      <w:r w:rsidRPr="0037396E">
        <w:rPr>
          <w:rFonts w:ascii="Calibri" w:hAnsi="Calibri"/>
          <w:sz w:val="22"/>
          <w:szCs w:val="22"/>
          <w:lang w:val="en-US"/>
        </w:rPr>
        <w:t xml:space="preserve"> </w:t>
      </w:r>
      <w:proofErr w:type="spellStart"/>
      <w:r w:rsidRPr="0037396E">
        <w:rPr>
          <w:rFonts w:ascii="Calibri" w:hAnsi="Calibri"/>
          <w:sz w:val="22"/>
          <w:szCs w:val="22"/>
          <w:lang w:val="en-US"/>
        </w:rPr>
        <w:t>netto</w:t>
      </w:r>
      <w:proofErr w:type="spellEnd"/>
      <w:r w:rsidRPr="0037396E">
        <w:rPr>
          <w:rFonts w:ascii="Calibri" w:hAnsi="Calibri"/>
          <w:sz w:val="22"/>
          <w:szCs w:val="22"/>
          <w:lang w:val="en-US"/>
        </w:rPr>
        <w:t xml:space="preserve"> </w:t>
      </w:r>
      <w:proofErr w:type="spellStart"/>
      <w:r w:rsidRPr="0037396E">
        <w:rPr>
          <w:rFonts w:ascii="Calibri" w:hAnsi="Calibri"/>
          <w:sz w:val="22"/>
          <w:szCs w:val="22"/>
          <w:lang w:val="en-US"/>
        </w:rPr>
        <w:t>inkl</w:t>
      </w:r>
      <w:proofErr w:type="spellEnd"/>
      <w:r w:rsidRPr="0037396E">
        <w:rPr>
          <w:rFonts w:ascii="Calibri" w:hAnsi="Calibri"/>
          <w:sz w:val="22"/>
          <w:szCs w:val="22"/>
          <w:lang w:val="en-US"/>
        </w:rPr>
        <w:t xml:space="preserve">. LSVA / </w:t>
      </w:r>
      <w:proofErr w:type="spellStart"/>
      <w:r w:rsidRPr="0037396E">
        <w:rPr>
          <w:rFonts w:ascii="Calibri" w:hAnsi="Calibri"/>
          <w:sz w:val="22"/>
          <w:szCs w:val="22"/>
          <w:lang w:val="en-US"/>
        </w:rPr>
        <w:t>MwSt</w:t>
      </w:r>
      <w:proofErr w:type="spellEnd"/>
      <w:r w:rsidRPr="0037396E">
        <w:rPr>
          <w:rFonts w:ascii="Calibri" w:hAnsi="Calibri"/>
          <w:sz w:val="22"/>
          <w:szCs w:val="22"/>
          <w:lang w:val="en-US"/>
        </w:rPr>
        <w:t>.</w:t>
      </w:r>
      <w:r w:rsidRPr="0037396E">
        <w:rPr>
          <w:rFonts w:ascii="Calibri" w:hAnsi="Calibri"/>
          <w:sz w:val="22"/>
          <w:szCs w:val="22"/>
          <w:lang w:val="en-US"/>
        </w:rPr>
        <w:tab/>
      </w:r>
      <w:r w:rsidR="0037396E" w:rsidRPr="0037396E">
        <w:rPr>
          <w:rFonts w:ascii="Calibri" w:hAnsi="Calibri"/>
          <w:sz w:val="22"/>
          <w:szCs w:val="22"/>
          <w:lang w:val="en-US"/>
        </w:rPr>
        <w:tab/>
      </w:r>
      <w:r w:rsidRPr="0037396E">
        <w:rPr>
          <w:rFonts w:ascii="Calibri" w:hAnsi="Calibri"/>
          <w:sz w:val="22"/>
          <w:szCs w:val="22"/>
          <w:lang w:val="en-US"/>
        </w:rPr>
        <w:t>CHF</w:t>
      </w:r>
      <w:r w:rsidRPr="0037396E">
        <w:rPr>
          <w:rFonts w:ascii="Calibri" w:hAnsi="Calibri"/>
          <w:sz w:val="22"/>
          <w:szCs w:val="22"/>
          <w:lang w:val="en-US"/>
        </w:rPr>
        <w:tab/>
      </w:r>
      <w:r w:rsidRPr="0037396E">
        <w:rPr>
          <w:rFonts w:ascii="Calibri" w:hAnsi="Calibri"/>
          <w:sz w:val="22"/>
          <w:szCs w:val="22"/>
          <w:lang w:val="de-CH"/>
        </w:rPr>
        <w:fldChar w:fldCharType="begin">
          <w:ffData>
            <w:name w:val="Text1"/>
            <w:enabled/>
            <w:calcOnExit w:val="0"/>
            <w:textInput/>
          </w:ffData>
        </w:fldChar>
      </w:r>
      <w:r w:rsidRPr="0037396E">
        <w:rPr>
          <w:rFonts w:ascii="Calibri" w:hAnsi="Calibri"/>
          <w:sz w:val="22"/>
          <w:szCs w:val="22"/>
          <w:lang w:val="en-US"/>
        </w:rPr>
        <w:instrText xml:space="preserve"> FORMTEXT </w:instrText>
      </w:r>
      <w:r w:rsidRPr="0037396E">
        <w:rPr>
          <w:rFonts w:ascii="Calibri" w:hAnsi="Calibri"/>
          <w:sz w:val="22"/>
          <w:szCs w:val="22"/>
          <w:lang w:val="de-CH"/>
        </w:rPr>
      </w:r>
      <w:r w:rsidRPr="0037396E">
        <w:rPr>
          <w:rFonts w:ascii="Calibri" w:hAnsi="Calibri"/>
          <w:sz w:val="22"/>
          <w:szCs w:val="22"/>
          <w:lang w:val="de-CH"/>
        </w:rPr>
        <w:fldChar w:fldCharType="separate"/>
      </w:r>
      <w:r w:rsidRPr="0037396E">
        <w:rPr>
          <w:rFonts w:ascii="Calibri" w:hAnsi="Calibri"/>
          <w:sz w:val="22"/>
          <w:szCs w:val="22"/>
          <w:lang w:val="de-CH"/>
        </w:rPr>
        <w:t> </w:t>
      </w:r>
      <w:r w:rsidRPr="0037396E">
        <w:rPr>
          <w:rFonts w:ascii="Calibri" w:hAnsi="Calibri"/>
          <w:sz w:val="22"/>
          <w:szCs w:val="22"/>
          <w:lang w:val="en-US"/>
        </w:rPr>
        <w:t xml:space="preserve">          </w:t>
      </w:r>
      <w:r w:rsidRPr="0037396E">
        <w:rPr>
          <w:rFonts w:ascii="Calibri" w:hAnsi="Calibri"/>
          <w:sz w:val="22"/>
          <w:szCs w:val="22"/>
          <w:lang w:val="de-CH"/>
        </w:rPr>
        <w:t> </w:t>
      </w:r>
      <w:r w:rsidRPr="0037396E">
        <w:rPr>
          <w:rFonts w:ascii="Calibri" w:hAnsi="Calibri"/>
          <w:sz w:val="22"/>
          <w:szCs w:val="22"/>
          <w:lang w:val="de-CH"/>
        </w:rPr>
        <w:t> </w:t>
      </w:r>
      <w:r w:rsidRPr="0037396E">
        <w:rPr>
          <w:rFonts w:ascii="Calibri" w:hAnsi="Calibri"/>
          <w:sz w:val="22"/>
          <w:szCs w:val="22"/>
          <w:lang w:val="de-CH"/>
        </w:rPr>
        <w:t> </w:t>
      </w:r>
      <w:r w:rsidRPr="0037396E">
        <w:rPr>
          <w:rFonts w:ascii="Calibri" w:hAnsi="Calibri"/>
          <w:sz w:val="22"/>
          <w:szCs w:val="22"/>
          <w:lang w:val="de-CH"/>
        </w:rPr>
        <w:t> </w:t>
      </w:r>
      <w:r w:rsidRPr="0037396E">
        <w:rPr>
          <w:rFonts w:ascii="Calibri" w:hAnsi="Calibri"/>
          <w:sz w:val="22"/>
          <w:szCs w:val="22"/>
          <w:lang w:val="de-CH"/>
        </w:rPr>
        <w:fldChar w:fldCharType="end"/>
      </w:r>
      <w:r w:rsidRPr="0037396E">
        <w:rPr>
          <w:rFonts w:ascii="Calibri" w:hAnsi="Calibri"/>
          <w:sz w:val="22"/>
          <w:szCs w:val="22"/>
          <w:lang w:val="en-US"/>
        </w:rPr>
        <w:tab/>
      </w:r>
      <w:r w:rsidR="0037396E">
        <w:rPr>
          <w:rFonts w:ascii="Calibri" w:hAnsi="Calibri"/>
          <w:sz w:val="22"/>
          <w:szCs w:val="22"/>
          <w:lang w:val="en-US"/>
        </w:rPr>
        <w:tab/>
      </w:r>
      <w:r w:rsidRPr="0037396E">
        <w:rPr>
          <w:rFonts w:ascii="Calibri" w:hAnsi="Calibri"/>
          <w:sz w:val="22"/>
          <w:szCs w:val="22"/>
          <w:lang w:val="en-US"/>
        </w:rPr>
        <w:t>CHF</w:t>
      </w:r>
      <w:r w:rsidRPr="0037396E">
        <w:rPr>
          <w:rFonts w:ascii="Calibri" w:hAnsi="Calibri"/>
          <w:sz w:val="22"/>
          <w:szCs w:val="22"/>
          <w:lang w:val="en-US"/>
        </w:rPr>
        <w:tab/>
      </w:r>
      <w:r w:rsidRPr="0037396E">
        <w:rPr>
          <w:rFonts w:ascii="Calibri" w:hAnsi="Calibri"/>
          <w:sz w:val="22"/>
          <w:szCs w:val="22"/>
          <w:lang w:val="de-CH"/>
        </w:rPr>
        <w:fldChar w:fldCharType="begin">
          <w:ffData>
            <w:name w:val="Text1"/>
            <w:enabled/>
            <w:calcOnExit w:val="0"/>
            <w:textInput/>
          </w:ffData>
        </w:fldChar>
      </w:r>
      <w:r w:rsidRPr="0037396E">
        <w:rPr>
          <w:rFonts w:ascii="Calibri" w:hAnsi="Calibri"/>
          <w:sz w:val="22"/>
          <w:szCs w:val="22"/>
          <w:lang w:val="en-US"/>
        </w:rPr>
        <w:instrText xml:space="preserve"> FORMTEXT </w:instrText>
      </w:r>
      <w:r w:rsidRPr="0037396E">
        <w:rPr>
          <w:rFonts w:ascii="Calibri" w:hAnsi="Calibri"/>
          <w:sz w:val="22"/>
          <w:szCs w:val="22"/>
          <w:lang w:val="de-CH"/>
        </w:rPr>
      </w:r>
      <w:r w:rsidRPr="0037396E">
        <w:rPr>
          <w:rFonts w:ascii="Calibri" w:hAnsi="Calibri"/>
          <w:sz w:val="22"/>
          <w:szCs w:val="22"/>
          <w:lang w:val="de-CH"/>
        </w:rPr>
        <w:fldChar w:fldCharType="separate"/>
      </w:r>
      <w:r w:rsidRPr="0037396E">
        <w:rPr>
          <w:rFonts w:ascii="Calibri" w:hAnsi="Calibri"/>
          <w:sz w:val="22"/>
          <w:szCs w:val="22"/>
          <w:lang w:val="de-CH"/>
        </w:rPr>
        <w:t> </w:t>
      </w:r>
      <w:r w:rsidRPr="0037396E">
        <w:rPr>
          <w:rFonts w:ascii="Calibri" w:hAnsi="Calibri"/>
          <w:sz w:val="22"/>
          <w:szCs w:val="22"/>
          <w:lang w:val="en-US"/>
        </w:rPr>
        <w:t xml:space="preserve">          </w:t>
      </w:r>
      <w:r w:rsidRPr="0037396E">
        <w:rPr>
          <w:rFonts w:ascii="Calibri" w:hAnsi="Calibri"/>
          <w:sz w:val="22"/>
          <w:szCs w:val="22"/>
          <w:lang w:val="de-CH"/>
        </w:rPr>
        <w:t> </w:t>
      </w:r>
      <w:r w:rsidRPr="0037396E">
        <w:rPr>
          <w:rFonts w:ascii="Calibri" w:hAnsi="Calibri"/>
          <w:sz w:val="22"/>
          <w:szCs w:val="22"/>
          <w:lang w:val="de-CH"/>
        </w:rPr>
        <w:t> </w:t>
      </w:r>
      <w:r w:rsidRPr="0037396E">
        <w:rPr>
          <w:rFonts w:ascii="Calibri" w:hAnsi="Calibri"/>
          <w:sz w:val="22"/>
          <w:szCs w:val="22"/>
          <w:lang w:val="de-CH"/>
        </w:rPr>
        <w:t> </w:t>
      </w:r>
      <w:r w:rsidRPr="0037396E">
        <w:rPr>
          <w:rFonts w:ascii="Calibri" w:hAnsi="Calibri"/>
          <w:sz w:val="22"/>
          <w:szCs w:val="22"/>
          <w:lang w:val="de-CH"/>
        </w:rPr>
        <w:t> </w:t>
      </w:r>
      <w:r w:rsidRPr="0037396E">
        <w:rPr>
          <w:rFonts w:ascii="Calibri" w:hAnsi="Calibri"/>
          <w:sz w:val="22"/>
          <w:szCs w:val="22"/>
          <w:lang w:val="de-CH"/>
        </w:rPr>
        <w:fldChar w:fldCharType="end"/>
      </w:r>
    </w:p>
    <w:p w14:paraId="4FB2A568" w14:textId="77777777" w:rsidR="00C56C32" w:rsidRPr="00D9759B" w:rsidRDefault="00C56C32" w:rsidP="00C56C32">
      <w:pPr>
        <w:pBdr>
          <w:bottom w:val="double" w:sz="12" w:space="0" w:color="auto"/>
        </w:pBdr>
        <w:tabs>
          <w:tab w:val="left" w:pos="3453"/>
          <w:tab w:val="left" w:pos="5529"/>
          <w:tab w:val="right" w:pos="8789"/>
          <w:tab w:val="left" w:pos="9356"/>
          <w:tab w:val="right" w:pos="10065"/>
        </w:tabs>
        <w:rPr>
          <w:rFonts w:ascii="Calibri" w:hAnsi="Calibri"/>
          <w:sz w:val="8"/>
          <w:szCs w:val="8"/>
          <w:lang w:val="en-US"/>
        </w:rPr>
      </w:pPr>
    </w:p>
    <w:p w14:paraId="5F041C10" w14:textId="66549560" w:rsidR="00C56C32" w:rsidRPr="00C56C32" w:rsidRDefault="00C62225" w:rsidP="00C56C32">
      <w:pPr>
        <w:tabs>
          <w:tab w:val="left" w:pos="3402"/>
        </w:tabs>
        <w:spacing w:after="120"/>
        <w:rPr>
          <w:rFonts w:ascii="Calibri" w:hAnsi="Calibri"/>
          <w:b/>
          <w:sz w:val="22"/>
          <w:szCs w:val="22"/>
        </w:rPr>
      </w:pPr>
      <w:r>
        <w:rPr>
          <w:rFonts w:ascii="Calibri" w:hAnsi="Calibri"/>
          <w:b/>
          <w:sz w:val="22"/>
          <w:szCs w:val="22"/>
        </w:rPr>
        <w:t xml:space="preserve">Folgende obligatorischen </w:t>
      </w:r>
      <w:r w:rsidR="00903225" w:rsidRPr="00A55AD7">
        <w:rPr>
          <w:rFonts w:ascii="Calibri" w:hAnsi="Calibri"/>
          <w:b/>
          <w:sz w:val="22"/>
          <w:szCs w:val="22"/>
        </w:rPr>
        <w:t>Abzüge</w:t>
      </w:r>
      <w:r>
        <w:rPr>
          <w:rFonts w:ascii="Calibri" w:hAnsi="Calibri"/>
          <w:b/>
          <w:sz w:val="22"/>
          <w:szCs w:val="22"/>
        </w:rPr>
        <w:t xml:space="preserve"> werden </w:t>
      </w:r>
      <w:r w:rsidR="00605D8F">
        <w:rPr>
          <w:rFonts w:ascii="Calibri" w:hAnsi="Calibri"/>
          <w:b/>
          <w:sz w:val="22"/>
          <w:szCs w:val="22"/>
        </w:rPr>
        <w:t>bei</w:t>
      </w:r>
      <w:r w:rsidR="00F12105">
        <w:rPr>
          <w:rFonts w:ascii="Calibri" w:hAnsi="Calibri"/>
          <w:b/>
          <w:sz w:val="22"/>
          <w:szCs w:val="22"/>
        </w:rPr>
        <w:t xml:space="preserve"> </w:t>
      </w:r>
      <w:proofErr w:type="spellStart"/>
      <w:r w:rsidR="00F12105">
        <w:rPr>
          <w:rFonts w:ascii="Calibri" w:hAnsi="Calibri"/>
          <w:b/>
          <w:sz w:val="22"/>
          <w:szCs w:val="22"/>
        </w:rPr>
        <w:t>Offertvergleich</w:t>
      </w:r>
      <w:proofErr w:type="spellEnd"/>
      <w:r w:rsidR="00F12105">
        <w:rPr>
          <w:rFonts w:ascii="Calibri" w:hAnsi="Calibri"/>
          <w:b/>
          <w:sz w:val="22"/>
          <w:szCs w:val="22"/>
        </w:rPr>
        <w:t xml:space="preserve"> und Auftragsvergabe</w:t>
      </w:r>
      <w:r>
        <w:rPr>
          <w:rFonts w:ascii="Calibri" w:hAnsi="Calibri"/>
          <w:b/>
          <w:sz w:val="22"/>
          <w:szCs w:val="22"/>
        </w:rPr>
        <w:t xml:space="preserve"> berücksichtigt</w:t>
      </w:r>
      <w:r w:rsidR="00C56C32">
        <w:rPr>
          <w:rFonts w:ascii="Calibri" w:hAnsi="Calibri"/>
          <w:b/>
          <w:sz w:val="22"/>
          <w:szCs w:val="22"/>
        </w:rPr>
        <w:t>:</w:t>
      </w:r>
    </w:p>
    <w:p w14:paraId="50492584" w14:textId="7BEFB7B1" w:rsidR="00903225" w:rsidRPr="00A55AD7" w:rsidRDefault="00903225" w:rsidP="00C62225">
      <w:pPr>
        <w:tabs>
          <w:tab w:val="left" w:pos="1985"/>
          <w:tab w:val="left" w:pos="2410"/>
          <w:tab w:val="left" w:pos="2835"/>
          <w:tab w:val="left" w:pos="3969"/>
          <w:tab w:val="left" w:pos="4536"/>
          <w:tab w:val="right" w:pos="6521"/>
          <w:tab w:val="left" w:pos="6804"/>
          <w:tab w:val="left" w:pos="6946"/>
          <w:tab w:val="left" w:pos="7655"/>
          <w:tab w:val="right" w:pos="9356"/>
        </w:tabs>
        <w:rPr>
          <w:rFonts w:ascii="Calibri" w:hAnsi="Calibri"/>
          <w:sz w:val="22"/>
          <w:szCs w:val="22"/>
          <w:u w:val="single"/>
        </w:rPr>
      </w:pPr>
      <w:r w:rsidRPr="00A55AD7">
        <w:rPr>
          <w:rFonts w:ascii="Calibri" w:hAnsi="Calibri"/>
          <w:sz w:val="22"/>
          <w:szCs w:val="22"/>
        </w:rPr>
        <w:t>Baureinigung</w:t>
      </w:r>
      <w:r w:rsidR="00C56C32">
        <w:rPr>
          <w:rFonts w:ascii="Calibri" w:hAnsi="Calibri"/>
          <w:sz w:val="22"/>
          <w:szCs w:val="22"/>
        </w:rPr>
        <w:t xml:space="preserve"> 0.35%</w:t>
      </w:r>
      <w:r w:rsidR="00D9759B">
        <w:rPr>
          <w:rFonts w:ascii="Calibri" w:hAnsi="Calibri"/>
          <w:sz w:val="22"/>
          <w:szCs w:val="22"/>
        </w:rPr>
        <w:t xml:space="preserve"> vom Zwischentotal</w:t>
      </w:r>
      <w:r w:rsidR="00A95FFD">
        <w:rPr>
          <w:rFonts w:ascii="Calibri" w:hAnsi="Calibri"/>
          <w:sz w:val="22"/>
          <w:szCs w:val="22"/>
        </w:rPr>
        <w:t>:</w:t>
      </w:r>
      <w:r w:rsidRPr="00A55AD7">
        <w:rPr>
          <w:rFonts w:ascii="Calibri" w:hAnsi="Calibri"/>
          <w:sz w:val="22"/>
          <w:szCs w:val="22"/>
        </w:rPr>
        <w:tab/>
      </w:r>
      <w:r w:rsidR="0037396E">
        <w:rPr>
          <w:rFonts w:ascii="Calibri" w:hAnsi="Calibri"/>
          <w:sz w:val="22"/>
          <w:szCs w:val="22"/>
        </w:rPr>
        <w:tab/>
      </w:r>
      <w:r w:rsidRPr="00A55AD7">
        <w:rPr>
          <w:rFonts w:ascii="Calibri" w:hAnsi="Calibri"/>
          <w:sz w:val="22"/>
          <w:szCs w:val="22"/>
        </w:rPr>
        <w:t>CHF</w:t>
      </w:r>
      <w:r w:rsidRPr="00A55AD7">
        <w:rPr>
          <w:rFonts w:ascii="Calibri" w:hAnsi="Calibri"/>
          <w:sz w:val="22"/>
          <w:szCs w:val="22"/>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r w:rsidRPr="002172D2">
        <w:rPr>
          <w:rFonts w:ascii="Calibri" w:hAnsi="Calibri"/>
          <w:iCs/>
          <w:noProof/>
          <w:sz w:val="22"/>
          <w:szCs w:val="22"/>
        </w:rPr>
        <w:tab/>
      </w:r>
      <w:r w:rsidR="0037396E">
        <w:rPr>
          <w:rFonts w:ascii="Calibri" w:hAnsi="Calibri"/>
          <w:iCs/>
          <w:noProof/>
          <w:sz w:val="22"/>
          <w:szCs w:val="22"/>
        </w:rPr>
        <w:tab/>
      </w:r>
      <w:r w:rsidRPr="00A55AD7">
        <w:rPr>
          <w:rFonts w:ascii="Calibri" w:hAnsi="Calibri"/>
          <w:sz w:val="22"/>
          <w:szCs w:val="22"/>
        </w:rPr>
        <w:tab/>
        <w:t>CHF</w:t>
      </w:r>
      <w:r w:rsidRPr="00A55AD7">
        <w:rPr>
          <w:rFonts w:ascii="Calibri" w:hAnsi="Calibri"/>
          <w:sz w:val="22"/>
          <w:szCs w:val="22"/>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21312454" w14:textId="36670E2B" w:rsidR="00903225" w:rsidRPr="00A55AD7" w:rsidRDefault="00903225" w:rsidP="00C62225">
      <w:pPr>
        <w:tabs>
          <w:tab w:val="left" w:pos="1985"/>
          <w:tab w:val="left" w:pos="2410"/>
          <w:tab w:val="left" w:pos="2835"/>
          <w:tab w:val="left" w:pos="3969"/>
          <w:tab w:val="left" w:pos="4536"/>
          <w:tab w:val="right" w:pos="6521"/>
          <w:tab w:val="left" w:pos="6804"/>
          <w:tab w:val="left" w:pos="6946"/>
          <w:tab w:val="left" w:pos="7655"/>
          <w:tab w:val="right" w:pos="9356"/>
        </w:tabs>
        <w:rPr>
          <w:rFonts w:ascii="Calibri" w:hAnsi="Calibri"/>
          <w:sz w:val="22"/>
          <w:szCs w:val="22"/>
          <w:u w:val="single"/>
        </w:rPr>
      </w:pPr>
      <w:r w:rsidRPr="00A55AD7">
        <w:rPr>
          <w:rFonts w:ascii="Calibri" w:hAnsi="Calibri"/>
          <w:sz w:val="22"/>
          <w:szCs w:val="22"/>
        </w:rPr>
        <w:t>Bauwesenversicherung</w:t>
      </w:r>
      <w:r w:rsidR="00C56C32">
        <w:rPr>
          <w:rFonts w:ascii="Calibri" w:hAnsi="Calibri"/>
          <w:sz w:val="22"/>
          <w:szCs w:val="22"/>
        </w:rPr>
        <w:t xml:space="preserve"> 0.3%</w:t>
      </w:r>
      <w:r w:rsidR="0037396E">
        <w:rPr>
          <w:rFonts w:ascii="Calibri" w:hAnsi="Calibri"/>
          <w:sz w:val="22"/>
          <w:szCs w:val="22"/>
        </w:rPr>
        <w:t xml:space="preserve"> vom Zwischentotal:</w:t>
      </w:r>
      <w:r w:rsidR="00FF79D5" w:rsidRPr="00A55AD7">
        <w:rPr>
          <w:rFonts w:ascii="Calibri" w:hAnsi="Calibri"/>
          <w:sz w:val="22"/>
          <w:szCs w:val="22"/>
        </w:rPr>
        <w:tab/>
      </w:r>
      <w:r w:rsidRPr="00A55AD7">
        <w:rPr>
          <w:rFonts w:ascii="Calibri" w:hAnsi="Calibri"/>
          <w:sz w:val="22"/>
          <w:szCs w:val="22"/>
        </w:rPr>
        <w:t>CHF</w:t>
      </w:r>
      <w:r w:rsidR="002172D2">
        <w:rPr>
          <w:rFonts w:ascii="Calibri" w:hAnsi="Calibri"/>
          <w:sz w:val="22"/>
          <w:szCs w:val="22"/>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r w:rsidR="002172D2">
        <w:rPr>
          <w:rFonts w:ascii="Calibri" w:hAnsi="Calibri"/>
          <w:iCs/>
          <w:sz w:val="22"/>
          <w:szCs w:val="22"/>
        </w:rPr>
        <w:tab/>
      </w:r>
      <w:r w:rsidRPr="00A55AD7">
        <w:rPr>
          <w:rFonts w:ascii="Calibri" w:hAnsi="Calibri"/>
          <w:sz w:val="22"/>
          <w:szCs w:val="22"/>
        </w:rPr>
        <w:tab/>
      </w:r>
      <w:r w:rsidR="0037396E">
        <w:rPr>
          <w:rFonts w:ascii="Calibri" w:hAnsi="Calibri"/>
          <w:sz w:val="22"/>
          <w:szCs w:val="22"/>
        </w:rPr>
        <w:tab/>
      </w:r>
      <w:r w:rsidRPr="00A55AD7">
        <w:rPr>
          <w:rFonts w:ascii="Calibri" w:hAnsi="Calibri"/>
          <w:sz w:val="22"/>
          <w:szCs w:val="22"/>
        </w:rPr>
        <w:t>CHF</w:t>
      </w:r>
      <w:r w:rsidRPr="00A55AD7">
        <w:rPr>
          <w:rFonts w:ascii="Calibri" w:hAnsi="Calibri"/>
          <w:sz w:val="22"/>
          <w:szCs w:val="22"/>
        </w:rPr>
        <w:tab/>
      </w:r>
      <w:r w:rsidR="00406D57" w:rsidRPr="008234FB">
        <w:rPr>
          <w:rFonts w:ascii="Calibri" w:hAnsi="Calibri"/>
          <w:b/>
          <w:iCs/>
          <w:sz w:val="22"/>
          <w:szCs w:val="22"/>
          <w:u w:val="dotted"/>
        </w:rPr>
        <w:fldChar w:fldCharType="begin">
          <w:ffData>
            <w:name w:val="Text1"/>
            <w:enabled/>
            <w:calcOnExit w:val="0"/>
            <w:textInput/>
          </w:ffData>
        </w:fldChar>
      </w:r>
      <w:r w:rsidR="00406D57" w:rsidRPr="008234FB">
        <w:rPr>
          <w:rFonts w:ascii="Calibri" w:hAnsi="Calibri"/>
          <w:b/>
          <w:iCs/>
          <w:sz w:val="22"/>
          <w:szCs w:val="22"/>
          <w:u w:val="dotted"/>
        </w:rPr>
        <w:instrText xml:space="preserve"> FORMTEXT </w:instrText>
      </w:r>
      <w:r w:rsidR="00406D57" w:rsidRPr="008234FB">
        <w:rPr>
          <w:rFonts w:ascii="Calibri" w:hAnsi="Calibri"/>
          <w:b/>
          <w:iCs/>
          <w:sz w:val="22"/>
          <w:szCs w:val="22"/>
          <w:u w:val="dotted"/>
        </w:rPr>
      </w:r>
      <w:r w:rsidR="00406D57" w:rsidRPr="008234FB">
        <w:rPr>
          <w:rFonts w:ascii="Calibri" w:hAnsi="Calibri"/>
          <w:b/>
          <w:iCs/>
          <w:sz w:val="22"/>
          <w:szCs w:val="22"/>
          <w:u w:val="dotted"/>
        </w:rPr>
        <w:fldChar w:fldCharType="separate"/>
      </w:r>
      <w:r w:rsidR="00406D57" w:rsidRPr="008234FB">
        <w:rPr>
          <w:rFonts w:ascii="Calibri" w:hAnsi="Calibri"/>
          <w:b/>
          <w:iCs/>
          <w:noProof/>
          <w:sz w:val="22"/>
          <w:szCs w:val="22"/>
          <w:u w:val="dotted"/>
        </w:rPr>
        <w:t> </w:t>
      </w:r>
      <w:r w:rsidR="00406D57">
        <w:rPr>
          <w:rFonts w:ascii="Calibri" w:hAnsi="Calibri"/>
          <w:b/>
          <w:iCs/>
          <w:noProof/>
          <w:sz w:val="22"/>
          <w:szCs w:val="22"/>
          <w:u w:val="dotted"/>
        </w:rPr>
        <w:t xml:space="preserve">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noProof/>
          <w:sz w:val="22"/>
          <w:szCs w:val="22"/>
          <w:u w:val="dotted"/>
        </w:rPr>
        <w:t> </w:t>
      </w:r>
      <w:r w:rsidR="00406D57" w:rsidRPr="008234FB">
        <w:rPr>
          <w:rFonts w:ascii="Calibri" w:hAnsi="Calibri"/>
          <w:b/>
          <w:iCs/>
          <w:sz w:val="22"/>
          <w:szCs w:val="22"/>
          <w:u w:val="dotted"/>
        </w:rPr>
        <w:fldChar w:fldCharType="end"/>
      </w:r>
    </w:p>
    <w:p w14:paraId="6F883602" w14:textId="4D52A890" w:rsidR="00C52418" w:rsidRPr="00333A89" w:rsidRDefault="00C62225" w:rsidP="00C52418">
      <w:pPr>
        <w:tabs>
          <w:tab w:val="left" w:pos="1985"/>
          <w:tab w:val="left" w:pos="2410"/>
          <w:tab w:val="left" w:pos="2835"/>
          <w:tab w:val="left" w:pos="3969"/>
          <w:tab w:val="left" w:pos="4536"/>
          <w:tab w:val="right" w:pos="6521"/>
          <w:tab w:val="left" w:pos="6804"/>
          <w:tab w:val="left" w:pos="6946"/>
          <w:tab w:val="left" w:pos="7655"/>
          <w:tab w:val="right" w:pos="9356"/>
        </w:tabs>
        <w:spacing w:after="240"/>
        <w:rPr>
          <w:rFonts w:ascii="Calibri" w:hAnsi="Calibri"/>
          <w:sz w:val="22"/>
          <w:szCs w:val="22"/>
        </w:rPr>
      </w:pPr>
      <w:r w:rsidRPr="00A55AD7">
        <w:rPr>
          <w:rFonts w:ascii="Calibri" w:hAnsi="Calibri"/>
          <w:sz w:val="22"/>
          <w:szCs w:val="22"/>
        </w:rPr>
        <w:t>Baureklame</w:t>
      </w:r>
      <w:r w:rsidR="0037396E">
        <w:rPr>
          <w:rFonts w:ascii="Calibri" w:hAnsi="Calibri"/>
          <w:sz w:val="22"/>
          <w:szCs w:val="22"/>
        </w:rPr>
        <w:t xml:space="preserve"> pauschal</w:t>
      </w:r>
      <w:r>
        <w:rPr>
          <w:rFonts w:ascii="Calibri" w:hAnsi="Calibri"/>
          <w:sz w:val="22"/>
          <w:szCs w:val="22"/>
        </w:rPr>
        <w:t>:</w:t>
      </w:r>
      <w:r w:rsidRPr="00A55AD7">
        <w:rPr>
          <w:rFonts w:ascii="Calibri" w:hAnsi="Calibri"/>
          <w:sz w:val="22"/>
          <w:szCs w:val="22"/>
        </w:rPr>
        <w:tab/>
      </w:r>
      <w:r w:rsidRPr="00A55AD7">
        <w:rPr>
          <w:rFonts w:ascii="Calibri" w:hAnsi="Calibri"/>
          <w:sz w:val="22"/>
          <w:szCs w:val="22"/>
        </w:rPr>
        <w:tab/>
      </w:r>
      <w:r>
        <w:rPr>
          <w:rFonts w:ascii="Calibri" w:hAnsi="Calibri"/>
          <w:sz w:val="22"/>
          <w:szCs w:val="22"/>
        </w:rPr>
        <w:tab/>
      </w:r>
      <w:r w:rsidR="0037396E">
        <w:rPr>
          <w:rFonts w:ascii="Calibri" w:hAnsi="Calibri"/>
          <w:sz w:val="22"/>
          <w:szCs w:val="22"/>
        </w:rPr>
        <w:tab/>
      </w:r>
      <w:r w:rsidR="00C52418">
        <w:rPr>
          <w:rFonts w:ascii="Calibri" w:hAnsi="Calibri"/>
          <w:sz w:val="22"/>
          <w:szCs w:val="22"/>
        </w:rPr>
        <w:tab/>
      </w:r>
      <w:r w:rsidRPr="00A55AD7">
        <w:rPr>
          <w:rFonts w:ascii="Calibri" w:hAnsi="Calibri"/>
          <w:sz w:val="22"/>
          <w:szCs w:val="22"/>
        </w:rPr>
        <w:t>CHF</w:t>
      </w:r>
      <w:r w:rsidRPr="00A55AD7">
        <w:rPr>
          <w:rFonts w:ascii="Calibri" w:hAnsi="Calibri"/>
          <w:sz w:val="22"/>
          <w:szCs w:val="22"/>
        </w:rPr>
        <w:tab/>
      </w:r>
      <w:r w:rsidR="00E20708" w:rsidRPr="00C52418">
        <w:rPr>
          <w:rFonts w:ascii="Calibri" w:hAnsi="Calibri"/>
          <w:sz w:val="22"/>
          <w:szCs w:val="22"/>
        </w:rPr>
        <w:t>120.-</w:t>
      </w:r>
      <w:r w:rsidRPr="00C52418">
        <w:rPr>
          <w:rFonts w:ascii="Calibri" w:hAnsi="Calibri"/>
          <w:sz w:val="22"/>
          <w:szCs w:val="22"/>
        </w:rPr>
        <w:tab/>
      </w:r>
      <w:r w:rsidRPr="00A55AD7">
        <w:rPr>
          <w:rFonts w:ascii="Calibri" w:hAnsi="Calibri"/>
          <w:sz w:val="22"/>
          <w:szCs w:val="22"/>
        </w:rPr>
        <w:tab/>
      </w:r>
      <w:r w:rsidR="0037396E">
        <w:rPr>
          <w:rFonts w:ascii="Calibri" w:hAnsi="Calibri"/>
          <w:sz w:val="22"/>
          <w:szCs w:val="22"/>
        </w:rPr>
        <w:tab/>
      </w:r>
      <w:r w:rsidRPr="00333A89">
        <w:rPr>
          <w:rFonts w:ascii="Calibri" w:hAnsi="Calibri"/>
          <w:sz w:val="22"/>
          <w:szCs w:val="22"/>
        </w:rPr>
        <w:t>CHF</w:t>
      </w:r>
      <w:r w:rsidRPr="00333A89">
        <w:rPr>
          <w:rFonts w:ascii="Calibri" w:hAnsi="Calibri"/>
          <w:sz w:val="22"/>
          <w:szCs w:val="22"/>
        </w:rPr>
        <w:tab/>
      </w:r>
      <w:r w:rsidR="00C52418" w:rsidRPr="008234FB">
        <w:rPr>
          <w:rFonts w:ascii="Calibri" w:hAnsi="Calibri"/>
          <w:b/>
          <w:iCs/>
          <w:sz w:val="22"/>
          <w:szCs w:val="22"/>
          <w:u w:val="dotted"/>
        </w:rPr>
        <w:fldChar w:fldCharType="begin">
          <w:ffData>
            <w:name w:val="Text1"/>
            <w:enabled/>
            <w:calcOnExit w:val="0"/>
            <w:textInput/>
          </w:ffData>
        </w:fldChar>
      </w:r>
      <w:r w:rsidR="00C52418" w:rsidRPr="00333A89">
        <w:rPr>
          <w:rFonts w:ascii="Calibri" w:hAnsi="Calibri"/>
          <w:b/>
          <w:iCs/>
          <w:sz w:val="22"/>
          <w:szCs w:val="22"/>
          <w:u w:val="dotted"/>
        </w:rPr>
        <w:instrText xml:space="preserve"> FORMTEXT </w:instrText>
      </w:r>
      <w:r w:rsidR="00C52418" w:rsidRPr="008234FB">
        <w:rPr>
          <w:rFonts w:ascii="Calibri" w:hAnsi="Calibri"/>
          <w:b/>
          <w:iCs/>
          <w:sz w:val="22"/>
          <w:szCs w:val="22"/>
          <w:u w:val="dotted"/>
        </w:rPr>
      </w:r>
      <w:r w:rsidR="00C52418" w:rsidRPr="008234FB">
        <w:rPr>
          <w:rFonts w:ascii="Calibri" w:hAnsi="Calibri"/>
          <w:b/>
          <w:iCs/>
          <w:sz w:val="22"/>
          <w:szCs w:val="22"/>
          <w:u w:val="dotted"/>
        </w:rPr>
        <w:fldChar w:fldCharType="separate"/>
      </w:r>
      <w:r w:rsidR="00C52418" w:rsidRPr="008234FB">
        <w:rPr>
          <w:rFonts w:ascii="Calibri" w:hAnsi="Calibri"/>
          <w:b/>
          <w:iCs/>
          <w:noProof/>
          <w:sz w:val="22"/>
          <w:szCs w:val="22"/>
          <w:u w:val="dotted"/>
        </w:rPr>
        <w:t> </w:t>
      </w:r>
      <w:r w:rsidR="00C52418" w:rsidRPr="00333A89">
        <w:rPr>
          <w:rFonts w:ascii="Calibri" w:hAnsi="Calibri"/>
          <w:b/>
          <w:iCs/>
          <w:noProof/>
          <w:sz w:val="22"/>
          <w:szCs w:val="22"/>
          <w:u w:val="dotted"/>
        </w:rPr>
        <w:t xml:space="preserve">          </w:t>
      </w:r>
      <w:r w:rsidR="00C52418" w:rsidRPr="008234FB">
        <w:rPr>
          <w:rFonts w:ascii="Calibri" w:hAnsi="Calibri"/>
          <w:b/>
          <w:iCs/>
          <w:noProof/>
          <w:sz w:val="22"/>
          <w:szCs w:val="22"/>
          <w:u w:val="dotted"/>
        </w:rPr>
        <w:t> </w:t>
      </w:r>
      <w:r w:rsidR="00C52418" w:rsidRPr="008234FB">
        <w:rPr>
          <w:rFonts w:ascii="Calibri" w:hAnsi="Calibri"/>
          <w:b/>
          <w:iCs/>
          <w:noProof/>
          <w:sz w:val="22"/>
          <w:szCs w:val="22"/>
          <w:u w:val="dotted"/>
        </w:rPr>
        <w:t> </w:t>
      </w:r>
      <w:r w:rsidR="00C52418" w:rsidRPr="008234FB">
        <w:rPr>
          <w:rFonts w:ascii="Calibri" w:hAnsi="Calibri"/>
          <w:b/>
          <w:iCs/>
          <w:noProof/>
          <w:sz w:val="22"/>
          <w:szCs w:val="22"/>
          <w:u w:val="dotted"/>
        </w:rPr>
        <w:t> </w:t>
      </w:r>
      <w:r w:rsidR="00C52418" w:rsidRPr="008234FB">
        <w:rPr>
          <w:rFonts w:ascii="Calibri" w:hAnsi="Calibri"/>
          <w:b/>
          <w:iCs/>
          <w:noProof/>
          <w:sz w:val="22"/>
          <w:szCs w:val="22"/>
          <w:u w:val="dotted"/>
        </w:rPr>
        <w:t> </w:t>
      </w:r>
      <w:r w:rsidR="00C52418" w:rsidRPr="008234FB">
        <w:rPr>
          <w:rFonts w:ascii="Calibri" w:hAnsi="Calibri"/>
          <w:b/>
          <w:iCs/>
          <w:sz w:val="22"/>
          <w:szCs w:val="22"/>
          <w:u w:val="dotted"/>
        </w:rPr>
        <w:fldChar w:fldCharType="end"/>
      </w:r>
      <w:r w:rsidR="00C52418" w:rsidRPr="00333A89">
        <w:rPr>
          <w:rFonts w:ascii="Calibri" w:hAnsi="Calibri"/>
          <w:sz w:val="22"/>
          <w:szCs w:val="22"/>
        </w:rPr>
        <w:br/>
        <w:t xml:space="preserve">Total Abzüge inkl. MwSt. </w:t>
      </w:r>
      <w:r w:rsidR="00C52418" w:rsidRPr="00333A89">
        <w:rPr>
          <w:rFonts w:ascii="Calibri" w:hAnsi="Calibri"/>
          <w:sz w:val="22"/>
          <w:szCs w:val="22"/>
        </w:rPr>
        <w:tab/>
        <w:t>7.7%:</w:t>
      </w:r>
      <w:r w:rsidR="00C52418" w:rsidRPr="00333A89">
        <w:rPr>
          <w:rFonts w:ascii="Calibri" w:hAnsi="Calibri"/>
          <w:sz w:val="22"/>
          <w:szCs w:val="22"/>
        </w:rPr>
        <w:tab/>
      </w:r>
      <w:r w:rsidR="00C52418" w:rsidRPr="00333A89">
        <w:rPr>
          <w:rFonts w:ascii="Calibri" w:hAnsi="Calibri"/>
          <w:sz w:val="22"/>
          <w:szCs w:val="22"/>
        </w:rPr>
        <w:tab/>
        <w:t>CHF</w:t>
      </w:r>
      <w:r w:rsidR="00C52418" w:rsidRPr="00333A89">
        <w:rPr>
          <w:rFonts w:ascii="Calibri" w:hAnsi="Calibri"/>
          <w:sz w:val="22"/>
          <w:szCs w:val="22"/>
        </w:rPr>
        <w:tab/>
      </w:r>
      <w:r w:rsidR="00C52418" w:rsidRPr="008234FB">
        <w:rPr>
          <w:rFonts w:ascii="Calibri" w:hAnsi="Calibri"/>
          <w:b/>
          <w:iCs/>
          <w:sz w:val="22"/>
          <w:szCs w:val="22"/>
          <w:u w:val="dotted"/>
        </w:rPr>
        <w:fldChar w:fldCharType="begin">
          <w:ffData>
            <w:name w:val="Text1"/>
            <w:enabled/>
            <w:calcOnExit w:val="0"/>
            <w:textInput/>
          </w:ffData>
        </w:fldChar>
      </w:r>
      <w:r w:rsidR="00C52418" w:rsidRPr="00333A89">
        <w:rPr>
          <w:rFonts w:ascii="Calibri" w:hAnsi="Calibri"/>
          <w:b/>
          <w:iCs/>
          <w:sz w:val="22"/>
          <w:szCs w:val="22"/>
          <w:u w:val="dotted"/>
        </w:rPr>
        <w:instrText xml:space="preserve"> FORMTEXT </w:instrText>
      </w:r>
      <w:r w:rsidR="00C52418" w:rsidRPr="008234FB">
        <w:rPr>
          <w:rFonts w:ascii="Calibri" w:hAnsi="Calibri"/>
          <w:b/>
          <w:iCs/>
          <w:sz w:val="22"/>
          <w:szCs w:val="22"/>
          <w:u w:val="dotted"/>
        </w:rPr>
      </w:r>
      <w:r w:rsidR="00C52418" w:rsidRPr="008234FB">
        <w:rPr>
          <w:rFonts w:ascii="Calibri" w:hAnsi="Calibri"/>
          <w:b/>
          <w:iCs/>
          <w:sz w:val="22"/>
          <w:szCs w:val="22"/>
          <w:u w:val="dotted"/>
        </w:rPr>
        <w:fldChar w:fldCharType="separate"/>
      </w:r>
      <w:r w:rsidR="00C52418" w:rsidRPr="008234FB">
        <w:rPr>
          <w:rFonts w:ascii="Calibri" w:hAnsi="Calibri"/>
          <w:b/>
          <w:iCs/>
          <w:noProof/>
          <w:sz w:val="22"/>
          <w:szCs w:val="22"/>
          <w:u w:val="dotted"/>
        </w:rPr>
        <w:t> </w:t>
      </w:r>
      <w:r w:rsidR="00C52418" w:rsidRPr="00333A89">
        <w:rPr>
          <w:rFonts w:ascii="Calibri" w:hAnsi="Calibri"/>
          <w:b/>
          <w:iCs/>
          <w:noProof/>
          <w:sz w:val="22"/>
          <w:szCs w:val="22"/>
          <w:u w:val="dotted"/>
        </w:rPr>
        <w:t xml:space="preserve">          </w:t>
      </w:r>
      <w:r w:rsidR="00C52418" w:rsidRPr="008234FB">
        <w:rPr>
          <w:rFonts w:ascii="Calibri" w:hAnsi="Calibri"/>
          <w:b/>
          <w:iCs/>
          <w:noProof/>
          <w:sz w:val="22"/>
          <w:szCs w:val="22"/>
          <w:u w:val="dotted"/>
        </w:rPr>
        <w:t> </w:t>
      </w:r>
      <w:r w:rsidR="00C52418" w:rsidRPr="008234FB">
        <w:rPr>
          <w:rFonts w:ascii="Calibri" w:hAnsi="Calibri"/>
          <w:b/>
          <w:iCs/>
          <w:noProof/>
          <w:sz w:val="22"/>
          <w:szCs w:val="22"/>
          <w:u w:val="dotted"/>
        </w:rPr>
        <w:t> </w:t>
      </w:r>
      <w:r w:rsidR="00C52418" w:rsidRPr="008234FB">
        <w:rPr>
          <w:rFonts w:ascii="Calibri" w:hAnsi="Calibri"/>
          <w:b/>
          <w:iCs/>
          <w:noProof/>
          <w:sz w:val="22"/>
          <w:szCs w:val="22"/>
          <w:u w:val="dotted"/>
        </w:rPr>
        <w:t> </w:t>
      </w:r>
      <w:r w:rsidR="00C52418" w:rsidRPr="008234FB">
        <w:rPr>
          <w:rFonts w:ascii="Calibri" w:hAnsi="Calibri"/>
          <w:b/>
          <w:iCs/>
          <w:noProof/>
          <w:sz w:val="22"/>
          <w:szCs w:val="22"/>
          <w:u w:val="dotted"/>
        </w:rPr>
        <w:t> </w:t>
      </w:r>
      <w:r w:rsidR="00C52418" w:rsidRPr="008234FB">
        <w:rPr>
          <w:rFonts w:ascii="Calibri" w:hAnsi="Calibri"/>
          <w:b/>
          <w:iCs/>
          <w:sz w:val="22"/>
          <w:szCs w:val="22"/>
          <w:u w:val="dotted"/>
        </w:rPr>
        <w:fldChar w:fldCharType="end"/>
      </w:r>
      <w:r w:rsidR="00C52418" w:rsidRPr="00333A89">
        <w:rPr>
          <w:rFonts w:ascii="Calibri" w:hAnsi="Calibri"/>
          <w:sz w:val="22"/>
          <w:szCs w:val="22"/>
        </w:rPr>
        <w:tab/>
      </w:r>
      <w:r w:rsidR="00C52418" w:rsidRPr="00333A89">
        <w:rPr>
          <w:rFonts w:ascii="Calibri" w:hAnsi="Calibri"/>
          <w:sz w:val="22"/>
          <w:szCs w:val="22"/>
        </w:rPr>
        <w:tab/>
      </w:r>
      <w:r w:rsidR="00C52418" w:rsidRPr="00333A89">
        <w:rPr>
          <w:rFonts w:ascii="Calibri" w:hAnsi="Calibri"/>
          <w:sz w:val="22"/>
          <w:szCs w:val="22"/>
        </w:rPr>
        <w:tab/>
        <w:t>CHF</w:t>
      </w:r>
      <w:r w:rsidR="00C52418" w:rsidRPr="00333A89">
        <w:rPr>
          <w:rFonts w:ascii="Calibri" w:hAnsi="Calibri"/>
          <w:sz w:val="22"/>
          <w:szCs w:val="22"/>
        </w:rPr>
        <w:tab/>
      </w:r>
      <w:r w:rsidR="00C52418" w:rsidRPr="008234FB">
        <w:rPr>
          <w:rFonts w:ascii="Calibri" w:hAnsi="Calibri"/>
          <w:b/>
          <w:iCs/>
          <w:sz w:val="22"/>
          <w:szCs w:val="22"/>
          <w:u w:val="dotted"/>
        </w:rPr>
        <w:fldChar w:fldCharType="begin">
          <w:ffData>
            <w:name w:val="Text1"/>
            <w:enabled/>
            <w:calcOnExit w:val="0"/>
            <w:textInput/>
          </w:ffData>
        </w:fldChar>
      </w:r>
      <w:r w:rsidR="00C52418" w:rsidRPr="00333A89">
        <w:rPr>
          <w:rFonts w:ascii="Calibri" w:hAnsi="Calibri"/>
          <w:b/>
          <w:iCs/>
          <w:sz w:val="22"/>
          <w:szCs w:val="22"/>
          <w:u w:val="dotted"/>
        </w:rPr>
        <w:instrText xml:space="preserve"> FORMTEXT </w:instrText>
      </w:r>
      <w:r w:rsidR="00C52418" w:rsidRPr="008234FB">
        <w:rPr>
          <w:rFonts w:ascii="Calibri" w:hAnsi="Calibri"/>
          <w:b/>
          <w:iCs/>
          <w:sz w:val="22"/>
          <w:szCs w:val="22"/>
          <w:u w:val="dotted"/>
        </w:rPr>
      </w:r>
      <w:r w:rsidR="00C52418" w:rsidRPr="008234FB">
        <w:rPr>
          <w:rFonts w:ascii="Calibri" w:hAnsi="Calibri"/>
          <w:b/>
          <w:iCs/>
          <w:sz w:val="22"/>
          <w:szCs w:val="22"/>
          <w:u w:val="dotted"/>
        </w:rPr>
        <w:fldChar w:fldCharType="separate"/>
      </w:r>
      <w:r w:rsidR="00C52418" w:rsidRPr="008234FB">
        <w:rPr>
          <w:rFonts w:ascii="Calibri" w:hAnsi="Calibri"/>
          <w:b/>
          <w:iCs/>
          <w:noProof/>
          <w:sz w:val="22"/>
          <w:szCs w:val="22"/>
          <w:u w:val="dotted"/>
        </w:rPr>
        <w:t> </w:t>
      </w:r>
      <w:r w:rsidR="00C52418" w:rsidRPr="00333A89">
        <w:rPr>
          <w:rFonts w:ascii="Calibri" w:hAnsi="Calibri"/>
          <w:b/>
          <w:iCs/>
          <w:noProof/>
          <w:sz w:val="22"/>
          <w:szCs w:val="22"/>
          <w:u w:val="dotted"/>
        </w:rPr>
        <w:t xml:space="preserve">          </w:t>
      </w:r>
      <w:r w:rsidR="00C52418" w:rsidRPr="008234FB">
        <w:rPr>
          <w:rFonts w:ascii="Calibri" w:hAnsi="Calibri"/>
          <w:b/>
          <w:iCs/>
          <w:noProof/>
          <w:sz w:val="22"/>
          <w:szCs w:val="22"/>
          <w:u w:val="dotted"/>
        </w:rPr>
        <w:t> </w:t>
      </w:r>
      <w:r w:rsidR="00C52418" w:rsidRPr="008234FB">
        <w:rPr>
          <w:rFonts w:ascii="Calibri" w:hAnsi="Calibri"/>
          <w:b/>
          <w:iCs/>
          <w:noProof/>
          <w:sz w:val="22"/>
          <w:szCs w:val="22"/>
          <w:u w:val="dotted"/>
        </w:rPr>
        <w:t> </w:t>
      </w:r>
      <w:r w:rsidR="00C52418" w:rsidRPr="008234FB">
        <w:rPr>
          <w:rFonts w:ascii="Calibri" w:hAnsi="Calibri"/>
          <w:b/>
          <w:iCs/>
          <w:noProof/>
          <w:sz w:val="22"/>
          <w:szCs w:val="22"/>
          <w:u w:val="dotted"/>
        </w:rPr>
        <w:t> </w:t>
      </w:r>
      <w:r w:rsidR="00C52418" w:rsidRPr="008234FB">
        <w:rPr>
          <w:rFonts w:ascii="Calibri" w:hAnsi="Calibri"/>
          <w:b/>
          <w:iCs/>
          <w:noProof/>
          <w:sz w:val="22"/>
          <w:szCs w:val="22"/>
          <w:u w:val="dotted"/>
        </w:rPr>
        <w:t> </w:t>
      </w:r>
      <w:r w:rsidR="00C52418" w:rsidRPr="008234FB">
        <w:rPr>
          <w:rFonts w:ascii="Calibri" w:hAnsi="Calibri"/>
          <w:b/>
          <w:iCs/>
          <w:sz w:val="22"/>
          <w:szCs w:val="22"/>
          <w:u w:val="dotted"/>
        </w:rPr>
        <w:fldChar w:fldCharType="end"/>
      </w:r>
    </w:p>
    <w:p w14:paraId="6C91D508" w14:textId="39DFB07F" w:rsidR="00C62225" w:rsidRPr="00C52418" w:rsidRDefault="00C52418" w:rsidP="00C52418">
      <w:pPr>
        <w:tabs>
          <w:tab w:val="left" w:pos="1985"/>
          <w:tab w:val="left" w:pos="2410"/>
          <w:tab w:val="left" w:pos="2835"/>
          <w:tab w:val="left" w:pos="3969"/>
          <w:tab w:val="left" w:pos="4536"/>
          <w:tab w:val="right" w:pos="6521"/>
          <w:tab w:val="left" w:pos="6804"/>
          <w:tab w:val="left" w:pos="6946"/>
          <w:tab w:val="left" w:pos="7655"/>
          <w:tab w:val="right" w:pos="9356"/>
        </w:tabs>
        <w:spacing w:after="240"/>
        <w:rPr>
          <w:rFonts w:ascii="Calibri" w:hAnsi="Calibri"/>
          <w:sz w:val="22"/>
          <w:szCs w:val="22"/>
        </w:rPr>
      </w:pPr>
      <w:proofErr w:type="spellStart"/>
      <w:r>
        <w:rPr>
          <w:rFonts w:ascii="Calibri" w:hAnsi="Calibri"/>
          <w:sz w:val="22"/>
          <w:szCs w:val="22"/>
        </w:rPr>
        <w:t>Offertsumme</w:t>
      </w:r>
      <w:proofErr w:type="spellEnd"/>
      <w:r>
        <w:rPr>
          <w:rFonts w:ascii="Calibri" w:hAnsi="Calibri"/>
          <w:sz w:val="22"/>
          <w:szCs w:val="22"/>
        </w:rPr>
        <w:t xml:space="preserve"> </w:t>
      </w:r>
      <w:r w:rsidR="00333A89">
        <w:rPr>
          <w:rFonts w:ascii="Calibri" w:hAnsi="Calibri"/>
          <w:sz w:val="22"/>
          <w:szCs w:val="22"/>
        </w:rPr>
        <w:t>i</w:t>
      </w:r>
      <w:r>
        <w:rPr>
          <w:rFonts w:ascii="Calibri" w:hAnsi="Calibri"/>
          <w:sz w:val="22"/>
          <w:szCs w:val="22"/>
        </w:rPr>
        <w:t>nkl. MwSt.</w:t>
      </w:r>
      <w:r>
        <w:rPr>
          <w:rFonts w:ascii="Calibri" w:hAnsi="Calibri"/>
          <w:sz w:val="22"/>
          <w:szCs w:val="22"/>
        </w:rPr>
        <w:tab/>
      </w:r>
      <w:r>
        <w:rPr>
          <w:rFonts w:ascii="Calibri" w:hAnsi="Calibri"/>
          <w:sz w:val="22"/>
          <w:szCs w:val="22"/>
        </w:rPr>
        <w:tab/>
      </w:r>
      <w:r>
        <w:rPr>
          <w:rFonts w:ascii="Calibri" w:hAnsi="Calibri"/>
          <w:sz w:val="22"/>
          <w:szCs w:val="22"/>
        </w:rPr>
        <w:tab/>
      </w:r>
      <w:r w:rsidR="00333A89">
        <w:rPr>
          <w:rFonts w:ascii="Calibri" w:hAnsi="Calibri"/>
          <w:sz w:val="22"/>
          <w:szCs w:val="22"/>
        </w:rPr>
        <w:tab/>
      </w:r>
      <w:r>
        <w:rPr>
          <w:rFonts w:ascii="Calibri" w:hAnsi="Calibri"/>
          <w:sz w:val="22"/>
          <w:szCs w:val="22"/>
        </w:rPr>
        <w:t>CHF</w:t>
      </w:r>
      <w:r>
        <w:rPr>
          <w:rFonts w:ascii="Calibri" w:hAnsi="Calibri"/>
          <w:sz w:val="22"/>
          <w:szCs w:val="22"/>
        </w:rPr>
        <w:tab/>
      </w: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Pr>
          <w:rFonts w:ascii="Calibri" w:hAnsi="Calibri"/>
          <w:sz w:val="22"/>
          <w:szCs w:val="22"/>
        </w:rPr>
        <w:tab/>
      </w:r>
      <w:r>
        <w:rPr>
          <w:rFonts w:ascii="Calibri" w:hAnsi="Calibri"/>
          <w:sz w:val="22"/>
          <w:szCs w:val="22"/>
        </w:rPr>
        <w:tab/>
      </w:r>
      <w:r>
        <w:rPr>
          <w:rFonts w:ascii="Calibri" w:hAnsi="Calibri"/>
          <w:sz w:val="22"/>
          <w:szCs w:val="22"/>
        </w:rPr>
        <w:tab/>
        <w:t>CHF</w:t>
      </w:r>
      <w:r w:rsidRPr="00A55AD7">
        <w:rPr>
          <w:rFonts w:ascii="Calibri" w:hAnsi="Calibri"/>
          <w:sz w:val="22"/>
          <w:szCs w:val="22"/>
        </w:rPr>
        <w:tab/>
      </w: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Pr>
          <w:rFonts w:ascii="Calibri" w:hAnsi="Calibri"/>
          <w:sz w:val="22"/>
          <w:szCs w:val="22"/>
        </w:rPr>
        <w:br/>
      </w:r>
    </w:p>
    <w:p w14:paraId="60A62DB0" w14:textId="77777777" w:rsidR="00EB49EB" w:rsidRPr="00A55AD7" w:rsidRDefault="00406D57" w:rsidP="00EB49EB">
      <w:pPr>
        <w:tabs>
          <w:tab w:val="left" w:pos="5670"/>
          <w:tab w:val="right" w:pos="9356"/>
        </w:tabs>
        <w:rPr>
          <w:rFonts w:ascii="Calibri" w:hAnsi="Calibri"/>
          <w:sz w:val="22"/>
          <w:szCs w:val="22"/>
        </w:rPr>
      </w:pP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sidR="00206803">
        <w:rPr>
          <w:rFonts w:ascii="Calibri" w:hAnsi="Calibri"/>
          <w:iCs/>
          <w:sz w:val="22"/>
          <w:szCs w:val="22"/>
        </w:rPr>
        <w:t xml:space="preserve">, </w:t>
      </w: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r w:rsidR="00206803">
        <w:rPr>
          <w:rFonts w:ascii="Calibri" w:hAnsi="Calibri"/>
          <w:iCs/>
          <w:sz w:val="22"/>
          <w:szCs w:val="22"/>
        </w:rPr>
        <w:tab/>
      </w:r>
      <w:r w:rsidR="00EB49EB">
        <w:rPr>
          <w:rFonts w:ascii="Calibri" w:hAnsi="Calibri"/>
          <w:sz w:val="22"/>
          <w:szCs w:val="22"/>
        </w:rPr>
        <w:tab/>
      </w:r>
      <w:r w:rsidRPr="008234FB">
        <w:rPr>
          <w:rFonts w:ascii="Calibri" w:hAnsi="Calibri"/>
          <w:b/>
          <w:iCs/>
          <w:sz w:val="22"/>
          <w:szCs w:val="22"/>
          <w:u w:val="dotted"/>
        </w:rPr>
        <w:fldChar w:fldCharType="begin">
          <w:ffData>
            <w:name w:val="Text1"/>
            <w:enabled/>
            <w:calcOnExit w:val="0"/>
            <w:textInput/>
          </w:ffData>
        </w:fldChar>
      </w:r>
      <w:r w:rsidRPr="008234FB">
        <w:rPr>
          <w:rFonts w:ascii="Calibri" w:hAnsi="Calibri"/>
          <w:b/>
          <w:iCs/>
          <w:sz w:val="22"/>
          <w:szCs w:val="22"/>
          <w:u w:val="dotted"/>
        </w:rPr>
        <w:instrText xml:space="preserve"> FORMTEXT </w:instrText>
      </w:r>
      <w:r w:rsidRPr="008234FB">
        <w:rPr>
          <w:rFonts w:ascii="Calibri" w:hAnsi="Calibri"/>
          <w:b/>
          <w:iCs/>
          <w:sz w:val="22"/>
          <w:szCs w:val="22"/>
          <w:u w:val="dotted"/>
        </w:rPr>
      </w:r>
      <w:r w:rsidRPr="008234FB">
        <w:rPr>
          <w:rFonts w:ascii="Calibri" w:hAnsi="Calibri"/>
          <w:b/>
          <w:iCs/>
          <w:sz w:val="22"/>
          <w:szCs w:val="22"/>
          <w:u w:val="dotted"/>
        </w:rPr>
        <w:fldChar w:fldCharType="separate"/>
      </w:r>
      <w:r w:rsidRPr="008234FB">
        <w:rPr>
          <w:rFonts w:ascii="Calibri" w:hAnsi="Calibri"/>
          <w:b/>
          <w:iCs/>
          <w:noProof/>
          <w:sz w:val="22"/>
          <w:szCs w:val="22"/>
          <w:u w:val="dotted"/>
        </w:rPr>
        <w:t> </w:t>
      </w:r>
      <w:r>
        <w:rPr>
          <w:rFonts w:ascii="Calibri" w:hAnsi="Calibri"/>
          <w:b/>
          <w:iCs/>
          <w:noProof/>
          <w:sz w:val="22"/>
          <w:szCs w:val="22"/>
          <w:u w:val="dotted"/>
        </w:rPr>
        <w:t xml:space="preserve">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noProof/>
          <w:sz w:val="22"/>
          <w:szCs w:val="22"/>
          <w:u w:val="dotted"/>
        </w:rPr>
        <w:t> </w:t>
      </w:r>
      <w:r w:rsidRPr="008234FB">
        <w:rPr>
          <w:rFonts w:ascii="Calibri" w:hAnsi="Calibri"/>
          <w:b/>
          <w:iCs/>
          <w:sz w:val="22"/>
          <w:szCs w:val="22"/>
          <w:u w:val="dotted"/>
        </w:rPr>
        <w:fldChar w:fldCharType="end"/>
      </w:r>
    </w:p>
    <w:p w14:paraId="6233B132" w14:textId="77777777" w:rsidR="00EB49EB" w:rsidRPr="00267B4C" w:rsidRDefault="00EB49EB" w:rsidP="00EB49EB">
      <w:pPr>
        <w:tabs>
          <w:tab w:val="left" w:pos="6379"/>
          <w:tab w:val="right" w:pos="9356"/>
        </w:tabs>
        <w:rPr>
          <w:rFonts w:ascii="Calibri" w:hAnsi="Calibri"/>
          <w:sz w:val="18"/>
          <w:szCs w:val="18"/>
          <w:u w:val="dotted"/>
        </w:rPr>
        <w:sectPr w:rsidR="00EB49EB" w:rsidRPr="00267B4C" w:rsidSect="00D06377">
          <w:footerReference w:type="even" r:id="rId8"/>
          <w:footerReference w:type="default" r:id="rId9"/>
          <w:headerReference w:type="first" r:id="rId10"/>
          <w:footerReference w:type="first" r:id="rId11"/>
          <w:pgSz w:w="11906" w:h="16838" w:code="9"/>
          <w:pgMar w:top="1134" w:right="1276" w:bottom="1134" w:left="1276" w:header="289" w:footer="397" w:gutter="0"/>
          <w:cols w:space="720"/>
          <w:titlePg/>
        </w:sectPr>
      </w:pPr>
      <w:r w:rsidRPr="00267B4C">
        <w:rPr>
          <w:rFonts w:ascii="Calibri" w:hAnsi="Calibri"/>
          <w:sz w:val="18"/>
          <w:szCs w:val="18"/>
        </w:rPr>
        <w:t>Ort und Datum</w:t>
      </w:r>
      <w:r w:rsidRPr="00267B4C">
        <w:rPr>
          <w:rFonts w:ascii="Calibri" w:hAnsi="Calibri"/>
          <w:sz w:val="18"/>
          <w:szCs w:val="18"/>
        </w:rPr>
        <w:tab/>
        <w:t>Unterschrift und Firmenstempel</w:t>
      </w:r>
    </w:p>
    <w:p w14:paraId="052858D1" w14:textId="229FD01F" w:rsidR="00267B4C" w:rsidRPr="00650638" w:rsidRDefault="00267B4C" w:rsidP="00267B4C">
      <w:pPr>
        <w:rPr>
          <w:rFonts w:ascii="Calibri" w:hAnsi="Calibri" w:cs="Arial"/>
          <w:b/>
          <w:caps/>
          <w:color w:val="FF0000"/>
          <w:sz w:val="36"/>
          <w:szCs w:val="36"/>
        </w:rPr>
      </w:pPr>
    </w:p>
    <w:p w14:paraId="77E40E08" w14:textId="77777777" w:rsidR="00267B4C" w:rsidRPr="00650638" w:rsidRDefault="00267B4C" w:rsidP="00267B4C">
      <w:pPr>
        <w:rPr>
          <w:rFonts w:ascii="Calibri" w:hAnsi="Calibri" w:cs="Arial"/>
          <w:b/>
          <w:caps/>
          <w:color w:val="FF0000"/>
          <w:sz w:val="36"/>
          <w:szCs w:val="36"/>
        </w:rPr>
      </w:pPr>
    </w:p>
    <w:p w14:paraId="02FB4D62" w14:textId="77777777" w:rsidR="00267B4C" w:rsidRPr="003B362D" w:rsidRDefault="00267B4C" w:rsidP="00267B4C">
      <w:pPr>
        <w:rPr>
          <w:rFonts w:ascii="Calibri" w:hAnsi="Calibri" w:cs="Arial"/>
          <w:b/>
          <w:caps/>
          <w:color w:val="FF0000"/>
          <w:sz w:val="36"/>
          <w:szCs w:val="36"/>
        </w:rPr>
      </w:pPr>
      <w:r w:rsidRPr="00650638">
        <w:rPr>
          <w:rFonts w:ascii="Calibri" w:hAnsi="Calibri" w:cs="Arial"/>
          <w:b/>
          <w:caps/>
          <w:color w:val="FF0000"/>
          <w:sz w:val="36"/>
          <w:szCs w:val="36"/>
        </w:rPr>
        <w:t>Vo</w:t>
      </w:r>
      <w:r w:rsidRPr="003B362D">
        <w:rPr>
          <w:rFonts w:ascii="Calibri" w:hAnsi="Calibri" w:cs="Arial"/>
          <w:b/>
          <w:caps/>
          <w:color w:val="FF0000"/>
          <w:sz w:val="36"/>
          <w:szCs w:val="36"/>
        </w:rPr>
        <w:t>rwort</w:t>
      </w:r>
    </w:p>
    <w:p w14:paraId="7DD46178" w14:textId="77777777" w:rsidR="00267B4C" w:rsidRPr="003B362D" w:rsidRDefault="00267B4C" w:rsidP="00267B4C">
      <w:pPr>
        <w:rPr>
          <w:rFonts w:ascii="Calibri" w:hAnsi="Calibri" w:cs="Arial"/>
          <w:b/>
          <w:caps/>
          <w:color w:val="FF0000"/>
          <w:sz w:val="36"/>
          <w:szCs w:val="36"/>
        </w:rPr>
      </w:pPr>
    </w:p>
    <w:p w14:paraId="57AC33A1" w14:textId="77777777" w:rsidR="00267B4C" w:rsidRPr="003B362D" w:rsidRDefault="00267B4C" w:rsidP="00267B4C">
      <w:pPr>
        <w:rPr>
          <w:rFonts w:ascii="Calibri" w:hAnsi="Calibri" w:cs="Arial"/>
          <w:b/>
          <w:caps/>
          <w:color w:val="FF0000"/>
          <w:sz w:val="36"/>
          <w:szCs w:val="36"/>
        </w:rPr>
      </w:pPr>
    </w:p>
    <w:p w14:paraId="04457BC9" w14:textId="77777777" w:rsidR="00267B4C" w:rsidRPr="003B362D" w:rsidRDefault="00267B4C" w:rsidP="00267B4C">
      <w:pPr>
        <w:rPr>
          <w:rFonts w:ascii="Calibri" w:hAnsi="Calibri" w:cs="Arial"/>
          <w:b/>
          <w:caps/>
          <w:color w:val="FF0000"/>
          <w:sz w:val="36"/>
          <w:szCs w:val="36"/>
        </w:rPr>
      </w:pPr>
    </w:p>
    <w:p w14:paraId="78AA8EC1" w14:textId="77777777" w:rsidR="00267B4C" w:rsidRPr="003B362D" w:rsidRDefault="00267B4C" w:rsidP="00267B4C">
      <w:pPr>
        <w:rPr>
          <w:rFonts w:ascii="Calibri" w:hAnsi="Calibri"/>
          <w:color w:val="FF0000"/>
          <w:sz w:val="28"/>
          <w:szCs w:val="28"/>
          <w:lang w:eastAsia="de-LI"/>
        </w:rPr>
      </w:pPr>
      <w:r w:rsidRPr="003B362D">
        <w:rPr>
          <w:rFonts w:ascii="Calibri" w:hAnsi="Calibri"/>
          <w:color w:val="FF0000"/>
          <w:sz w:val="28"/>
          <w:szCs w:val="28"/>
          <w:lang w:eastAsia="de-LI"/>
        </w:rPr>
        <w:t xml:space="preserve">Am 1. April 2022 wurde das Amt für Bau und Infrastruktur (ABI) in </w:t>
      </w:r>
    </w:p>
    <w:p w14:paraId="42337FEB" w14:textId="77777777" w:rsidR="00267B4C" w:rsidRPr="003B362D" w:rsidRDefault="00267B4C" w:rsidP="00267B4C">
      <w:pPr>
        <w:rPr>
          <w:rFonts w:ascii="Calibri" w:hAnsi="Calibri"/>
          <w:color w:val="FF0000"/>
          <w:sz w:val="28"/>
          <w:szCs w:val="28"/>
          <w:lang w:eastAsia="de-LI"/>
        </w:rPr>
      </w:pPr>
    </w:p>
    <w:p w14:paraId="4CBF334F" w14:textId="77777777" w:rsidR="00267B4C" w:rsidRPr="003B362D" w:rsidRDefault="00267B4C" w:rsidP="00267B4C">
      <w:pPr>
        <w:rPr>
          <w:rFonts w:ascii="Calibri" w:hAnsi="Calibri"/>
          <w:color w:val="FF0000"/>
          <w:sz w:val="28"/>
          <w:szCs w:val="28"/>
          <w:lang w:eastAsia="de-LI"/>
        </w:rPr>
      </w:pPr>
      <w:r w:rsidRPr="003B362D">
        <w:rPr>
          <w:rFonts w:ascii="Calibri" w:hAnsi="Calibri"/>
          <w:color w:val="FF0000"/>
          <w:sz w:val="28"/>
          <w:szCs w:val="28"/>
          <w:lang w:eastAsia="de-LI"/>
        </w:rPr>
        <w:t xml:space="preserve">Amt für Hochbau und Raumplanung (AHR), </w:t>
      </w:r>
    </w:p>
    <w:p w14:paraId="5E204ED7" w14:textId="77777777" w:rsidR="00267B4C" w:rsidRPr="003B362D" w:rsidRDefault="00267B4C" w:rsidP="00267B4C">
      <w:pPr>
        <w:rPr>
          <w:rFonts w:ascii="Calibri" w:hAnsi="Calibri"/>
          <w:color w:val="FF0000"/>
          <w:sz w:val="28"/>
          <w:szCs w:val="28"/>
          <w:lang w:eastAsia="de-LI"/>
        </w:rPr>
      </w:pPr>
      <w:r w:rsidRPr="003B362D">
        <w:rPr>
          <w:rFonts w:ascii="Calibri" w:hAnsi="Calibri"/>
          <w:color w:val="FF0000"/>
          <w:sz w:val="28"/>
          <w:szCs w:val="28"/>
          <w:lang w:eastAsia="de-LI"/>
        </w:rPr>
        <w:t>Amt für Tiefbau und Geoinformation (ATG) und</w:t>
      </w:r>
    </w:p>
    <w:p w14:paraId="187D7296" w14:textId="77777777" w:rsidR="00267B4C" w:rsidRPr="003B362D" w:rsidRDefault="00267B4C" w:rsidP="00267B4C">
      <w:pPr>
        <w:rPr>
          <w:rFonts w:ascii="Calibri" w:hAnsi="Calibri"/>
          <w:color w:val="FF0000"/>
          <w:sz w:val="28"/>
          <w:szCs w:val="28"/>
          <w:lang w:eastAsia="de-LI"/>
        </w:rPr>
      </w:pPr>
      <w:r w:rsidRPr="003B362D">
        <w:rPr>
          <w:rFonts w:ascii="Calibri" w:hAnsi="Calibri"/>
          <w:color w:val="FF0000"/>
          <w:sz w:val="28"/>
          <w:szCs w:val="28"/>
          <w:lang w:eastAsia="de-LI"/>
        </w:rPr>
        <w:t>Stabsstelle für staatliche Liegenschaften (SSL)</w:t>
      </w:r>
    </w:p>
    <w:p w14:paraId="1FA1AE39" w14:textId="77777777" w:rsidR="00267B4C" w:rsidRPr="003B362D" w:rsidRDefault="00267B4C" w:rsidP="00267B4C">
      <w:pPr>
        <w:rPr>
          <w:rFonts w:ascii="Calibri" w:hAnsi="Calibri"/>
          <w:color w:val="FF0000"/>
          <w:sz w:val="28"/>
          <w:szCs w:val="28"/>
          <w:lang w:eastAsia="de-LI"/>
        </w:rPr>
      </w:pPr>
    </w:p>
    <w:p w14:paraId="0A8064D0" w14:textId="30E6165A" w:rsidR="00267B4C" w:rsidRDefault="00267B4C" w:rsidP="00267B4C">
      <w:pPr>
        <w:tabs>
          <w:tab w:val="left" w:pos="7938"/>
          <w:tab w:val="decimal" w:pos="9072"/>
        </w:tabs>
        <w:rPr>
          <w:rFonts w:ascii="Calibri" w:hAnsi="Calibri"/>
          <w:color w:val="FF0000"/>
          <w:sz w:val="28"/>
          <w:szCs w:val="28"/>
          <w:lang w:eastAsia="de-LI"/>
        </w:rPr>
      </w:pPr>
      <w:r w:rsidRPr="003B362D">
        <w:rPr>
          <w:rFonts w:ascii="Calibri" w:hAnsi="Calibri"/>
          <w:color w:val="FF0000"/>
          <w:sz w:val="28"/>
          <w:szCs w:val="28"/>
          <w:lang w:eastAsia="de-LI"/>
        </w:rPr>
        <w:t>aufgeteilt. Die interne Daten- und Verwaltungsstruktur wird derzeit angepasst. Bis der Prozess abgeschlossen ist</w:t>
      </w:r>
      <w:r w:rsidR="006770F9">
        <w:rPr>
          <w:rFonts w:ascii="Calibri" w:hAnsi="Calibri"/>
          <w:color w:val="FF0000"/>
          <w:sz w:val="28"/>
          <w:szCs w:val="28"/>
          <w:lang w:eastAsia="de-LI"/>
        </w:rPr>
        <w:t>,</w:t>
      </w:r>
      <w:r w:rsidRPr="003B362D">
        <w:rPr>
          <w:rFonts w:ascii="Calibri" w:hAnsi="Calibri"/>
          <w:color w:val="FF0000"/>
          <w:sz w:val="28"/>
          <w:szCs w:val="28"/>
          <w:lang w:eastAsia="de-LI"/>
        </w:rPr>
        <w:t xml:space="preserve"> gelten die Unterlagen des ABI</w:t>
      </w:r>
      <w:r>
        <w:rPr>
          <w:rFonts w:ascii="Calibri" w:hAnsi="Calibri"/>
          <w:color w:val="FF0000"/>
          <w:sz w:val="28"/>
          <w:szCs w:val="28"/>
          <w:lang w:eastAsia="de-LI"/>
        </w:rPr>
        <w:t>.</w:t>
      </w:r>
      <w:r>
        <w:rPr>
          <w:rFonts w:ascii="Calibri" w:hAnsi="Calibri"/>
          <w:color w:val="FF0000"/>
          <w:sz w:val="28"/>
          <w:szCs w:val="28"/>
          <w:lang w:eastAsia="de-LI"/>
        </w:rPr>
        <w:br w:type="page"/>
      </w:r>
    </w:p>
    <w:p w14:paraId="7421B975" w14:textId="048F5A1B" w:rsidR="002A7DC5" w:rsidRDefault="002A7DC5" w:rsidP="002A7DC5">
      <w:pPr>
        <w:tabs>
          <w:tab w:val="left" w:pos="7938"/>
          <w:tab w:val="decimal" w:pos="9072"/>
        </w:tabs>
        <w:rPr>
          <w:rFonts w:ascii="Arial" w:hAnsi="Arial" w:cs="Arial"/>
        </w:rPr>
      </w:pPr>
      <w:r w:rsidRPr="009C2D1B">
        <w:rPr>
          <w:rFonts w:ascii="Calibri" w:hAnsi="Calibri" w:cs="Arial"/>
          <w:b/>
          <w:caps/>
          <w:sz w:val="36"/>
          <w:szCs w:val="36"/>
        </w:rPr>
        <w:lastRenderedPageBreak/>
        <w:t>Inhaltsverzeichnis</w:t>
      </w:r>
    </w:p>
    <w:sdt>
      <w:sdtPr>
        <w:rPr>
          <w:rFonts w:ascii="Times New Roman" w:eastAsia="Times New Roman" w:hAnsi="Times New Roman" w:cs="Times New Roman"/>
          <w:b w:val="0"/>
          <w:bCs w:val="0"/>
          <w:color w:val="auto"/>
          <w:sz w:val="24"/>
          <w:szCs w:val="20"/>
          <w:lang w:val="de-DE" w:eastAsia="de-DE"/>
        </w:rPr>
        <w:id w:val="-674491948"/>
        <w:docPartObj>
          <w:docPartGallery w:val="Table of Contents"/>
          <w:docPartUnique/>
        </w:docPartObj>
      </w:sdtPr>
      <w:sdtEndPr/>
      <w:sdtContent>
        <w:p w14:paraId="4CD4A5BB" w14:textId="77777777" w:rsidR="0092115F" w:rsidRDefault="0092115F">
          <w:pPr>
            <w:pStyle w:val="Inhaltsverzeichnisberschrift"/>
          </w:pPr>
        </w:p>
        <w:p w14:paraId="14E6C3E3" w14:textId="5E8E87E7" w:rsidR="00CB66AD" w:rsidRDefault="0092115F">
          <w:pPr>
            <w:pStyle w:val="Verzeichnis1"/>
            <w:rPr>
              <w:rFonts w:eastAsiaTheme="minorEastAsia" w:cstheme="minorBidi"/>
              <w:b w:val="0"/>
              <w:sz w:val="22"/>
              <w:szCs w:val="22"/>
              <w:lang w:val="de-CH" w:eastAsia="de-CH"/>
            </w:rPr>
          </w:pPr>
          <w:r>
            <w:fldChar w:fldCharType="begin"/>
          </w:r>
          <w:r>
            <w:instrText xml:space="preserve"> TOC \o "1-3" \h \z \u </w:instrText>
          </w:r>
          <w:r>
            <w:fldChar w:fldCharType="separate"/>
          </w:r>
          <w:hyperlink w:anchor="_Toc476730365" w:history="1">
            <w:r w:rsidR="00CB66AD" w:rsidRPr="003B6DB0">
              <w:rPr>
                <w:rStyle w:val="Hyperlink"/>
              </w:rPr>
              <w:t>Teil I: Ausschreibungs- und Vertragsbedingungen</w:t>
            </w:r>
            <w:r w:rsidR="00CB66AD">
              <w:rPr>
                <w:webHidden/>
              </w:rPr>
              <w:tab/>
            </w:r>
            <w:r w:rsidR="00CB66AD">
              <w:rPr>
                <w:webHidden/>
              </w:rPr>
              <w:fldChar w:fldCharType="begin"/>
            </w:r>
            <w:r w:rsidR="00CB66AD">
              <w:rPr>
                <w:webHidden/>
              </w:rPr>
              <w:instrText xml:space="preserve"> PAGEREF _Toc476730365 \h </w:instrText>
            </w:r>
            <w:r w:rsidR="00CB66AD">
              <w:rPr>
                <w:webHidden/>
              </w:rPr>
            </w:r>
            <w:r w:rsidR="00CB66AD">
              <w:rPr>
                <w:webHidden/>
              </w:rPr>
              <w:fldChar w:fldCharType="separate"/>
            </w:r>
            <w:r w:rsidR="00C52418">
              <w:rPr>
                <w:webHidden/>
              </w:rPr>
              <w:t>4</w:t>
            </w:r>
            <w:r w:rsidR="00CB66AD">
              <w:rPr>
                <w:webHidden/>
              </w:rPr>
              <w:fldChar w:fldCharType="end"/>
            </w:r>
          </w:hyperlink>
        </w:p>
        <w:p w14:paraId="73F5A3D8" w14:textId="69ED2046" w:rsidR="00CB66AD" w:rsidRDefault="007D7927">
          <w:pPr>
            <w:pStyle w:val="Verzeichnis2"/>
            <w:rPr>
              <w:rFonts w:eastAsiaTheme="minorEastAsia" w:cstheme="minorBidi"/>
              <w:sz w:val="22"/>
              <w:szCs w:val="22"/>
              <w:lang w:eastAsia="de-CH"/>
            </w:rPr>
          </w:pPr>
          <w:hyperlink w:anchor="_Toc476730366" w:history="1">
            <w:r w:rsidR="00CB66AD" w:rsidRPr="003B6DB0">
              <w:rPr>
                <w:rStyle w:val="Hyperlink"/>
              </w:rPr>
              <w:t>A) Allgemeine Ausschreibungsbedingungen für Bau-, Liefer- und Dienstleistungsaufträge (Art. 19 Abs. 2 ÖAWV)</w:t>
            </w:r>
            <w:r w:rsidR="00CB66AD">
              <w:rPr>
                <w:webHidden/>
              </w:rPr>
              <w:tab/>
            </w:r>
            <w:r w:rsidR="00CB66AD">
              <w:rPr>
                <w:webHidden/>
              </w:rPr>
              <w:fldChar w:fldCharType="begin"/>
            </w:r>
            <w:r w:rsidR="00CB66AD">
              <w:rPr>
                <w:webHidden/>
              </w:rPr>
              <w:instrText xml:space="preserve"> PAGEREF _Toc476730366 \h </w:instrText>
            </w:r>
            <w:r w:rsidR="00CB66AD">
              <w:rPr>
                <w:webHidden/>
              </w:rPr>
            </w:r>
            <w:r w:rsidR="00CB66AD">
              <w:rPr>
                <w:webHidden/>
              </w:rPr>
              <w:fldChar w:fldCharType="separate"/>
            </w:r>
            <w:r w:rsidR="00C52418">
              <w:rPr>
                <w:webHidden/>
              </w:rPr>
              <w:t>4</w:t>
            </w:r>
            <w:r w:rsidR="00CB66AD">
              <w:rPr>
                <w:webHidden/>
              </w:rPr>
              <w:fldChar w:fldCharType="end"/>
            </w:r>
          </w:hyperlink>
        </w:p>
        <w:p w14:paraId="319B8124" w14:textId="07048FD3" w:rsidR="00CB66AD" w:rsidRDefault="007D7927">
          <w:pPr>
            <w:pStyle w:val="Verzeichnis2"/>
            <w:rPr>
              <w:rFonts w:eastAsiaTheme="minorEastAsia" w:cstheme="minorBidi"/>
              <w:sz w:val="22"/>
              <w:szCs w:val="22"/>
              <w:lang w:eastAsia="de-CH"/>
            </w:rPr>
          </w:pPr>
          <w:hyperlink w:anchor="_Toc476730367" w:history="1">
            <w:r w:rsidR="00CB66AD" w:rsidRPr="003B6DB0">
              <w:rPr>
                <w:rStyle w:val="Hyperlink"/>
              </w:rPr>
              <w:t>B) Besondere Ausschreibungsbedingungen / Angaben zum Projekt (Art. 19 Abs. 3 ÖAWV)</w:t>
            </w:r>
            <w:r w:rsidR="00CB66AD">
              <w:rPr>
                <w:webHidden/>
              </w:rPr>
              <w:tab/>
            </w:r>
            <w:r w:rsidR="00CB66AD">
              <w:rPr>
                <w:webHidden/>
              </w:rPr>
              <w:fldChar w:fldCharType="begin"/>
            </w:r>
            <w:r w:rsidR="00CB66AD">
              <w:rPr>
                <w:webHidden/>
              </w:rPr>
              <w:instrText xml:space="preserve"> PAGEREF _Toc476730367 \h </w:instrText>
            </w:r>
            <w:r w:rsidR="00CB66AD">
              <w:rPr>
                <w:webHidden/>
              </w:rPr>
            </w:r>
            <w:r w:rsidR="00CB66AD">
              <w:rPr>
                <w:webHidden/>
              </w:rPr>
              <w:fldChar w:fldCharType="separate"/>
            </w:r>
            <w:r w:rsidR="00C52418">
              <w:rPr>
                <w:webHidden/>
              </w:rPr>
              <w:t>8</w:t>
            </w:r>
            <w:r w:rsidR="00CB66AD">
              <w:rPr>
                <w:webHidden/>
              </w:rPr>
              <w:fldChar w:fldCharType="end"/>
            </w:r>
          </w:hyperlink>
        </w:p>
        <w:p w14:paraId="35B61CAB" w14:textId="220E372D" w:rsidR="00CB66AD" w:rsidRDefault="007D7927">
          <w:pPr>
            <w:pStyle w:val="Verzeichnis2"/>
            <w:rPr>
              <w:rFonts w:eastAsiaTheme="minorEastAsia" w:cstheme="minorBidi"/>
              <w:sz w:val="22"/>
              <w:szCs w:val="22"/>
              <w:lang w:eastAsia="de-CH"/>
            </w:rPr>
          </w:pPr>
          <w:hyperlink w:anchor="_Toc476730368" w:history="1">
            <w:r w:rsidR="00CB66AD" w:rsidRPr="003B6DB0">
              <w:rPr>
                <w:rStyle w:val="Hyperlink"/>
              </w:rPr>
              <w:t>C) Vertragsbedingungen (Werkvertrag)</w:t>
            </w:r>
            <w:r w:rsidR="00CB66AD">
              <w:rPr>
                <w:webHidden/>
              </w:rPr>
              <w:tab/>
            </w:r>
            <w:r w:rsidR="00CB66AD">
              <w:rPr>
                <w:webHidden/>
              </w:rPr>
              <w:fldChar w:fldCharType="begin"/>
            </w:r>
            <w:r w:rsidR="00CB66AD">
              <w:rPr>
                <w:webHidden/>
              </w:rPr>
              <w:instrText xml:space="preserve"> PAGEREF _Toc476730368 \h </w:instrText>
            </w:r>
            <w:r w:rsidR="00CB66AD">
              <w:rPr>
                <w:webHidden/>
              </w:rPr>
            </w:r>
            <w:r w:rsidR="00CB66AD">
              <w:rPr>
                <w:webHidden/>
              </w:rPr>
              <w:fldChar w:fldCharType="separate"/>
            </w:r>
            <w:r w:rsidR="00C52418">
              <w:rPr>
                <w:webHidden/>
              </w:rPr>
              <w:t>10</w:t>
            </w:r>
            <w:r w:rsidR="00CB66AD">
              <w:rPr>
                <w:webHidden/>
              </w:rPr>
              <w:fldChar w:fldCharType="end"/>
            </w:r>
          </w:hyperlink>
        </w:p>
        <w:p w14:paraId="267696C0" w14:textId="1BA0CB7A" w:rsidR="00CB66AD" w:rsidRDefault="007D7927">
          <w:pPr>
            <w:pStyle w:val="Verzeichnis2"/>
            <w:rPr>
              <w:rFonts w:eastAsiaTheme="minorEastAsia" w:cstheme="minorBidi"/>
              <w:sz w:val="22"/>
              <w:szCs w:val="22"/>
              <w:lang w:eastAsia="de-CH"/>
            </w:rPr>
          </w:pPr>
          <w:hyperlink w:anchor="_Toc476730369" w:history="1">
            <w:r w:rsidR="00CB66AD" w:rsidRPr="003B6DB0">
              <w:rPr>
                <w:rStyle w:val="Hyperlink"/>
              </w:rPr>
              <w:t>D) Allgemeine Vertragsbedingungen zum Werkvertrag (ABI 118:2013)</w:t>
            </w:r>
            <w:r w:rsidR="00CB66AD">
              <w:rPr>
                <w:webHidden/>
              </w:rPr>
              <w:tab/>
            </w:r>
            <w:r w:rsidR="00CB66AD">
              <w:rPr>
                <w:webHidden/>
              </w:rPr>
              <w:fldChar w:fldCharType="begin"/>
            </w:r>
            <w:r w:rsidR="00CB66AD">
              <w:rPr>
                <w:webHidden/>
              </w:rPr>
              <w:instrText xml:space="preserve"> PAGEREF _Toc476730369 \h </w:instrText>
            </w:r>
            <w:r w:rsidR="00CB66AD">
              <w:rPr>
                <w:webHidden/>
              </w:rPr>
            </w:r>
            <w:r w:rsidR="00CB66AD">
              <w:rPr>
                <w:webHidden/>
              </w:rPr>
              <w:fldChar w:fldCharType="separate"/>
            </w:r>
            <w:r w:rsidR="00C52418">
              <w:rPr>
                <w:webHidden/>
              </w:rPr>
              <w:t>14</w:t>
            </w:r>
            <w:r w:rsidR="00CB66AD">
              <w:rPr>
                <w:webHidden/>
              </w:rPr>
              <w:fldChar w:fldCharType="end"/>
            </w:r>
          </w:hyperlink>
        </w:p>
        <w:p w14:paraId="2E821A4B" w14:textId="6ED7C739" w:rsidR="00CB66AD" w:rsidRDefault="007D7927">
          <w:pPr>
            <w:pStyle w:val="Verzeichnis1"/>
            <w:rPr>
              <w:rFonts w:eastAsiaTheme="minorEastAsia" w:cstheme="minorBidi"/>
              <w:b w:val="0"/>
              <w:sz w:val="22"/>
              <w:szCs w:val="22"/>
              <w:lang w:val="de-CH" w:eastAsia="de-CH"/>
            </w:rPr>
          </w:pPr>
          <w:hyperlink w:anchor="_Toc476730370" w:history="1">
            <w:r w:rsidR="00CB66AD" w:rsidRPr="003B6DB0">
              <w:rPr>
                <w:rStyle w:val="Hyperlink"/>
              </w:rPr>
              <w:t>Teil II: Angaben der Bewerber bzw. Offertsteller</w:t>
            </w:r>
            <w:r w:rsidR="00CB66AD">
              <w:rPr>
                <w:webHidden/>
              </w:rPr>
              <w:tab/>
            </w:r>
            <w:r w:rsidR="00CB66AD">
              <w:rPr>
                <w:webHidden/>
              </w:rPr>
              <w:fldChar w:fldCharType="begin"/>
            </w:r>
            <w:r w:rsidR="00CB66AD">
              <w:rPr>
                <w:webHidden/>
              </w:rPr>
              <w:instrText xml:space="preserve"> PAGEREF _Toc476730370 \h </w:instrText>
            </w:r>
            <w:r w:rsidR="00CB66AD">
              <w:rPr>
                <w:webHidden/>
              </w:rPr>
            </w:r>
            <w:r w:rsidR="00CB66AD">
              <w:rPr>
                <w:webHidden/>
              </w:rPr>
              <w:fldChar w:fldCharType="separate"/>
            </w:r>
            <w:r w:rsidR="00C52418">
              <w:rPr>
                <w:webHidden/>
              </w:rPr>
              <w:t>15</w:t>
            </w:r>
            <w:r w:rsidR="00CB66AD">
              <w:rPr>
                <w:webHidden/>
              </w:rPr>
              <w:fldChar w:fldCharType="end"/>
            </w:r>
          </w:hyperlink>
        </w:p>
        <w:p w14:paraId="50378138" w14:textId="6EE72195" w:rsidR="00CB66AD" w:rsidRDefault="007D7927">
          <w:pPr>
            <w:pStyle w:val="Verzeichnis2"/>
            <w:rPr>
              <w:rFonts w:eastAsiaTheme="minorEastAsia" w:cstheme="minorBidi"/>
              <w:sz w:val="22"/>
              <w:szCs w:val="22"/>
              <w:lang w:eastAsia="de-CH"/>
            </w:rPr>
          </w:pPr>
          <w:hyperlink w:anchor="_Toc476730371" w:history="1">
            <w:r w:rsidR="00CB66AD" w:rsidRPr="003B6DB0">
              <w:rPr>
                <w:rStyle w:val="Hyperlink"/>
              </w:rPr>
              <w:t>E) Stammdaten der Bewerber bzw. Offertsteller</w:t>
            </w:r>
            <w:r w:rsidR="00CB66AD">
              <w:rPr>
                <w:webHidden/>
              </w:rPr>
              <w:tab/>
            </w:r>
            <w:r w:rsidR="00CB66AD">
              <w:rPr>
                <w:webHidden/>
              </w:rPr>
              <w:fldChar w:fldCharType="begin"/>
            </w:r>
            <w:r w:rsidR="00CB66AD">
              <w:rPr>
                <w:webHidden/>
              </w:rPr>
              <w:instrText xml:space="preserve"> PAGEREF _Toc476730371 \h </w:instrText>
            </w:r>
            <w:r w:rsidR="00CB66AD">
              <w:rPr>
                <w:webHidden/>
              </w:rPr>
            </w:r>
            <w:r w:rsidR="00CB66AD">
              <w:rPr>
                <w:webHidden/>
              </w:rPr>
              <w:fldChar w:fldCharType="separate"/>
            </w:r>
            <w:r w:rsidR="00C52418">
              <w:rPr>
                <w:webHidden/>
              </w:rPr>
              <w:t>15</w:t>
            </w:r>
            <w:r w:rsidR="00CB66AD">
              <w:rPr>
                <w:webHidden/>
              </w:rPr>
              <w:fldChar w:fldCharType="end"/>
            </w:r>
          </w:hyperlink>
        </w:p>
        <w:p w14:paraId="7C65103D" w14:textId="077FC6C5" w:rsidR="00CB66AD" w:rsidRDefault="007D7927">
          <w:pPr>
            <w:pStyle w:val="Verzeichnis2"/>
            <w:rPr>
              <w:rFonts w:eastAsiaTheme="minorEastAsia" w:cstheme="minorBidi"/>
              <w:sz w:val="22"/>
              <w:szCs w:val="22"/>
              <w:lang w:eastAsia="de-CH"/>
            </w:rPr>
          </w:pPr>
          <w:hyperlink w:anchor="_Toc476730372" w:history="1">
            <w:r w:rsidR="00CB66AD" w:rsidRPr="003B6DB0">
              <w:rPr>
                <w:rStyle w:val="Hyperlink"/>
              </w:rPr>
              <w:t>F) Angaben der Bewerber bzw. Offertsteller zur Prüfung der Eignungskriterien (EK)</w:t>
            </w:r>
            <w:r w:rsidR="00CB66AD">
              <w:rPr>
                <w:webHidden/>
              </w:rPr>
              <w:tab/>
            </w:r>
            <w:r w:rsidR="00CB66AD">
              <w:rPr>
                <w:webHidden/>
              </w:rPr>
              <w:fldChar w:fldCharType="begin"/>
            </w:r>
            <w:r w:rsidR="00CB66AD">
              <w:rPr>
                <w:webHidden/>
              </w:rPr>
              <w:instrText xml:space="preserve"> PAGEREF _Toc476730372 \h </w:instrText>
            </w:r>
            <w:r w:rsidR="00CB66AD">
              <w:rPr>
                <w:webHidden/>
              </w:rPr>
            </w:r>
            <w:r w:rsidR="00CB66AD">
              <w:rPr>
                <w:webHidden/>
              </w:rPr>
              <w:fldChar w:fldCharType="separate"/>
            </w:r>
            <w:r w:rsidR="00C52418">
              <w:rPr>
                <w:webHidden/>
              </w:rPr>
              <w:t>17</w:t>
            </w:r>
            <w:r w:rsidR="00CB66AD">
              <w:rPr>
                <w:webHidden/>
              </w:rPr>
              <w:fldChar w:fldCharType="end"/>
            </w:r>
          </w:hyperlink>
        </w:p>
        <w:p w14:paraId="4C2CFEA1" w14:textId="3110BA86" w:rsidR="00CB66AD" w:rsidRDefault="007D7927">
          <w:pPr>
            <w:pStyle w:val="Verzeichnis2"/>
            <w:rPr>
              <w:rFonts w:eastAsiaTheme="minorEastAsia" w:cstheme="minorBidi"/>
              <w:sz w:val="22"/>
              <w:szCs w:val="22"/>
              <w:lang w:eastAsia="de-CH"/>
            </w:rPr>
          </w:pPr>
          <w:hyperlink w:anchor="_Toc476730373" w:history="1">
            <w:r w:rsidR="00CB66AD" w:rsidRPr="003B6DB0">
              <w:rPr>
                <w:rStyle w:val="Hyperlink"/>
              </w:rPr>
              <w:t>G) Angaben der Bewerber bzw. Offertsteller zu Zuschlagskriterien (ZK)</w:t>
            </w:r>
            <w:r w:rsidR="00CB66AD">
              <w:rPr>
                <w:webHidden/>
              </w:rPr>
              <w:tab/>
            </w:r>
            <w:r w:rsidR="00CB66AD">
              <w:rPr>
                <w:webHidden/>
              </w:rPr>
              <w:fldChar w:fldCharType="begin"/>
            </w:r>
            <w:r w:rsidR="00CB66AD">
              <w:rPr>
                <w:webHidden/>
              </w:rPr>
              <w:instrText xml:space="preserve"> PAGEREF _Toc476730373 \h </w:instrText>
            </w:r>
            <w:r w:rsidR="00CB66AD">
              <w:rPr>
                <w:webHidden/>
              </w:rPr>
            </w:r>
            <w:r w:rsidR="00CB66AD">
              <w:rPr>
                <w:webHidden/>
              </w:rPr>
              <w:fldChar w:fldCharType="separate"/>
            </w:r>
            <w:r w:rsidR="00C52418">
              <w:rPr>
                <w:webHidden/>
              </w:rPr>
              <w:t>24</w:t>
            </w:r>
            <w:r w:rsidR="00CB66AD">
              <w:rPr>
                <w:webHidden/>
              </w:rPr>
              <w:fldChar w:fldCharType="end"/>
            </w:r>
          </w:hyperlink>
        </w:p>
        <w:p w14:paraId="753133BD" w14:textId="7A645396" w:rsidR="00CB66AD" w:rsidRDefault="007D7927">
          <w:pPr>
            <w:pStyle w:val="Verzeichnis1"/>
            <w:rPr>
              <w:rFonts w:eastAsiaTheme="minorEastAsia" w:cstheme="minorBidi"/>
              <w:b w:val="0"/>
              <w:sz w:val="22"/>
              <w:szCs w:val="22"/>
              <w:lang w:val="de-CH" w:eastAsia="de-CH"/>
            </w:rPr>
          </w:pPr>
          <w:hyperlink w:anchor="_Toc476730374" w:history="1">
            <w:r w:rsidR="00CB66AD" w:rsidRPr="003B6DB0">
              <w:rPr>
                <w:rStyle w:val="Hyperlink"/>
              </w:rPr>
              <w:t>Teil III: Leistungsverzeichnis</w:t>
            </w:r>
            <w:r w:rsidR="00CB66AD">
              <w:rPr>
                <w:webHidden/>
              </w:rPr>
              <w:tab/>
            </w:r>
            <w:r w:rsidR="00CB66AD">
              <w:rPr>
                <w:webHidden/>
              </w:rPr>
              <w:fldChar w:fldCharType="begin"/>
            </w:r>
            <w:r w:rsidR="00CB66AD">
              <w:rPr>
                <w:webHidden/>
              </w:rPr>
              <w:instrText xml:space="preserve"> PAGEREF _Toc476730374 \h </w:instrText>
            </w:r>
            <w:r w:rsidR="00CB66AD">
              <w:rPr>
                <w:webHidden/>
              </w:rPr>
            </w:r>
            <w:r w:rsidR="00CB66AD">
              <w:rPr>
                <w:webHidden/>
              </w:rPr>
              <w:fldChar w:fldCharType="separate"/>
            </w:r>
            <w:r w:rsidR="00C52418">
              <w:rPr>
                <w:webHidden/>
              </w:rPr>
              <w:t>25</w:t>
            </w:r>
            <w:r w:rsidR="00CB66AD">
              <w:rPr>
                <w:webHidden/>
              </w:rPr>
              <w:fldChar w:fldCharType="end"/>
            </w:r>
          </w:hyperlink>
        </w:p>
        <w:p w14:paraId="7B9ABDE9" w14:textId="5155A571" w:rsidR="00CB66AD" w:rsidRDefault="007D7927">
          <w:pPr>
            <w:pStyle w:val="Verzeichnis1"/>
            <w:rPr>
              <w:rFonts w:eastAsiaTheme="minorEastAsia" w:cstheme="minorBidi"/>
              <w:b w:val="0"/>
              <w:sz w:val="22"/>
              <w:szCs w:val="22"/>
              <w:lang w:val="de-CH" w:eastAsia="de-CH"/>
            </w:rPr>
          </w:pPr>
          <w:hyperlink w:anchor="_Toc476730375" w:history="1">
            <w:r w:rsidR="00CB66AD" w:rsidRPr="003B6DB0">
              <w:rPr>
                <w:rStyle w:val="Hyperlink"/>
              </w:rPr>
              <w:t>Teil IV: Anhang</w:t>
            </w:r>
            <w:r w:rsidR="00CB66AD">
              <w:rPr>
                <w:webHidden/>
              </w:rPr>
              <w:tab/>
            </w:r>
            <w:r w:rsidR="00CB66AD">
              <w:rPr>
                <w:webHidden/>
              </w:rPr>
              <w:fldChar w:fldCharType="begin"/>
            </w:r>
            <w:r w:rsidR="00CB66AD">
              <w:rPr>
                <w:webHidden/>
              </w:rPr>
              <w:instrText xml:space="preserve"> PAGEREF _Toc476730375 \h </w:instrText>
            </w:r>
            <w:r w:rsidR="00CB66AD">
              <w:rPr>
                <w:webHidden/>
              </w:rPr>
            </w:r>
            <w:r w:rsidR="00CB66AD">
              <w:rPr>
                <w:webHidden/>
              </w:rPr>
              <w:fldChar w:fldCharType="separate"/>
            </w:r>
            <w:r w:rsidR="00C52418">
              <w:rPr>
                <w:webHidden/>
              </w:rPr>
              <w:t>26</w:t>
            </w:r>
            <w:r w:rsidR="00CB66AD">
              <w:rPr>
                <w:webHidden/>
              </w:rPr>
              <w:fldChar w:fldCharType="end"/>
            </w:r>
          </w:hyperlink>
        </w:p>
        <w:p w14:paraId="7A749558" w14:textId="77777777" w:rsidR="0092115F" w:rsidRDefault="0092115F">
          <w:r>
            <w:rPr>
              <w:b/>
              <w:bCs/>
            </w:rPr>
            <w:fldChar w:fldCharType="end"/>
          </w:r>
        </w:p>
      </w:sdtContent>
    </w:sdt>
    <w:p w14:paraId="65923AFE" w14:textId="77777777" w:rsidR="002A7DC5" w:rsidRPr="002172D2" w:rsidRDefault="007D7927" w:rsidP="00325458">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666212234"/>
          <w14:checkbox>
            <w14:checked w14:val="0"/>
            <w14:checkedState w14:val="2612" w14:font="MS Gothic"/>
            <w14:uncheckedState w14:val="2610" w14:font="MS Gothic"/>
          </w14:checkbox>
        </w:sdtPr>
        <w:sdtEndPr/>
        <w:sdtContent>
          <w:r w:rsidR="00CB66AD">
            <w:rPr>
              <w:rFonts w:ascii="MS Gothic" w:eastAsia="MS Gothic" w:hAnsi="MS Gothic" w:cs="Arial" w:hint="eastAsia"/>
              <w:szCs w:val="24"/>
            </w:rPr>
            <w:t>☐</w:t>
          </w:r>
        </w:sdtContent>
      </w:sdt>
      <w:r w:rsidR="00B465FC">
        <w:rPr>
          <w:rFonts w:ascii="Calibri" w:hAnsi="Calibri" w:cs="Arial"/>
          <w:szCs w:val="24"/>
        </w:rPr>
        <w:tab/>
      </w:r>
      <w:r w:rsidR="004962BC" w:rsidRPr="002172D2">
        <w:rPr>
          <w:rFonts w:ascii="Calibri" w:hAnsi="Calibri" w:cs="Arial"/>
          <w:szCs w:val="24"/>
        </w:rPr>
        <w:t>Organisation</w:t>
      </w:r>
    </w:p>
    <w:p w14:paraId="35EDFD03" w14:textId="77777777" w:rsidR="002A7DC5" w:rsidRPr="002172D2" w:rsidRDefault="007D7927" w:rsidP="00325458">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945918636"/>
          <w14:checkbox>
            <w14:checked w14:val="0"/>
            <w14:checkedState w14:val="2612" w14:font="MS Gothic"/>
            <w14:uncheckedState w14:val="2610" w14:font="MS Gothic"/>
          </w14:checkbox>
        </w:sdtPr>
        <w:sdtEndPr/>
        <w:sdtContent>
          <w:r w:rsidR="00B465FC">
            <w:rPr>
              <w:rFonts w:ascii="MS Gothic" w:eastAsia="MS Gothic" w:hAnsi="MS Gothic" w:cs="Arial" w:hint="eastAsia"/>
              <w:szCs w:val="24"/>
            </w:rPr>
            <w:t>☐</w:t>
          </w:r>
        </w:sdtContent>
      </w:sdt>
      <w:r w:rsidR="00B465FC">
        <w:rPr>
          <w:rFonts w:ascii="Calibri" w:hAnsi="Calibri" w:cs="Arial"/>
          <w:szCs w:val="24"/>
        </w:rPr>
        <w:tab/>
      </w:r>
      <w:r w:rsidR="004962BC" w:rsidRPr="002172D2">
        <w:rPr>
          <w:rFonts w:ascii="Calibri" w:hAnsi="Calibri" w:cs="Arial"/>
          <w:szCs w:val="24"/>
        </w:rPr>
        <w:t>Projektbeschrieb</w:t>
      </w:r>
      <w:r w:rsidR="00A5702E" w:rsidRPr="002172D2">
        <w:rPr>
          <w:rFonts w:ascii="Calibri" w:hAnsi="Calibri" w:cs="Arial"/>
          <w:szCs w:val="24"/>
        </w:rPr>
        <w:t xml:space="preserve"> </w:t>
      </w:r>
      <w:r w:rsidR="007A28EC">
        <w:rPr>
          <w:rFonts w:ascii="Calibri" w:hAnsi="Calibri" w:cs="Arial"/>
          <w:szCs w:val="24"/>
        </w:rPr>
        <w:t>/ Pläne</w:t>
      </w:r>
    </w:p>
    <w:p w14:paraId="061034A9" w14:textId="77777777" w:rsidR="002A7DC5" w:rsidRPr="002172D2" w:rsidRDefault="007D7927" w:rsidP="00325458">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716573682"/>
          <w14:checkbox>
            <w14:checked w14:val="0"/>
            <w14:checkedState w14:val="2612" w14:font="MS Gothic"/>
            <w14:uncheckedState w14:val="2610" w14:font="MS Gothic"/>
          </w14:checkbox>
        </w:sdtPr>
        <w:sdtEndPr/>
        <w:sdtContent>
          <w:r w:rsidR="00B465FC">
            <w:rPr>
              <w:rFonts w:ascii="MS Gothic" w:eastAsia="MS Gothic" w:hAnsi="MS Gothic" w:cs="Arial" w:hint="eastAsia"/>
              <w:szCs w:val="24"/>
            </w:rPr>
            <w:t>☐</w:t>
          </w:r>
        </w:sdtContent>
      </w:sdt>
      <w:r w:rsidR="00B465FC">
        <w:rPr>
          <w:rFonts w:ascii="Calibri" w:hAnsi="Calibri" w:cs="Arial"/>
          <w:szCs w:val="24"/>
        </w:rPr>
        <w:tab/>
      </w:r>
      <w:r w:rsidR="004962BC" w:rsidRPr="002172D2">
        <w:rPr>
          <w:rFonts w:ascii="Calibri" w:hAnsi="Calibri" w:cs="Arial"/>
          <w:szCs w:val="24"/>
        </w:rPr>
        <w:t xml:space="preserve">Grobterminplan </w:t>
      </w:r>
      <w:r w:rsidR="00CC68BF">
        <w:rPr>
          <w:rFonts w:ascii="Calibri" w:hAnsi="Calibri" w:cs="Arial"/>
          <w:szCs w:val="24"/>
        </w:rPr>
        <w:t xml:space="preserve"> </w:t>
      </w:r>
    </w:p>
    <w:p w14:paraId="36C0DF55" w14:textId="77777777" w:rsidR="002A7DC5" w:rsidRPr="002172D2" w:rsidRDefault="007D7927" w:rsidP="00325458">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214037343"/>
          <w14:checkbox>
            <w14:checked w14:val="0"/>
            <w14:checkedState w14:val="2612" w14:font="MS Gothic"/>
            <w14:uncheckedState w14:val="2610" w14:font="MS Gothic"/>
          </w14:checkbox>
        </w:sdtPr>
        <w:sdtEndPr/>
        <w:sdtContent>
          <w:r w:rsidR="00B465FC">
            <w:rPr>
              <w:rFonts w:ascii="MS Gothic" w:eastAsia="MS Gothic" w:hAnsi="MS Gothic" w:cs="Arial" w:hint="eastAsia"/>
              <w:szCs w:val="24"/>
            </w:rPr>
            <w:t>☐</w:t>
          </w:r>
        </w:sdtContent>
      </w:sdt>
      <w:r w:rsidR="00B465FC">
        <w:rPr>
          <w:rFonts w:ascii="Calibri" w:hAnsi="Calibri" w:cs="Arial"/>
          <w:szCs w:val="24"/>
        </w:rPr>
        <w:tab/>
      </w:r>
      <w:r w:rsidR="004962BC" w:rsidRPr="002172D2">
        <w:rPr>
          <w:rFonts w:ascii="Calibri" w:hAnsi="Calibri" w:cs="Arial"/>
          <w:szCs w:val="24"/>
        </w:rPr>
        <w:t>Kostenrahmen</w:t>
      </w:r>
    </w:p>
    <w:p w14:paraId="2044929A" w14:textId="77777777" w:rsidR="002A7DC5" w:rsidRDefault="007D7927" w:rsidP="00325458">
      <w:pPr>
        <w:tabs>
          <w:tab w:val="left" w:pos="426"/>
          <w:tab w:val="left" w:pos="851"/>
          <w:tab w:val="left" w:pos="7797"/>
          <w:tab w:val="decimal" w:pos="9072"/>
        </w:tabs>
        <w:ind w:left="426"/>
        <w:rPr>
          <w:rFonts w:ascii="Calibri" w:hAnsi="Calibri" w:cs="Arial"/>
          <w:szCs w:val="24"/>
        </w:rPr>
      </w:pPr>
      <w:sdt>
        <w:sdtPr>
          <w:rPr>
            <w:rFonts w:ascii="Calibri" w:hAnsi="Calibri" w:cs="Arial"/>
            <w:szCs w:val="24"/>
          </w:rPr>
          <w:id w:val="1590269772"/>
          <w14:checkbox>
            <w14:checked w14:val="0"/>
            <w14:checkedState w14:val="2612" w14:font="MS Gothic"/>
            <w14:uncheckedState w14:val="2610" w14:font="MS Gothic"/>
          </w14:checkbox>
        </w:sdtPr>
        <w:sdtEndPr/>
        <w:sdtContent>
          <w:r w:rsidR="00B465FC">
            <w:rPr>
              <w:rFonts w:ascii="MS Gothic" w:eastAsia="MS Gothic" w:hAnsi="MS Gothic" w:cs="Arial" w:hint="eastAsia"/>
              <w:szCs w:val="24"/>
            </w:rPr>
            <w:t>☐</w:t>
          </w:r>
        </w:sdtContent>
      </w:sdt>
      <w:r w:rsidR="00B465FC">
        <w:rPr>
          <w:rFonts w:ascii="Calibri" w:hAnsi="Calibri" w:cs="Arial"/>
          <w:szCs w:val="24"/>
        </w:rPr>
        <w:tab/>
      </w:r>
      <w:r w:rsidR="002A7DC5" w:rsidRPr="002172D2">
        <w:rPr>
          <w:rFonts w:ascii="Calibri" w:hAnsi="Calibri" w:cs="Arial"/>
          <w:szCs w:val="24"/>
        </w:rPr>
        <w:t>Abwicklung</w:t>
      </w:r>
    </w:p>
    <w:p w14:paraId="01B8E5CE" w14:textId="77777777" w:rsidR="00B465FC" w:rsidRDefault="007D7927" w:rsidP="00325458">
      <w:pPr>
        <w:tabs>
          <w:tab w:val="left" w:pos="426"/>
          <w:tab w:val="left" w:pos="851"/>
          <w:tab w:val="left" w:pos="7938"/>
          <w:tab w:val="decimal" w:pos="9072"/>
        </w:tabs>
        <w:ind w:left="426"/>
        <w:rPr>
          <w:rFonts w:ascii="Calibri" w:hAnsi="Calibri" w:cs="Arial"/>
          <w:szCs w:val="24"/>
        </w:rPr>
      </w:pPr>
      <w:sdt>
        <w:sdtPr>
          <w:rPr>
            <w:rFonts w:ascii="Calibri" w:hAnsi="Calibri" w:cs="Arial"/>
            <w:sz w:val="22"/>
            <w:szCs w:val="22"/>
          </w:rPr>
          <w:id w:val="139788564"/>
          <w14:checkbox>
            <w14:checked w14:val="0"/>
            <w14:checkedState w14:val="2612" w14:font="MS Gothic"/>
            <w14:uncheckedState w14:val="2610" w14:font="MS Gothic"/>
          </w14:checkbox>
        </w:sdtPr>
        <w:sdtEndPr/>
        <w:sdtContent>
          <w:r w:rsidR="00B465FC">
            <w:rPr>
              <w:rFonts w:ascii="MS Gothic" w:eastAsia="MS Gothic" w:hAnsi="MS Gothic" w:cs="Arial" w:hint="eastAsia"/>
              <w:sz w:val="22"/>
              <w:szCs w:val="22"/>
            </w:rPr>
            <w:t>☐</w:t>
          </w:r>
        </w:sdtContent>
      </w:sdt>
      <w:r w:rsidR="00B465FC">
        <w:rPr>
          <w:rFonts w:ascii="Calibri" w:hAnsi="Calibri" w:cs="Arial"/>
          <w:sz w:val="22"/>
          <w:szCs w:val="22"/>
        </w:rPr>
        <w:tab/>
      </w:r>
      <w:r w:rsidR="00406D57" w:rsidRPr="00944CF4">
        <w:rPr>
          <w:rFonts w:ascii="Calibri" w:hAnsi="Calibri" w:cs="Arial"/>
          <w:sz w:val="22"/>
          <w:szCs w:val="22"/>
          <w:u w:val="dotted"/>
        </w:rPr>
        <w:fldChar w:fldCharType="begin">
          <w:ffData>
            <w:name w:val=""/>
            <w:enabled/>
            <w:calcOnExit w:val="0"/>
            <w:textInput>
              <w:type w:val="number"/>
            </w:textInput>
          </w:ffData>
        </w:fldChar>
      </w:r>
      <w:r w:rsidR="00406D57" w:rsidRPr="00944CF4">
        <w:rPr>
          <w:rFonts w:ascii="Calibri" w:hAnsi="Calibri" w:cs="Arial"/>
          <w:sz w:val="22"/>
          <w:szCs w:val="22"/>
          <w:u w:val="dotted"/>
        </w:rPr>
        <w:instrText xml:space="preserve"> FORMTEXT </w:instrText>
      </w:r>
      <w:r w:rsidR="00406D57" w:rsidRPr="00944CF4">
        <w:rPr>
          <w:rFonts w:ascii="Calibri" w:hAnsi="Calibri" w:cs="Arial"/>
          <w:sz w:val="22"/>
          <w:szCs w:val="22"/>
          <w:u w:val="dotted"/>
        </w:rPr>
      </w:r>
      <w:r w:rsidR="00406D57" w:rsidRPr="00944CF4">
        <w:rPr>
          <w:rFonts w:ascii="Calibri" w:hAnsi="Calibri" w:cs="Arial"/>
          <w:sz w:val="22"/>
          <w:szCs w:val="22"/>
          <w:u w:val="dotted"/>
        </w:rPr>
        <w:fldChar w:fldCharType="separate"/>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Pr>
          <w:rFonts w:ascii="Calibri" w:hAnsi="Calibri" w:cs="Arial"/>
          <w:noProof/>
          <w:sz w:val="22"/>
          <w:szCs w:val="22"/>
          <w:u w:val="dotted"/>
        </w:rPr>
        <w:t xml:space="preserve">                                                                      </w:t>
      </w:r>
      <w:r w:rsidR="00406D57" w:rsidRPr="00944CF4">
        <w:rPr>
          <w:rFonts w:ascii="Calibri" w:hAnsi="Calibri" w:cs="Arial"/>
          <w:noProof/>
          <w:sz w:val="22"/>
          <w:szCs w:val="22"/>
          <w:u w:val="dotted"/>
        </w:rPr>
        <w:t> </w:t>
      </w:r>
      <w:r w:rsidR="00406D57" w:rsidRPr="00944CF4">
        <w:rPr>
          <w:rFonts w:ascii="Calibri" w:hAnsi="Calibri" w:cs="Arial"/>
          <w:sz w:val="22"/>
          <w:szCs w:val="22"/>
          <w:u w:val="dotted"/>
        </w:rPr>
        <w:fldChar w:fldCharType="end"/>
      </w:r>
    </w:p>
    <w:p w14:paraId="2D54CABB" w14:textId="77777777" w:rsidR="00B465FC" w:rsidRDefault="007D7927" w:rsidP="00325458">
      <w:pPr>
        <w:tabs>
          <w:tab w:val="left" w:pos="426"/>
          <w:tab w:val="left" w:pos="851"/>
          <w:tab w:val="left" w:pos="7938"/>
          <w:tab w:val="decimal" w:pos="9072"/>
        </w:tabs>
        <w:ind w:left="426"/>
        <w:rPr>
          <w:rFonts w:ascii="Calibri" w:hAnsi="Calibri" w:cs="Arial"/>
          <w:sz w:val="22"/>
          <w:szCs w:val="22"/>
        </w:rPr>
      </w:pPr>
      <w:sdt>
        <w:sdtPr>
          <w:rPr>
            <w:rFonts w:ascii="Calibri" w:hAnsi="Calibri" w:cs="Arial"/>
            <w:sz w:val="22"/>
            <w:szCs w:val="22"/>
          </w:rPr>
          <w:id w:val="-1962712771"/>
          <w14:checkbox>
            <w14:checked w14:val="0"/>
            <w14:checkedState w14:val="2612" w14:font="MS Gothic"/>
            <w14:uncheckedState w14:val="2610" w14:font="MS Gothic"/>
          </w14:checkbox>
        </w:sdtPr>
        <w:sdtEndPr/>
        <w:sdtContent>
          <w:r w:rsidR="00B465FC">
            <w:rPr>
              <w:rFonts w:ascii="MS Gothic" w:eastAsia="MS Gothic" w:hAnsi="MS Gothic" w:cs="Arial" w:hint="eastAsia"/>
              <w:sz w:val="22"/>
              <w:szCs w:val="22"/>
            </w:rPr>
            <w:t>☐</w:t>
          </w:r>
        </w:sdtContent>
      </w:sdt>
      <w:r w:rsidR="00B465FC">
        <w:rPr>
          <w:rFonts w:ascii="Calibri" w:hAnsi="Calibri" w:cs="Arial"/>
          <w:sz w:val="22"/>
          <w:szCs w:val="22"/>
        </w:rPr>
        <w:tab/>
      </w:r>
      <w:r w:rsidR="00406D57" w:rsidRPr="00944CF4">
        <w:rPr>
          <w:rFonts w:ascii="Calibri" w:hAnsi="Calibri" w:cs="Arial"/>
          <w:sz w:val="22"/>
          <w:szCs w:val="22"/>
          <w:u w:val="dotted"/>
        </w:rPr>
        <w:fldChar w:fldCharType="begin">
          <w:ffData>
            <w:name w:val=""/>
            <w:enabled/>
            <w:calcOnExit w:val="0"/>
            <w:textInput>
              <w:type w:val="number"/>
            </w:textInput>
          </w:ffData>
        </w:fldChar>
      </w:r>
      <w:r w:rsidR="00406D57" w:rsidRPr="00944CF4">
        <w:rPr>
          <w:rFonts w:ascii="Calibri" w:hAnsi="Calibri" w:cs="Arial"/>
          <w:sz w:val="22"/>
          <w:szCs w:val="22"/>
          <w:u w:val="dotted"/>
        </w:rPr>
        <w:instrText xml:space="preserve"> FORMTEXT </w:instrText>
      </w:r>
      <w:r w:rsidR="00406D57" w:rsidRPr="00944CF4">
        <w:rPr>
          <w:rFonts w:ascii="Calibri" w:hAnsi="Calibri" w:cs="Arial"/>
          <w:sz w:val="22"/>
          <w:szCs w:val="22"/>
          <w:u w:val="dotted"/>
        </w:rPr>
      </w:r>
      <w:r w:rsidR="00406D57" w:rsidRPr="00944CF4">
        <w:rPr>
          <w:rFonts w:ascii="Calibri" w:hAnsi="Calibri" w:cs="Arial"/>
          <w:sz w:val="22"/>
          <w:szCs w:val="22"/>
          <w:u w:val="dotted"/>
        </w:rPr>
        <w:fldChar w:fldCharType="separate"/>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Pr>
          <w:rFonts w:ascii="Calibri" w:hAnsi="Calibri" w:cs="Arial"/>
          <w:noProof/>
          <w:sz w:val="22"/>
          <w:szCs w:val="22"/>
          <w:u w:val="dotted"/>
        </w:rPr>
        <w:t xml:space="preserve">                                                                      </w:t>
      </w:r>
      <w:r w:rsidR="00406D57" w:rsidRPr="00944CF4">
        <w:rPr>
          <w:rFonts w:ascii="Calibri" w:hAnsi="Calibri" w:cs="Arial"/>
          <w:noProof/>
          <w:sz w:val="22"/>
          <w:szCs w:val="22"/>
          <w:u w:val="dotted"/>
        </w:rPr>
        <w:t> </w:t>
      </w:r>
      <w:r w:rsidR="00406D57" w:rsidRPr="00944CF4">
        <w:rPr>
          <w:rFonts w:ascii="Calibri" w:hAnsi="Calibri" w:cs="Arial"/>
          <w:sz w:val="22"/>
          <w:szCs w:val="22"/>
          <w:u w:val="dotted"/>
        </w:rPr>
        <w:fldChar w:fldCharType="end"/>
      </w:r>
    </w:p>
    <w:p w14:paraId="28F238EF" w14:textId="77777777" w:rsidR="00B465FC" w:rsidRDefault="007D7927" w:rsidP="00325458">
      <w:pPr>
        <w:tabs>
          <w:tab w:val="left" w:pos="426"/>
          <w:tab w:val="left" w:pos="851"/>
          <w:tab w:val="left" w:pos="7938"/>
          <w:tab w:val="decimal" w:pos="9072"/>
        </w:tabs>
        <w:ind w:left="426"/>
        <w:rPr>
          <w:rFonts w:ascii="Calibri" w:hAnsi="Calibri" w:cs="Arial"/>
          <w:sz w:val="22"/>
          <w:szCs w:val="22"/>
        </w:rPr>
      </w:pPr>
      <w:sdt>
        <w:sdtPr>
          <w:rPr>
            <w:rFonts w:ascii="Calibri" w:hAnsi="Calibri" w:cs="Arial"/>
            <w:sz w:val="22"/>
            <w:szCs w:val="22"/>
          </w:rPr>
          <w:id w:val="-1477752325"/>
          <w14:checkbox>
            <w14:checked w14:val="0"/>
            <w14:checkedState w14:val="2612" w14:font="MS Gothic"/>
            <w14:uncheckedState w14:val="2610" w14:font="MS Gothic"/>
          </w14:checkbox>
        </w:sdtPr>
        <w:sdtEndPr/>
        <w:sdtContent>
          <w:r w:rsidR="00B465FC">
            <w:rPr>
              <w:rFonts w:ascii="MS Gothic" w:eastAsia="MS Gothic" w:hAnsi="MS Gothic" w:cs="Arial" w:hint="eastAsia"/>
              <w:sz w:val="22"/>
              <w:szCs w:val="22"/>
            </w:rPr>
            <w:t>☐</w:t>
          </w:r>
        </w:sdtContent>
      </w:sdt>
      <w:r w:rsidR="00B465FC">
        <w:rPr>
          <w:rFonts w:ascii="Calibri" w:hAnsi="Calibri" w:cs="Arial"/>
          <w:sz w:val="22"/>
          <w:szCs w:val="22"/>
        </w:rPr>
        <w:tab/>
      </w:r>
      <w:r w:rsidR="00406D57" w:rsidRPr="00944CF4">
        <w:rPr>
          <w:rFonts w:ascii="Calibri" w:hAnsi="Calibri" w:cs="Arial"/>
          <w:sz w:val="22"/>
          <w:szCs w:val="22"/>
          <w:u w:val="dotted"/>
        </w:rPr>
        <w:fldChar w:fldCharType="begin">
          <w:ffData>
            <w:name w:val=""/>
            <w:enabled/>
            <w:calcOnExit w:val="0"/>
            <w:textInput>
              <w:type w:val="number"/>
            </w:textInput>
          </w:ffData>
        </w:fldChar>
      </w:r>
      <w:r w:rsidR="00406D57" w:rsidRPr="00944CF4">
        <w:rPr>
          <w:rFonts w:ascii="Calibri" w:hAnsi="Calibri" w:cs="Arial"/>
          <w:sz w:val="22"/>
          <w:szCs w:val="22"/>
          <w:u w:val="dotted"/>
        </w:rPr>
        <w:instrText xml:space="preserve"> FORMTEXT </w:instrText>
      </w:r>
      <w:r w:rsidR="00406D57" w:rsidRPr="00944CF4">
        <w:rPr>
          <w:rFonts w:ascii="Calibri" w:hAnsi="Calibri" w:cs="Arial"/>
          <w:sz w:val="22"/>
          <w:szCs w:val="22"/>
          <w:u w:val="dotted"/>
        </w:rPr>
      </w:r>
      <w:r w:rsidR="00406D57" w:rsidRPr="00944CF4">
        <w:rPr>
          <w:rFonts w:ascii="Calibri" w:hAnsi="Calibri" w:cs="Arial"/>
          <w:sz w:val="22"/>
          <w:szCs w:val="22"/>
          <w:u w:val="dotted"/>
        </w:rPr>
        <w:fldChar w:fldCharType="separate"/>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Pr>
          <w:rFonts w:ascii="Calibri" w:hAnsi="Calibri" w:cs="Arial"/>
          <w:noProof/>
          <w:sz w:val="22"/>
          <w:szCs w:val="22"/>
          <w:u w:val="dotted"/>
        </w:rPr>
        <w:t xml:space="preserve">                                                                      </w:t>
      </w:r>
      <w:r w:rsidR="00406D57" w:rsidRPr="00944CF4">
        <w:rPr>
          <w:rFonts w:ascii="Calibri" w:hAnsi="Calibri" w:cs="Arial"/>
          <w:noProof/>
          <w:sz w:val="22"/>
          <w:szCs w:val="22"/>
          <w:u w:val="dotted"/>
        </w:rPr>
        <w:t> </w:t>
      </w:r>
      <w:r w:rsidR="00406D57" w:rsidRPr="00944CF4">
        <w:rPr>
          <w:rFonts w:ascii="Calibri" w:hAnsi="Calibri" w:cs="Arial"/>
          <w:sz w:val="22"/>
          <w:szCs w:val="22"/>
          <w:u w:val="dotted"/>
        </w:rPr>
        <w:fldChar w:fldCharType="end"/>
      </w:r>
    </w:p>
    <w:p w14:paraId="6F7F00DD" w14:textId="77777777" w:rsidR="00B465FC" w:rsidRPr="000302CE" w:rsidRDefault="007D7927" w:rsidP="00325458">
      <w:pPr>
        <w:tabs>
          <w:tab w:val="left" w:pos="426"/>
          <w:tab w:val="left" w:pos="851"/>
          <w:tab w:val="left" w:pos="7938"/>
          <w:tab w:val="decimal" w:pos="9072"/>
        </w:tabs>
        <w:ind w:left="426"/>
        <w:rPr>
          <w:rFonts w:ascii="Arial" w:hAnsi="Arial" w:cs="Arial"/>
          <w:szCs w:val="24"/>
        </w:rPr>
      </w:pPr>
      <w:sdt>
        <w:sdtPr>
          <w:rPr>
            <w:rFonts w:ascii="Calibri" w:hAnsi="Calibri" w:cs="Arial"/>
            <w:sz w:val="22"/>
            <w:szCs w:val="22"/>
          </w:rPr>
          <w:id w:val="2030914885"/>
          <w14:checkbox>
            <w14:checked w14:val="0"/>
            <w14:checkedState w14:val="2612" w14:font="MS Gothic"/>
            <w14:uncheckedState w14:val="2610" w14:font="MS Gothic"/>
          </w14:checkbox>
        </w:sdtPr>
        <w:sdtEndPr/>
        <w:sdtContent>
          <w:r w:rsidR="00B465FC">
            <w:rPr>
              <w:rFonts w:ascii="MS Gothic" w:eastAsia="MS Gothic" w:hAnsi="MS Gothic" w:cs="Arial" w:hint="eastAsia"/>
              <w:sz w:val="22"/>
              <w:szCs w:val="22"/>
            </w:rPr>
            <w:t>☐</w:t>
          </w:r>
        </w:sdtContent>
      </w:sdt>
      <w:r w:rsidR="00B465FC">
        <w:rPr>
          <w:rFonts w:ascii="Calibri" w:hAnsi="Calibri" w:cs="Arial"/>
          <w:sz w:val="22"/>
          <w:szCs w:val="22"/>
        </w:rPr>
        <w:tab/>
      </w:r>
      <w:r w:rsidR="00406D57" w:rsidRPr="00944CF4">
        <w:rPr>
          <w:rFonts w:ascii="Calibri" w:hAnsi="Calibri" w:cs="Arial"/>
          <w:sz w:val="22"/>
          <w:szCs w:val="22"/>
          <w:u w:val="dotted"/>
        </w:rPr>
        <w:fldChar w:fldCharType="begin">
          <w:ffData>
            <w:name w:val=""/>
            <w:enabled/>
            <w:calcOnExit w:val="0"/>
            <w:textInput>
              <w:type w:val="number"/>
            </w:textInput>
          </w:ffData>
        </w:fldChar>
      </w:r>
      <w:r w:rsidR="00406D57" w:rsidRPr="00944CF4">
        <w:rPr>
          <w:rFonts w:ascii="Calibri" w:hAnsi="Calibri" w:cs="Arial"/>
          <w:sz w:val="22"/>
          <w:szCs w:val="22"/>
          <w:u w:val="dotted"/>
        </w:rPr>
        <w:instrText xml:space="preserve"> FORMTEXT </w:instrText>
      </w:r>
      <w:r w:rsidR="00406D57" w:rsidRPr="00944CF4">
        <w:rPr>
          <w:rFonts w:ascii="Calibri" w:hAnsi="Calibri" w:cs="Arial"/>
          <w:sz w:val="22"/>
          <w:szCs w:val="22"/>
          <w:u w:val="dotted"/>
        </w:rPr>
      </w:r>
      <w:r w:rsidR="00406D57" w:rsidRPr="00944CF4">
        <w:rPr>
          <w:rFonts w:ascii="Calibri" w:hAnsi="Calibri" w:cs="Arial"/>
          <w:sz w:val="22"/>
          <w:szCs w:val="22"/>
          <w:u w:val="dotted"/>
        </w:rPr>
        <w:fldChar w:fldCharType="separate"/>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Pr>
          <w:rFonts w:ascii="Calibri" w:hAnsi="Calibri" w:cs="Arial"/>
          <w:noProof/>
          <w:sz w:val="22"/>
          <w:szCs w:val="22"/>
          <w:u w:val="dotted"/>
        </w:rPr>
        <w:t xml:space="preserve">                                                                      </w:t>
      </w:r>
      <w:r w:rsidR="00406D57" w:rsidRPr="00944CF4">
        <w:rPr>
          <w:rFonts w:ascii="Calibri" w:hAnsi="Calibri" w:cs="Arial"/>
          <w:noProof/>
          <w:sz w:val="22"/>
          <w:szCs w:val="22"/>
          <w:u w:val="dotted"/>
        </w:rPr>
        <w:t> </w:t>
      </w:r>
      <w:r w:rsidR="00406D57" w:rsidRPr="00944CF4">
        <w:rPr>
          <w:rFonts w:ascii="Calibri" w:hAnsi="Calibri" w:cs="Arial"/>
          <w:sz w:val="22"/>
          <w:szCs w:val="22"/>
          <w:u w:val="dotted"/>
        </w:rPr>
        <w:fldChar w:fldCharType="end"/>
      </w:r>
    </w:p>
    <w:p w14:paraId="76510888" w14:textId="77777777" w:rsidR="00B465FC" w:rsidRPr="002172D2" w:rsidRDefault="00B465FC" w:rsidP="00B465FC">
      <w:pPr>
        <w:tabs>
          <w:tab w:val="left" w:pos="426"/>
          <w:tab w:val="left" w:pos="7797"/>
          <w:tab w:val="decimal" w:pos="9072"/>
        </w:tabs>
        <w:rPr>
          <w:rFonts w:ascii="Calibri" w:hAnsi="Calibri" w:cs="Arial"/>
          <w:szCs w:val="24"/>
        </w:rPr>
      </w:pPr>
    </w:p>
    <w:p w14:paraId="1DC13920" w14:textId="77777777" w:rsidR="002A7DC5" w:rsidRPr="001D6B0D" w:rsidRDefault="002A7DC5" w:rsidP="002A7DC5">
      <w:pPr>
        <w:tabs>
          <w:tab w:val="left" w:pos="7938"/>
          <w:tab w:val="decimal" w:pos="9072"/>
        </w:tabs>
        <w:rPr>
          <w:rFonts w:ascii="Arial" w:hAnsi="Arial" w:cs="Arial"/>
          <w:szCs w:val="24"/>
        </w:rPr>
      </w:pPr>
    </w:p>
    <w:p w14:paraId="18B953E0" w14:textId="77777777" w:rsidR="002A7DC5" w:rsidRPr="00BB142D" w:rsidRDefault="002A7DC5" w:rsidP="00BB142D">
      <w:pPr>
        <w:pStyle w:val="berschrift1"/>
      </w:pPr>
      <w:r w:rsidRPr="009953BB">
        <w:rPr>
          <w:rFonts w:ascii="Arial" w:hAnsi="Arial"/>
        </w:rPr>
        <w:br w:type="page"/>
      </w:r>
      <w:bookmarkStart w:id="2" w:name="_Toc476730365"/>
      <w:r w:rsidRPr="00BB142D">
        <w:lastRenderedPageBreak/>
        <w:t xml:space="preserve">Teil I: </w:t>
      </w:r>
      <w:r w:rsidR="00BD2620" w:rsidRPr="00BB142D">
        <w:t>Ausschreibungs</w:t>
      </w:r>
      <w:r w:rsidR="004F7372" w:rsidRPr="00BB142D">
        <w:t xml:space="preserve">- und </w:t>
      </w:r>
      <w:r w:rsidR="00BD2620" w:rsidRPr="00BB142D">
        <w:t>Vertrags</w:t>
      </w:r>
      <w:r w:rsidR="004F7372" w:rsidRPr="00BB142D">
        <w:t>b</w:t>
      </w:r>
      <w:r w:rsidR="00BD2620" w:rsidRPr="00BB142D">
        <w:t>edingungen</w:t>
      </w:r>
      <w:bookmarkEnd w:id="2"/>
    </w:p>
    <w:p w14:paraId="18D36449" w14:textId="77777777" w:rsidR="002A7DC5" w:rsidRPr="0063452F" w:rsidRDefault="002A7DC5" w:rsidP="002A7DC5">
      <w:pPr>
        <w:pStyle w:val="OmniPage1"/>
        <w:ind w:left="0"/>
        <w:rPr>
          <w:rFonts w:ascii="Arial" w:hAnsi="Arial"/>
          <w:b/>
          <w:noProof w:val="0"/>
          <w:sz w:val="32"/>
          <w:szCs w:val="32"/>
        </w:rPr>
      </w:pPr>
    </w:p>
    <w:p w14:paraId="00BB08EF" w14:textId="77777777" w:rsidR="002A7DC5" w:rsidRPr="0092115F" w:rsidRDefault="002A7DC5" w:rsidP="0092115F">
      <w:pPr>
        <w:pStyle w:val="berschrift2"/>
        <w:rPr>
          <w:rFonts w:asciiTheme="minorHAnsi" w:hAnsiTheme="minorHAnsi"/>
        </w:rPr>
      </w:pPr>
      <w:bookmarkStart w:id="3" w:name="_Toc476730366"/>
      <w:r w:rsidRPr="0092115F">
        <w:rPr>
          <w:rFonts w:asciiTheme="minorHAnsi" w:hAnsiTheme="minorHAnsi"/>
        </w:rPr>
        <w:t xml:space="preserve">A) Allgemeine </w:t>
      </w:r>
      <w:r w:rsidR="001C10EF" w:rsidRPr="0092115F">
        <w:rPr>
          <w:rFonts w:asciiTheme="minorHAnsi" w:hAnsiTheme="minorHAnsi"/>
        </w:rPr>
        <w:t>Ausschreibungsbedingungen</w:t>
      </w:r>
      <w:r w:rsidR="005B6759" w:rsidRPr="0092115F">
        <w:rPr>
          <w:rFonts w:asciiTheme="minorHAnsi" w:hAnsiTheme="minorHAnsi"/>
        </w:rPr>
        <w:t xml:space="preserve"> </w:t>
      </w:r>
      <w:r w:rsidR="007E7D02" w:rsidRPr="0092115F">
        <w:rPr>
          <w:rFonts w:asciiTheme="minorHAnsi" w:hAnsiTheme="minorHAnsi"/>
        </w:rPr>
        <w:t xml:space="preserve">für Bau-, Liefer- und Dienstleistungsaufträge </w:t>
      </w:r>
      <w:r w:rsidR="005B6759" w:rsidRPr="0092115F">
        <w:rPr>
          <w:rFonts w:asciiTheme="minorHAnsi" w:hAnsiTheme="minorHAnsi"/>
        </w:rPr>
        <w:t>(Art. 19 Abs. 2 ÖAWV)</w:t>
      </w:r>
      <w:bookmarkEnd w:id="3"/>
    </w:p>
    <w:p w14:paraId="22526615" w14:textId="77777777" w:rsidR="002A7DC5" w:rsidRPr="003847B5" w:rsidRDefault="002A7DC5" w:rsidP="002A7DC5">
      <w:pPr>
        <w:pStyle w:val="OmniPage2"/>
        <w:ind w:left="0"/>
        <w:jc w:val="both"/>
        <w:rPr>
          <w:rFonts w:ascii="Calibri" w:hAnsi="Calibri"/>
          <w:noProof w:val="0"/>
          <w:sz w:val="18"/>
          <w:szCs w:val="18"/>
        </w:rPr>
      </w:pPr>
    </w:p>
    <w:p w14:paraId="4E230261" w14:textId="77777777" w:rsidR="002A7DC5" w:rsidRPr="00A55AD7" w:rsidRDefault="004962BC" w:rsidP="002A7DC5">
      <w:pPr>
        <w:pStyle w:val="OmniPage2"/>
        <w:ind w:left="0"/>
        <w:jc w:val="both"/>
        <w:rPr>
          <w:rFonts w:ascii="Calibri" w:hAnsi="Calibri"/>
          <w:noProof w:val="0"/>
          <w:sz w:val="18"/>
          <w:szCs w:val="18"/>
        </w:rPr>
      </w:pPr>
      <w:r>
        <w:rPr>
          <w:rFonts w:ascii="Calibri" w:hAnsi="Calibri"/>
          <w:noProof w:val="0"/>
          <w:sz w:val="18"/>
          <w:szCs w:val="18"/>
        </w:rPr>
        <w:t>G</w:t>
      </w:r>
      <w:r w:rsidR="002A7DC5" w:rsidRPr="00A55AD7">
        <w:rPr>
          <w:rFonts w:ascii="Calibri" w:hAnsi="Calibri"/>
          <w:noProof w:val="0"/>
          <w:sz w:val="18"/>
          <w:szCs w:val="18"/>
        </w:rPr>
        <w:t>emäss dem Gesetz über</w:t>
      </w:r>
      <w:r>
        <w:rPr>
          <w:rFonts w:ascii="Calibri" w:hAnsi="Calibri"/>
          <w:noProof w:val="0"/>
          <w:sz w:val="18"/>
          <w:szCs w:val="18"/>
        </w:rPr>
        <w:t xml:space="preserve"> das Öffentliche Auftragswesen </w:t>
      </w:r>
      <w:r w:rsidR="0086479F">
        <w:rPr>
          <w:rFonts w:ascii="Calibri" w:hAnsi="Calibri"/>
          <w:noProof w:val="0"/>
          <w:sz w:val="18"/>
          <w:szCs w:val="18"/>
        </w:rPr>
        <w:t>(</w:t>
      </w:r>
      <w:r>
        <w:rPr>
          <w:rFonts w:ascii="Calibri" w:hAnsi="Calibri"/>
          <w:noProof w:val="0"/>
          <w:sz w:val="18"/>
          <w:szCs w:val="18"/>
        </w:rPr>
        <w:t>ÖAWG</w:t>
      </w:r>
      <w:r w:rsidR="0086479F">
        <w:rPr>
          <w:rFonts w:ascii="Calibri" w:hAnsi="Calibri"/>
          <w:noProof w:val="0"/>
          <w:sz w:val="18"/>
          <w:szCs w:val="18"/>
        </w:rPr>
        <w:t>)</w:t>
      </w:r>
      <w:r w:rsidR="00E55B7E">
        <w:rPr>
          <w:rFonts w:ascii="Calibri" w:hAnsi="Calibri"/>
          <w:noProof w:val="0"/>
          <w:sz w:val="18"/>
          <w:szCs w:val="18"/>
        </w:rPr>
        <w:t>,</w:t>
      </w:r>
      <w:r w:rsidR="002A7DC5" w:rsidRPr="00A55AD7">
        <w:rPr>
          <w:rFonts w:ascii="Calibri" w:hAnsi="Calibri"/>
          <w:noProof w:val="0"/>
          <w:sz w:val="18"/>
          <w:szCs w:val="18"/>
        </w:rPr>
        <w:t xml:space="preserve"> LGBl. 1998 Nr. 135</w:t>
      </w:r>
      <w:r w:rsidR="00E55B7E">
        <w:rPr>
          <w:rFonts w:ascii="Calibri" w:hAnsi="Calibri"/>
          <w:noProof w:val="0"/>
          <w:sz w:val="18"/>
          <w:szCs w:val="18"/>
        </w:rPr>
        <w:t>,</w:t>
      </w:r>
      <w:r w:rsidR="002A7DC5" w:rsidRPr="00A55AD7">
        <w:rPr>
          <w:rFonts w:ascii="Calibri" w:hAnsi="Calibri"/>
          <w:noProof w:val="0"/>
          <w:sz w:val="18"/>
          <w:szCs w:val="18"/>
        </w:rPr>
        <w:t xml:space="preserve"> un</w:t>
      </w:r>
      <w:r>
        <w:rPr>
          <w:rFonts w:ascii="Calibri" w:hAnsi="Calibri"/>
          <w:noProof w:val="0"/>
          <w:sz w:val="18"/>
          <w:szCs w:val="18"/>
        </w:rPr>
        <w:t xml:space="preserve">d der dazugehörigen Verordnung </w:t>
      </w:r>
      <w:r w:rsidR="0086479F">
        <w:rPr>
          <w:rFonts w:ascii="Calibri" w:hAnsi="Calibri"/>
          <w:noProof w:val="0"/>
          <w:sz w:val="18"/>
          <w:szCs w:val="18"/>
        </w:rPr>
        <w:t>(</w:t>
      </w:r>
      <w:r>
        <w:rPr>
          <w:rFonts w:ascii="Calibri" w:hAnsi="Calibri"/>
          <w:noProof w:val="0"/>
          <w:sz w:val="18"/>
          <w:szCs w:val="18"/>
        </w:rPr>
        <w:t>ÖAWV</w:t>
      </w:r>
      <w:r w:rsidR="0086479F">
        <w:rPr>
          <w:rFonts w:ascii="Calibri" w:hAnsi="Calibri"/>
          <w:noProof w:val="0"/>
          <w:sz w:val="18"/>
          <w:szCs w:val="18"/>
        </w:rPr>
        <w:t>)</w:t>
      </w:r>
      <w:r w:rsidR="00E55B7E">
        <w:rPr>
          <w:rFonts w:ascii="Calibri" w:hAnsi="Calibri"/>
          <w:noProof w:val="0"/>
          <w:sz w:val="18"/>
          <w:szCs w:val="18"/>
        </w:rPr>
        <w:t>,</w:t>
      </w:r>
      <w:r w:rsidR="002A7DC5" w:rsidRPr="00A55AD7">
        <w:rPr>
          <w:rFonts w:ascii="Calibri" w:hAnsi="Calibri"/>
          <w:noProof w:val="0"/>
          <w:sz w:val="18"/>
          <w:szCs w:val="18"/>
        </w:rPr>
        <w:t xml:space="preserve"> LGBl. 1998 Nr. 189, j</w:t>
      </w:r>
      <w:r w:rsidR="00F423B9">
        <w:rPr>
          <w:rFonts w:ascii="Calibri" w:hAnsi="Calibri"/>
          <w:noProof w:val="0"/>
          <w:sz w:val="18"/>
          <w:szCs w:val="18"/>
        </w:rPr>
        <w:t>eweils in der geltenden Fassung:</w:t>
      </w:r>
    </w:p>
    <w:p w14:paraId="301F24E9" w14:textId="77777777" w:rsidR="002A7DC5" w:rsidRPr="001D6B0D" w:rsidRDefault="002A7DC5" w:rsidP="002A7DC5">
      <w:pPr>
        <w:pStyle w:val="OmniPage262"/>
        <w:ind w:left="0" w:right="0"/>
        <w:jc w:val="both"/>
        <w:rPr>
          <w:rFonts w:ascii="Calibri" w:hAnsi="Calibri"/>
          <w:noProof w:val="0"/>
          <w:sz w:val="18"/>
          <w:szCs w:val="18"/>
        </w:rPr>
      </w:pPr>
    </w:p>
    <w:p w14:paraId="35D7BC63" w14:textId="77777777" w:rsidR="002A7DC5" w:rsidRPr="001D6B0D" w:rsidRDefault="002A7DC5" w:rsidP="002A7DC5">
      <w:pPr>
        <w:pStyle w:val="OmniPage5"/>
        <w:ind w:left="0"/>
        <w:jc w:val="both"/>
        <w:rPr>
          <w:rFonts w:ascii="Calibri" w:hAnsi="Calibri"/>
          <w:b/>
          <w:noProof w:val="0"/>
          <w:sz w:val="18"/>
          <w:szCs w:val="18"/>
        </w:rPr>
      </w:pPr>
      <w:r w:rsidRPr="001D6B0D">
        <w:rPr>
          <w:rFonts w:ascii="Calibri" w:hAnsi="Calibri"/>
          <w:b/>
          <w:noProof w:val="0"/>
          <w:sz w:val="18"/>
          <w:szCs w:val="18"/>
        </w:rPr>
        <w:t>1</w:t>
      </w:r>
      <w:r w:rsidR="003126F1">
        <w:rPr>
          <w:rFonts w:ascii="Calibri" w:hAnsi="Calibri"/>
          <w:b/>
          <w:noProof w:val="0"/>
          <w:sz w:val="18"/>
          <w:szCs w:val="18"/>
        </w:rPr>
        <w:t>.</w:t>
      </w:r>
      <w:r w:rsidRPr="001D6B0D">
        <w:rPr>
          <w:rFonts w:ascii="Calibri" w:hAnsi="Calibri"/>
          <w:b/>
          <w:noProof w:val="0"/>
          <w:sz w:val="18"/>
          <w:szCs w:val="18"/>
        </w:rPr>
        <w:t xml:space="preserve"> Grundlage</w:t>
      </w:r>
    </w:p>
    <w:p w14:paraId="3062EF38" w14:textId="77777777" w:rsidR="002A7DC5" w:rsidRPr="001D6B0D" w:rsidRDefault="002A7DC5" w:rsidP="007E7D02">
      <w:pPr>
        <w:pStyle w:val="OmniPage6"/>
        <w:tabs>
          <w:tab w:val="clear" w:pos="7936"/>
          <w:tab w:val="right" w:pos="7655"/>
        </w:tabs>
        <w:ind w:left="0"/>
        <w:jc w:val="both"/>
        <w:rPr>
          <w:rFonts w:ascii="Calibri" w:hAnsi="Calibri"/>
          <w:noProof w:val="0"/>
          <w:sz w:val="18"/>
          <w:szCs w:val="18"/>
        </w:rPr>
      </w:pPr>
      <w:r w:rsidRPr="001D6B0D">
        <w:rPr>
          <w:rFonts w:ascii="Calibri" w:hAnsi="Calibri"/>
          <w:noProof w:val="0"/>
          <w:sz w:val="18"/>
          <w:szCs w:val="18"/>
        </w:rPr>
        <w:t>Als Grundlage für die Offerte gelten</w:t>
      </w:r>
      <w:r w:rsidRPr="001D6B0D">
        <w:rPr>
          <w:rFonts w:ascii="Calibri" w:hAnsi="Calibri"/>
          <w:noProof w:val="0"/>
          <w:sz w:val="18"/>
          <w:szCs w:val="18"/>
        </w:rPr>
        <w:tab/>
      </w:r>
      <w:r w:rsidR="004962BC">
        <w:rPr>
          <w:rFonts w:ascii="Calibri" w:hAnsi="Calibri"/>
          <w:noProof w:val="0"/>
          <w:sz w:val="18"/>
          <w:szCs w:val="18"/>
        </w:rPr>
        <w:t xml:space="preserve"> </w:t>
      </w:r>
      <w:r w:rsidRPr="001D6B0D">
        <w:rPr>
          <w:rFonts w:ascii="Calibri" w:hAnsi="Calibri"/>
          <w:noProof w:val="0"/>
          <w:sz w:val="18"/>
          <w:szCs w:val="18"/>
        </w:rPr>
        <w:t>die in Liechtenstein geltenden rechtlichen Bestimmungen und die Auflagen der zuständigen Behörden und Ämter</w:t>
      </w:r>
      <w:r w:rsidR="008D0C6F">
        <w:rPr>
          <w:rFonts w:ascii="Calibri" w:hAnsi="Calibri"/>
          <w:noProof w:val="0"/>
          <w:sz w:val="18"/>
          <w:szCs w:val="18"/>
        </w:rPr>
        <w:t xml:space="preserve"> sowie die </w:t>
      </w:r>
      <w:r w:rsidR="007E7D02">
        <w:rPr>
          <w:rFonts w:ascii="Calibri" w:hAnsi="Calibri"/>
          <w:noProof w:val="0"/>
          <w:sz w:val="18"/>
          <w:szCs w:val="18"/>
        </w:rPr>
        <w:t xml:space="preserve">vorliegenden </w:t>
      </w:r>
      <w:r w:rsidR="008D0C6F">
        <w:rPr>
          <w:rFonts w:ascii="Calibri" w:hAnsi="Calibri"/>
          <w:noProof w:val="0"/>
          <w:sz w:val="18"/>
          <w:szCs w:val="18"/>
        </w:rPr>
        <w:t>Ausschreibungsunterlagen.</w:t>
      </w:r>
    </w:p>
    <w:p w14:paraId="5E7FF53C" w14:textId="77777777" w:rsidR="002A7DC5" w:rsidRPr="001D6B0D" w:rsidRDefault="002A7DC5" w:rsidP="002A7DC5">
      <w:pPr>
        <w:pStyle w:val="OmniPage262"/>
        <w:ind w:left="0" w:right="0"/>
        <w:jc w:val="both"/>
        <w:rPr>
          <w:rFonts w:ascii="Calibri" w:hAnsi="Calibri"/>
          <w:noProof w:val="0"/>
          <w:sz w:val="18"/>
          <w:szCs w:val="18"/>
        </w:rPr>
      </w:pPr>
    </w:p>
    <w:p w14:paraId="6DEFD9FB" w14:textId="77777777" w:rsidR="002A7DC5" w:rsidRPr="001D6B0D" w:rsidRDefault="002A7DC5" w:rsidP="002A7DC5">
      <w:pPr>
        <w:pStyle w:val="OmniPage263"/>
        <w:ind w:left="0"/>
        <w:jc w:val="both"/>
        <w:rPr>
          <w:rFonts w:ascii="Calibri" w:hAnsi="Calibri"/>
          <w:b/>
          <w:noProof w:val="0"/>
          <w:sz w:val="18"/>
          <w:szCs w:val="18"/>
        </w:rPr>
      </w:pPr>
      <w:r w:rsidRPr="001D6B0D">
        <w:rPr>
          <w:rFonts w:ascii="Calibri" w:hAnsi="Calibri"/>
          <w:b/>
          <w:noProof w:val="0"/>
          <w:sz w:val="18"/>
          <w:szCs w:val="18"/>
        </w:rPr>
        <w:t>2</w:t>
      </w:r>
      <w:r w:rsidR="00271624">
        <w:rPr>
          <w:rFonts w:ascii="Calibri" w:hAnsi="Calibri"/>
          <w:b/>
          <w:noProof w:val="0"/>
          <w:sz w:val="18"/>
          <w:szCs w:val="18"/>
        </w:rPr>
        <w:t>.</w:t>
      </w:r>
      <w:r w:rsidRPr="001D6B0D">
        <w:rPr>
          <w:rFonts w:ascii="Calibri" w:hAnsi="Calibri"/>
          <w:b/>
          <w:noProof w:val="0"/>
          <w:sz w:val="18"/>
          <w:szCs w:val="18"/>
        </w:rPr>
        <w:t xml:space="preserve"> Form der </w:t>
      </w:r>
      <w:r w:rsidR="00E57A12">
        <w:rPr>
          <w:rFonts w:ascii="Calibri" w:hAnsi="Calibri"/>
          <w:b/>
          <w:noProof w:val="0"/>
          <w:sz w:val="18"/>
          <w:szCs w:val="18"/>
        </w:rPr>
        <w:t xml:space="preserve">Bewerbung bzw. </w:t>
      </w:r>
      <w:r w:rsidRPr="001D6B0D">
        <w:rPr>
          <w:rFonts w:ascii="Calibri" w:hAnsi="Calibri"/>
          <w:b/>
          <w:noProof w:val="0"/>
          <w:sz w:val="18"/>
          <w:szCs w:val="18"/>
        </w:rPr>
        <w:t>Offerte</w:t>
      </w:r>
    </w:p>
    <w:p w14:paraId="258A7490" w14:textId="77777777" w:rsidR="002A7DC5" w:rsidRPr="001D6B0D" w:rsidRDefault="002A7DC5" w:rsidP="002A7DC5">
      <w:pPr>
        <w:pStyle w:val="OmniPage263"/>
        <w:ind w:left="0"/>
        <w:jc w:val="both"/>
        <w:rPr>
          <w:rFonts w:ascii="Calibri" w:hAnsi="Calibri"/>
          <w:b/>
          <w:noProof w:val="0"/>
          <w:sz w:val="18"/>
          <w:szCs w:val="18"/>
        </w:rPr>
      </w:pPr>
      <w:r w:rsidRPr="001D6B0D">
        <w:rPr>
          <w:rFonts w:ascii="Calibri" w:hAnsi="Calibri"/>
          <w:b/>
          <w:noProof w:val="0"/>
          <w:sz w:val="18"/>
          <w:szCs w:val="18"/>
        </w:rPr>
        <w:t xml:space="preserve">2.1 Allgemeines zur Form der </w:t>
      </w:r>
      <w:r w:rsidR="00E57A12">
        <w:rPr>
          <w:rFonts w:ascii="Calibri" w:hAnsi="Calibri"/>
          <w:b/>
          <w:noProof w:val="0"/>
          <w:sz w:val="18"/>
          <w:szCs w:val="18"/>
        </w:rPr>
        <w:t xml:space="preserve">Bewerbung bzw. </w:t>
      </w:r>
      <w:r w:rsidRPr="001D6B0D">
        <w:rPr>
          <w:rFonts w:ascii="Calibri" w:hAnsi="Calibri"/>
          <w:b/>
          <w:noProof w:val="0"/>
          <w:sz w:val="18"/>
          <w:szCs w:val="18"/>
        </w:rPr>
        <w:t>Offerte</w:t>
      </w:r>
    </w:p>
    <w:p w14:paraId="4BA66DE3" w14:textId="77777777" w:rsidR="002A7DC5" w:rsidRPr="00F423B9" w:rsidRDefault="002A7DC5" w:rsidP="002A7DC5">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w:t>
      </w:r>
      <w:r w:rsidR="00FC535C">
        <w:rPr>
          <w:rFonts w:ascii="Calibri" w:hAnsi="Calibri"/>
          <w:noProof w:val="0"/>
          <w:sz w:val="18"/>
          <w:szCs w:val="18"/>
        </w:rPr>
        <w:t xml:space="preserve">Bewerbung bzw. </w:t>
      </w:r>
      <w:r w:rsidRPr="001D6B0D">
        <w:rPr>
          <w:rFonts w:ascii="Calibri" w:hAnsi="Calibri"/>
          <w:noProof w:val="0"/>
          <w:sz w:val="18"/>
          <w:szCs w:val="18"/>
        </w:rPr>
        <w:t xml:space="preserve">Offerte (mit Beilagen) ist in deutscher Sprache abzufassen. Änderungen an </w:t>
      </w:r>
      <w:r w:rsidR="00FC535C">
        <w:rPr>
          <w:rFonts w:ascii="Calibri" w:hAnsi="Calibri"/>
          <w:noProof w:val="0"/>
          <w:sz w:val="18"/>
          <w:szCs w:val="18"/>
        </w:rPr>
        <w:t xml:space="preserve">Bewerbungen bzw. </w:t>
      </w:r>
      <w:r w:rsidRPr="001D6B0D">
        <w:rPr>
          <w:rFonts w:ascii="Calibri" w:hAnsi="Calibri"/>
          <w:noProof w:val="0"/>
          <w:sz w:val="18"/>
          <w:szCs w:val="18"/>
        </w:rPr>
        <w:t>Offerten sind unzulässig. Der Auftraggeber kann offensichtliche Schreib</w:t>
      </w:r>
      <w:r w:rsidR="002F2038">
        <w:rPr>
          <w:rFonts w:ascii="Calibri" w:hAnsi="Calibri"/>
          <w:noProof w:val="0"/>
          <w:sz w:val="18"/>
          <w:szCs w:val="18"/>
        </w:rPr>
        <w:t>-</w:t>
      </w:r>
      <w:r w:rsidRPr="001D6B0D">
        <w:rPr>
          <w:rFonts w:ascii="Calibri" w:hAnsi="Calibri"/>
          <w:noProof w:val="0"/>
          <w:sz w:val="18"/>
          <w:szCs w:val="18"/>
        </w:rPr>
        <w:t xml:space="preserve"> oder Rechnungsfehler in den </w:t>
      </w:r>
      <w:r w:rsidR="00FC535C">
        <w:rPr>
          <w:rFonts w:ascii="Calibri" w:hAnsi="Calibri"/>
          <w:noProof w:val="0"/>
          <w:sz w:val="18"/>
          <w:szCs w:val="18"/>
        </w:rPr>
        <w:t xml:space="preserve">Bewerbungen bzw. </w:t>
      </w:r>
      <w:r w:rsidRPr="001D6B0D">
        <w:rPr>
          <w:rFonts w:ascii="Calibri" w:hAnsi="Calibri"/>
          <w:noProof w:val="0"/>
          <w:sz w:val="18"/>
          <w:szCs w:val="18"/>
        </w:rPr>
        <w:t xml:space="preserve">Offerten berichtigen oder innert einer Frist von höchstens 10 Tagen durch den </w:t>
      </w:r>
      <w:r w:rsidR="00283765">
        <w:rPr>
          <w:rFonts w:ascii="Calibri" w:hAnsi="Calibri"/>
          <w:noProof w:val="0"/>
          <w:sz w:val="18"/>
          <w:szCs w:val="18"/>
        </w:rPr>
        <w:t xml:space="preserve">Bewerber bzw. </w:t>
      </w:r>
      <w:r w:rsidRPr="001D6B0D">
        <w:rPr>
          <w:rFonts w:ascii="Calibri" w:hAnsi="Calibri"/>
          <w:noProof w:val="0"/>
          <w:sz w:val="18"/>
          <w:szCs w:val="18"/>
        </w:rPr>
        <w:t>Offertsteller berichtigen lassen</w:t>
      </w:r>
      <w:r w:rsidR="00503890">
        <w:rPr>
          <w:rFonts w:ascii="Calibri" w:hAnsi="Calibri"/>
          <w:noProof w:val="0"/>
          <w:sz w:val="18"/>
          <w:szCs w:val="18"/>
        </w:rPr>
        <w:t>. Sind die Offerten unvollständig oder fehlerhaft oder sind spezifische Unterlagen nicht vorhanden, kann der Auftraggeber den Offertsteller unter Einhaltung der Grundsätze der Transparenz und der Gleichbehandlung auffordern, die jeweiligen Informationen oder Unterlagen innerhalb einer angemessenen Frist zu übermitteln, zu ergänzen, zu erläutern oder zu vervollständigen</w:t>
      </w:r>
      <w:r w:rsidRPr="001D6B0D">
        <w:rPr>
          <w:rFonts w:ascii="Calibri" w:hAnsi="Calibri"/>
          <w:noProof w:val="0"/>
          <w:sz w:val="18"/>
          <w:szCs w:val="18"/>
        </w:rPr>
        <w:t xml:space="preserve"> </w:t>
      </w:r>
      <w:r w:rsidRPr="007E6DFC">
        <w:rPr>
          <w:rFonts w:ascii="Calibri" w:hAnsi="Calibri"/>
          <w:noProof w:val="0"/>
          <w:sz w:val="18"/>
          <w:szCs w:val="18"/>
        </w:rPr>
        <w:t>(Art. 40 ÖAWG)</w:t>
      </w:r>
      <w:r w:rsidRPr="001D6B0D">
        <w:rPr>
          <w:rFonts w:ascii="Calibri" w:hAnsi="Calibri"/>
          <w:i/>
          <w:noProof w:val="0"/>
          <w:sz w:val="18"/>
          <w:szCs w:val="18"/>
        </w:rPr>
        <w:t>.</w:t>
      </w:r>
    </w:p>
    <w:p w14:paraId="4AD2726F" w14:textId="77777777" w:rsidR="002A7DC5" w:rsidRPr="001D6B0D" w:rsidRDefault="002A7DC5" w:rsidP="002A7DC5">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w:t>
      </w:r>
      <w:r w:rsidR="00FC535C">
        <w:rPr>
          <w:rFonts w:ascii="Calibri" w:hAnsi="Calibri"/>
          <w:noProof w:val="0"/>
          <w:sz w:val="18"/>
          <w:szCs w:val="18"/>
        </w:rPr>
        <w:t xml:space="preserve">Bewerbung bzw. </w:t>
      </w:r>
      <w:r w:rsidRPr="001D6B0D">
        <w:rPr>
          <w:rFonts w:ascii="Calibri" w:hAnsi="Calibri"/>
          <w:noProof w:val="0"/>
          <w:sz w:val="18"/>
          <w:szCs w:val="18"/>
        </w:rPr>
        <w:t xml:space="preserve">Offerte (mit Beilagen) muss vollständig sein. Unvollständige </w:t>
      </w:r>
      <w:r w:rsidR="00FC535C">
        <w:rPr>
          <w:rFonts w:ascii="Calibri" w:hAnsi="Calibri"/>
          <w:noProof w:val="0"/>
          <w:sz w:val="18"/>
          <w:szCs w:val="18"/>
        </w:rPr>
        <w:t xml:space="preserve">Bewerbungen bzw. </w:t>
      </w:r>
      <w:r w:rsidRPr="001D6B0D">
        <w:rPr>
          <w:rFonts w:ascii="Calibri" w:hAnsi="Calibri"/>
          <w:noProof w:val="0"/>
          <w:sz w:val="18"/>
          <w:szCs w:val="18"/>
        </w:rPr>
        <w:t xml:space="preserve">Offerten werden nach Massgabe des Prinzips der Verhältnismässigkeit ausgeschlossen </w:t>
      </w:r>
      <w:r w:rsidRPr="007E6DFC">
        <w:rPr>
          <w:rFonts w:ascii="Calibri" w:hAnsi="Calibri"/>
          <w:noProof w:val="0"/>
          <w:sz w:val="18"/>
          <w:szCs w:val="18"/>
        </w:rPr>
        <w:t>(Art. 37 Bst. g ÖAWG)</w:t>
      </w:r>
      <w:r w:rsidRPr="001D6B0D">
        <w:rPr>
          <w:rFonts w:ascii="Calibri" w:hAnsi="Calibri"/>
          <w:noProof w:val="0"/>
          <w:sz w:val="18"/>
          <w:szCs w:val="18"/>
        </w:rPr>
        <w:t>. In der Bekanntmachung ist anzuge</w:t>
      </w:r>
      <w:r w:rsidR="004962BC">
        <w:rPr>
          <w:rFonts w:ascii="Calibri" w:hAnsi="Calibri"/>
          <w:noProof w:val="0"/>
          <w:sz w:val="18"/>
          <w:szCs w:val="18"/>
        </w:rPr>
        <w:t>ben, ob Varianten zulässig sind. F</w:t>
      </w:r>
      <w:r w:rsidRPr="001D6B0D">
        <w:rPr>
          <w:rFonts w:ascii="Calibri" w:hAnsi="Calibri"/>
          <w:noProof w:val="0"/>
          <w:sz w:val="18"/>
          <w:szCs w:val="18"/>
        </w:rPr>
        <w:t>ehlt eine entsprechende Angabe, so sind keine Varianten zugelassen</w:t>
      </w:r>
      <w:r w:rsidR="00C55790">
        <w:rPr>
          <w:rFonts w:ascii="Calibri" w:hAnsi="Calibri"/>
          <w:noProof w:val="0"/>
          <w:sz w:val="18"/>
          <w:szCs w:val="18"/>
        </w:rPr>
        <w:t>. Varianten müssen mit dem Auftragsgegenstand in Verbindung stehen</w:t>
      </w:r>
      <w:r w:rsidRPr="001D6B0D">
        <w:rPr>
          <w:rFonts w:ascii="Calibri" w:hAnsi="Calibri"/>
          <w:noProof w:val="0"/>
          <w:sz w:val="18"/>
          <w:szCs w:val="18"/>
        </w:rPr>
        <w:t xml:space="preserve"> </w:t>
      </w:r>
      <w:r w:rsidRPr="007E6DFC">
        <w:rPr>
          <w:rFonts w:ascii="Calibri" w:hAnsi="Calibri"/>
          <w:noProof w:val="0"/>
          <w:sz w:val="18"/>
          <w:szCs w:val="18"/>
        </w:rPr>
        <w:t>(Art. 33 Abs. 1 ÖAWG)</w:t>
      </w:r>
      <w:r w:rsidRPr="001D6B0D">
        <w:rPr>
          <w:rFonts w:ascii="Calibri" w:hAnsi="Calibri"/>
          <w:noProof w:val="0"/>
          <w:sz w:val="18"/>
          <w:szCs w:val="18"/>
        </w:rPr>
        <w:t>. D</w:t>
      </w:r>
      <w:r w:rsidR="004962BC">
        <w:rPr>
          <w:rFonts w:ascii="Calibri" w:hAnsi="Calibri"/>
          <w:noProof w:val="0"/>
          <w:sz w:val="18"/>
          <w:szCs w:val="18"/>
        </w:rPr>
        <w:t>er</w:t>
      </w:r>
      <w:r w:rsidRPr="001D6B0D">
        <w:rPr>
          <w:rFonts w:ascii="Calibri" w:hAnsi="Calibri"/>
          <w:noProof w:val="0"/>
          <w:sz w:val="18"/>
          <w:szCs w:val="18"/>
        </w:rPr>
        <w:t xml:space="preserve"> Auftraggeber berücksichtig</w:t>
      </w:r>
      <w:r w:rsidR="004962BC">
        <w:rPr>
          <w:rFonts w:ascii="Calibri" w:hAnsi="Calibri"/>
          <w:noProof w:val="0"/>
          <w:sz w:val="18"/>
          <w:szCs w:val="18"/>
        </w:rPr>
        <w:t>t</w:t>
      </w:r>
      <w:r w:rsidRPr="001D6B0D">
        <w:rPr>
          <w:rFonts w:ascii="Calibri" w:hAnsi="Calibri"/>
          <w:noProof w:val="0"/>
          <w:sz w:val="18"/>
          <w:szCs w:val="18"/>
        </w:rPr>
        <w:t xml:space="preserve"> nur Varianten, die die von </w:t>
      </w:r>
      <w:r w:rsidR="004962BC">
        <w:rPr>
          <w:rFonts w:ascii="Calibri" w:hAnsi="Calibri"/>
          <w:noProof w:val="0"/>
          <w:sz w:val="18"/>
          <w:szCs w:val="18"/>
        </w:rPr>
        <w:t>ihm</w:t>
      </w:r>
      <w:r w:rsidRPr="001D6B0D">
        <w:rPr>
          <w:rFonts w:ascii="Calibri" w:hAnsi="Calibri"/>
          <w:noProof w:val="0"/>
          <w:sz w:val="18"/>
          <w:szCs w:val="18"/>
        </w:rPr>
        <w:t xml:space="preserve"> verlangten Mindestanforderungen erfüllen. Die </w:t>
      </w:r>
      <w:r w:rsidR="00FC535C">
        <w:rPr>
          <w:rFonts w:ascii="Calibri" w:hAnsi="Calibri"/>
          <w:noProof w:val="0"/>
          <w:sz w:val="18"/>
          <w:szCs w:val="18"/>
        </w:rPr>
        <w:t xml:space="preserve">Bewerbung bzw. </w:t>
      </w:r>
      <w:r w:rsidRPr="001D6B0D">
        <w:rPr>
          <w:rFonts w:ascii="Calibri" w:hAnsi="Calibri"/>
          <w:noProof w:val="0"/>
          <w:sz w:val="18"/>
          <w:szCs w:val="18"/>
        </w:rPr>
        <w:t xml:space="preserve">Offerte und die Beilagen müssen vom </w:t>
      </w:r>
      <w:r w:rsidR="00FC535C">
        <w:rPr>
          <w:rFonts w:ascii="Calibri" w:hAnsi="Calibri"/>
          <w:noProof w:val="0"/>
          <w:sz w:val="18"/>
          <w:szCs w:val="18"/>
        </w:rPr>
        <w:t xml:space="preserve">Bewerber bzw. </w:t>
      </w:r>
      <w:r w:rsidRPr="001D6B0D">
        <w:rPr>
          <w:rFonts w:ascii="Calibri" w:hAnsi="Calibri"/>
          <w:noProof w:val="0"/>
          <w:sz w:val="18"/>
          <w:szCs w:val="18"/>
        </w:rPr>
        <w:t>Offertsteller unterschrieben sein.</w:t>
      </w:r>
    </w:p>
    <w:p w14:paraId="067CE56B" w14:textId="77777777" w:rsidR="002A7DC5" w:rsidRPr="001D6B0D" w:rsidRDefault="002A7DC5" w:rsidP="002A7DC5">
      <w:pPr>
        <w:pStyle w:val="Textkrper-Zeileneinzug"/>
        <w:spacing w:after="0"/>
        <w:ind w:left="0"/>
        <w:rPr>
          <w:rFonts w:ascii="Calibri" w:hAnsi="Calibri"/>
          <w:sz w:val="18"/>
          <w:szCs w:val="18"/>
        </w:rPr>
      </w:pPr>
      <w:r w:rsidRPr="001D6B0D">
        <w:rPr>
          <w:rFonts w:ascii="Calibri" w:hAnsi="Calibri"/>
          <w:sz w:val="18"/>
          <w:szCs w:val="18"/>
        </w:rPr>
        <w:t>Die Offerte muss die Preise und die in den Ausschreibungsunterlagen geforderten Erklärungen und Angaben enthalten</w:t>
      </w:r>
      <w:r w:rsidR="004962BC">
        <w:rPr>
          <w:rFonts w:ascii="Calibri" w:hAnsi="Calibri"/>
          <w:sz w:val="18"/>
          <w:szCs w:val="18"/>
        </w:rPr>
        <w:t>. Alle Preise sind in Schweizer F</w:t>
      </w:r>
      <w:r w:rsidRPr="001D6B0D">
        <w:rPr>
          <w:rFonts w:ascii="Calibri" w:hAnsi="Calibri"/>
          <w:sz w:val="18"/>
          <w:szCs w:val="18"/>
        </w:rPr>
        <w:t xml:space="preserve">ranken, Bruchteile davon in Rappen anzugeben. Stimmt der Gesamtbetrag einer Position mit dem Einheitspreis </w:t>
      </w:r>
      <w:r w:rsidRPr="00E92E15">
        <w:rPr>
          <w:rFonts w:ascii="Calibri" w:hAnsi="Calibri"/>
          <w:sz w:val="18"/>
          <w:szCs w:val="18"/>
        </w:rPr>
        <w:t>(</w:t>
      </w:r>
      <w:r w:rsidR="00E55B7E">
        <w:rPr>
          <w:rFonts w:ascii="Calibri" w:hAnsi="Calibri"/>
          <w:sz w:val="18"/>
          <w:szCs w:val="18"/>
        </w:rPr>
        <w:t xml:space="preserve">Art. 39 </w:t>
      </w:r>
      <w:r w:rsidRPr="00E92E15">
        <w:rPr>
          <w:rFonts w:ascii="Calibri" w:hAnsi="Calibri"/>
          <w:sz w:val="18"/>
          <w:szCs w:val="18"/>
        </w:rPr>
        <w:t>SIA 118)</w:t>
      </w:r>
      <w:r w:rsidRPr="001D6B0D">
        <w:rPr>
          <w:rFonts w:ascii="Calibri" w:hAnsi="Calibri"/>
          <w:sz w:val="18"/>
          <w:szCs w:val="18"/>
        </w:rPr>
        <w:t xml:space="preserve"> nicht überein, ist für die Wertung der Einheitspreis massgebend.</w:t>
      </w:r>
    </w:p>
    <w:p w14:paraId="0079EC3A" w14:textId="77777777" w:rsidR="002A7DC5" w:rsidRPr="001D6B0D" w:rsidRDefault="002A7DC5" w:rsidP="002A7DC5">
      <w:pPr>
        <w:pStyle w:val="Textkrper-Zeileneinzug"/>
        <w:spacing w:after="0"/>
        <w:ind w:left="0"/>
        <w:rPr>
          <w:rFonts w:ascii="Calibri" w:hAnsi="Calibri"/>
          <w:sz w:val="18"/>
          <w:szCs w:val="18"/>
        </w:rPr>
      </w:pPr>
    </w:p>
    <w:p w14:paraId="606822F1" w14:textId="77777777" w:rsidR="002A7DC5" w:rsidRPr="001D6B0D" w:rsidRDefault="002A7DC5" w:rsidP="002A7DC5">
      <w:pPr>
        <w:pStyle w:val="OmniPage263"/>
        <w:ind w:left="0"/>
        <w:jc w:val="both"/>
        <w:rPr>
          <w:rFonts w:ascii="Calibri" w:hAnsi="Calibri"/>
          <w:b/>
          <w:noProof w:val="0"/>
          <w:sz w:val="18"/>
          <w:szCs w:val="18"/>
        </w:rPr>
      </w:pPr>
      <w:r w:rsidRPr="001D6B0D">
        <w:rPr>
          <w:rFonts w:ascii="Calibri" w:hAnsi="Calibri"/>
          <w:b/>
          <w:noProof w:val="0"/>
          <w:sz w:val="18"/>
          <w:szCs w:val="18"/>
        </w:rPr>
        <w:t>2.2 Form der Offerte, wenn der Auftraggeber keine Ausschreibungsunterlagen auf einem elektronischen Datenträger abgibt</w:t>
      </w:r>
    </w:p>
    <w:p w14:paraId="16116866" w14:textId="77777777" w:rsidR="002A7DC5" w:rsidRPr="001D6B0D" w:rsidRDefault="002A7DC5" w:rsidP="002A7DC5">
      <w:pPr>
        <w:pStyle w:val="Textkrper-Zeileneinzug"/>
        <w:spacing w:after="0"/>
        <w:ind w:left="0"/>
        <w:jc w:val="both"/>
        <w:rPr>
          <w:rFonts w:ascii="Calibri" w:hAnsi="Calibri"/>
          <w:sz w:val="18"/>
          <w:szCs w:val="18"/>
        </w:rPr>
      </w:pPr>
      <w:r w:rsidRPr="001D6B0D">
        <w:rPr>
          <w:rFonts w:ascii="Calibri" w:hAnsi="Calibri"/>
          <w:sz w:val="18"/>
          <w:szCs w:val="18"/>
        </w:rPr>
        <w:t>Werden seitens des Auftraggebers die Ausschreibungsunterlagen ausschliesslich in Papierform abgegeben (keine elektronischen Datenträger</w:t>
      </w:r>
      <w:r w:rsidR="00C55790">
        <w:rPr>
          <w:rFonts w:ascii="Calibri" w:hAnsi="Calibri"/>
          <w:sz w:val="18"/>
          <w:szCs w:val="18"/>
        </w:rPr>
        <w:t xml:space="preserve"> oder andere Formen</w:t>
      </w:r>
      <w:r w:rsidRPr="001D6B0D">
        <w:rPr>
          <w:rFonts w:ascii="Calibri" w:hAnsi="Calibri"/>
          <w:sz w:val="18"/>
          <w:szCs w:val="18"/>
        </w:rPr>
        <w:t xml:space="preserve">), so gilt: </w:t>
      </w:r>
    </w:p>
    <w:p w14:paraId="34DEBEC3" w14:textId="77777777" w:rsidR="002A7DC5" w:rsidRPr="001D6B0D" w:rsidRDefault="002A7DC5" w:rsidP="002A7DC5">
      <w:pPr>
        <w:pStyle w:val="Textkrper-Zeileneinzug"/>
        <w:spacing w:after="0"/>
        <w:ind w:left="0"/>
        <w:jc w:val="both"/>
        <w:rPr>
          <w:rFonts w:ascii="Calibri" w:hAnsi="Calibri"/>
          <w:sz w:val="18"/>
          <w:szCs w:val="18"/>
        </w:rPr>
      </w:pPr>
      <w:r w:rsidRPr="001D6B0D">
        <w:rPr>
          <w:rFonts w:ascii="Calibri" w:hAnsi="Calibri"/>
          <w:sz w:val="18"/>
          <w:szCs w:val="18"/>
        </w:rPr>
        <w:t>Zur Offertstellung sind die ausgegebenen Unterlagen im Original ausgefüllt einzureichen. Die Einreichung der Offerte auf EDV-Outputs führt zum Ausschluss der Offerte.</w:t>
      </w:r>
    </w:p>
    <w:p w14:paraId="60491109" w14:textId="77777777" w:rsidR="002A7DC5" w:rsidRPr="001D6B0D" w:rsidRDefault="002A7DC5" w:rsidP="002A7DC5">
      <w:pPr>
        <w:pStyle w:val="Textkrper-Zeileneinzug"/>
        <w:spacing w:after="0"/>
        <w:ind w:left="0"/>
        <w:jc w:val="both"/>
        <w:rPr>
          <w:rFonts w:ascii="Calibri" w:hAnsi="Calibri"/>
          <w:sz w:val="18"/>
          <w:szCs w:val="18"/>
        </w:rPr>
      </w:pPr>
    </w:p>
    <w:p w14:paraId="6E1F6A12" w14:textId="77777777" w:rsidR="002A7DC5" w:rsidRPr="001D6B0D" w:rsidRDefault="002A7DC5" w:rsidP="002A7DC5">
      <w:pPr>
        <w:pStyle w:val="OmniPage263"/>
        <w:ind w:left="0"/>
        <w:jc w:val="both"/>
        <w:rPr>
          <w:rFonts w:ascii="Calibri" w:hAnsi="Calibri"/>
          <w:b/>
          <w:noProof w:val="0"/>
          <w:sz w:val="18"/>
          <w:szCs w:val="18"/>
        </w:rPr>
      </w:pPr>
      <w:r w:rsidRPr="001D6B0D">
        <w:rPr>
          <w:rFonts w:ascii="Calibri" w:hAnsi="Calibri"/>
          <w:b/>
          <w:noProof w:val="0"/>
          <w:sz w:val="18"/>
          <w:szCs w:val="18"/>
        </w:rPr>
        <w:t xml:space="preserve">2.3 Form der Offerte, wenn der Auftraggeber </w:t>
      </w:r>
      <w:r w:rsidR="00265957">
        <w:rPr>
          <w:rFonts w:ascii="Calibri" w:hAnsi="Calibri"/>
          <w:b/>
          <w:noProof w:val="0"/>
          <w:sz w:val="18"/>
          <w:szCs w:val="18"/>
        </w:rPr>
        <w:t>die</w:t>
      </w:r>
      <w:r w:rsidRPr="001D6B0D">
        <w:rPr>
          <w:rFonts w:ascii="Calibri" w:hAnsi="Calibri"/>
          <w:b/>
          <w:noProof w:val="0"/>
          <w:sz w:val="18"/>
          <w:szCs w:val="18"/>
        </w:rPr>
        <w:t xml:space="preserve"> Ausschreibungsunterlagen </w:t>
      </w:r>
      <w:r w:rsidR="00C55790">
        <w:rPr>
          <w:rFonts w:ascii="Calibri" w:hAnsi="Calibri"/>
          <w:b/>
          <w:noProof w:val="0"/>
          <w:sz w:val="18"/>
          <w:szCs w:val="18"/>
        </w:rPr>
        <w:t>in elektronischer Form</w:t>
      </w:r>
      <w:r w:rsidRPr="001D6B0D">
        <w:rPr>
          <w:rFonts w:ascii="Calibri" w:hAnsi="Calibri"/>
          <w:b/>
          <w:noProof w:val="0"/>
          <w:sz w:val="18"/>
          <w:szCs w:val="18"/>
        </w:rPr>
        <w:t xml:space="preserve"> abgibt</w:t>
      </w:r>
    </w:p>
    <w:p w14:paraId="463532A5" w14:textId="77777777" w:rsidR="002A7DC5" w:rsidRPr="001D6B0D" w:rsidRDefault="002A7DC5" w:rsidP="002A7DC5">
      <w:pPr>
        <w:pStyle w:val="Textkrper-Zeileneinzug"/>
        <w:ind w:left="0"/>
        <w:jc w:val="both"/>
        <w:rPr>
          <w:rFonts w:ascii="Calibri" w:hAnsi="Calibri"/>
          <w:sz w:val="18"/>
          <w:szCs w:val="18"/>
        </w:rPr>
      </w:pPr>
      <w:r w:rsidRPr="001D6B0D">
        <w:rPr>
          <w:rFonts w:ascii="Calibri" w:hAnsi="Calibri"/>
          <w:sz w:val="18"/>
          <w:szCs w:val="18"/>
        </w:rPr>
        <w:t xml:space="preserve">Stellt der Auftraggeber den Offertstellern zusätzlich zu den Offertunterlagen in Papierform den Ausschreibungstext auch </w:t>
      </w:r>
      <w:r w:rsidR="00C55790">
        <w:rPr>
          <w:rFonts w:ascii="Calibri" w:hAnsi="Calibri"/>
          <w:sz w:val="18"/>
          <w:szCs w:val="18"/>
        </w:rPr>
        <w:t>in elektronischer Form</w:t>
      </w:r>
      <w:r w:rsidRPr="001D6B0D">
        <w:rPr>
          <w:rFonts w:ascii="Calibri" w:hAnsi="Calibri"/>
          <w:sz w:val="18"/>
          <w:szCs w:val="18"/>
        </w:rPr>
        <w:t xml:space="preserve"> zur Verfügung, wird Art. 2.2 durch nachstehende Bedingungen ersetzt:</w:t>
      </w:r>
    </w:p>
    <w:p w14:paraId="01E4B265" w14:textId="77777777" w:rsidR="002A7DC5" w:rsidRPr="001D6B0D" w:rsidRDefault="002A7DC5" w:rsidP="002A7DC5">
      <w:pPr>
        <w:widowControl w:val="0"/>
        <w:numPr>
          <w:ilvl w:val="0"/>
          <w:numId w:val="2"/>
        </w:numPr>
        <w:tabs>
          <w:tab w:val="clear" w:pos="360"/>
          <w:tab w:val="num" w:pos="507"/>
        </w:tabs>
        <w:ind w:left="426"/>
        <w:jc w:val="both"/>
        <w:rPr>
          <w:rFonts w:ascii="Calibri" w:hAnsi="Calibri"/>
          <w:sz w:val="18"/>
          <w:szCs w:val="18"/>
        </w:rPr>
      </w:pPr>
      <w:r w:rsidRPr="001D6B0D">
        <w:rPr>
          <w:rFonts w:ascii="Calibri" w:hAnsi="Calibri"/>
          <w:sz w:val="18"/>
          <w:szCs w:val="18"/>
        </w:rPr>
        <w:t>Die in Papierform durch den Auftraggeber abgegebenen Unterlagen sind in jedem Fall verbindlich.</w:t>
      </w:r>
    </w:p>
    <w:p w14:paraId="3D9C86FC" w14:textId="77777777" w:rsidR="002A7DC5" w:rsidRPr="001D6B0D" w:rsidRDefault="002A7DC5" w:rsidP="002A7DC5">
      <w:pPr>
        <w:widowControl w:val="0"/>
        <w:numPr>
          <w:ilvl w:val="0"/>
          <w:numId w:val="2"/>
        </w:numPr>
        <w:tabs>
          <w:tab w:val="clear" w:pos="360"/>
          <w:tab w:val="num" w:pos="507"/>
        </w:tabs>
        <w:ind w:left="426"/>
        <w:jc w:val="both"/>
        <w:rPr>
          <w:rFonts w:ascii="Calibri" w:hAnsi="Calibri"/>
          <w:sz w:val="18"/>
          <w:szCs w:val="18"/>
        </w:rPr>
      </w:pPr>
      <w:r w:rsidRPr="001D6B0D">
        <w:rPr>
          <w:rFonts w:ascii="Calibri" w:hAnsi="Calibri"/>
          <w:sz w:val="18"/>
          <w:szCs w:val="18"/>
        </w:rPr>
        <w:t>Die vom Offertsteller verwendete Software muss die Anforderungen an die Schnittstelle SIA 451 erfüllen - die zum Zeitpunkt der Offertstellung gültige Version des SIA ist massgebend.</w:t>
      </w:r>
    </w:p>
    <w:p w14:paraId="38F35787" w14:textId="77777777" w:rsidR="002A7DC5" w:rsidRPr="001D6B0D" w:rsidRDefault="002A7DC5" w:rsidP="002A7DC5">
      <w:pPr>
        <w:widowControl w:val="0"/>
        <w:numPr>
          <w:ilvl w:val="0"/>
          <w:numId w:val="2"/>
        </w:numPr>
        <w:tabs>
          <w:tab w:val="clear" w:pos="360"/>
          <w:tab w:val="num" w:pos="507"/>
        </w:tabs>
        <w:ind w:left="426"/>
        <w:jc w:val="both"/>
        <w:rPr>
          <w:rFonts w:ascii="Calibri" w:hAnsi="Calibri"/>
          <w:sz w:val="18"/>
          <w:szCs w:val="18"/>
        </w:rPr>
      </w:pPr>
      <w:r w:rsidRPr="001D6B0D">
        <w:rPr>
          <w:rFonts w:ascii="Calibri" w:hAnsi="Calibri"/>
          <w:sz w:val="18"/>
          <w:szCs w:val="18"/>
        </w:rPr>
        <w:t xml:space="preserve">Die durch den Auftraggeber </w:t>
      </w:r>
      <w:r w:rsidR="00C55790">
        <w:rPr>
          <w:rFonts w:ascii="Calibri" w:hAnsi="Calibri"/>
          <w:sz w:val="18"/>
          <w:szCs w:val="18"/>
        </w:rPr>
        <w:t>in elektronischer Form</w:t>
      </w:r>
      <w:r w:rsidRPr="001D6B0D">
        <w:rPr>
          <w:rFonts w:ascii="Calibri" w:hAnsi="Calibri"/>
          <w:sz w:val="18"/>
          <w:szCs w:val="18"/>
        </w:rPr>
        <w:t xml:space="preserve"> abgegebenen Informationen und Vorgaben dürfen in keiner Art und Weise verändert werden.</w:t>
      </w:r>
    </w:p>
    <w:p w14:paraId="6A71A8B0" w14:textId="77777777" w:rsidR="002A7DC5" w:rsidRPr="001D6B0D" w:rsidRDefault="002A7DC5" w:rsidP="004962BC">
      <w:pPr>
        <w:widowControl w:val="0"/>
        <w:numPr>
          <w:ilvl w:val="0"/>
          <w:numId w:val="2"/>
        </w:numPr>
        <w:tabs>
          <w:tab w:val="clear" w:pos="360"/>
          <w:tab w:val="num" w:pos="507"/>
          <w:tab w:val="left" w:pos="567"/>
        </w:tabs>
        <w:ind w:left="426"/>
        <w:rPr>
          <w:rFonts w:ascii="Calibri" w:hAnsi="Calibri"/>
          <w:sz w:val="18"/>
          <w:szCs w:val="18"/>
        </w:rPr>
      </w:pPr>
      <w:r w:rsidRPr="001D6B0D">
        <w:rPr>
          <w:rFonts w:ascii="Calibri" w:hAnsi="Calibri"/>
          <w:sz w:val="18"/>
          <w:szCs w:val="18"/>
        </w:rPr>
        <w:t>Die in Papierform abgegebenen Offertunterlagen sind in jedem Fall zusätzlich zum EDV-Output als integrierender Bestandteil der Offerte einzureichen. Hier gilt es zu beachten:</w:t>
      </w:r>
      <w:r w:rsidRPr="001D6B0D">
        <w:rPr>
          <w:rFonts w:ascii="Calibri" w:hAnsi="Calibri"/>
          <w:sz w:val="18"/>
          <w:szCs w:val="18"/>
        </w:rPr>
        <w:br/>
        <w:t>-</w:t>
      </w:r>
      <w:r w:rsidRPr="001D6B0D">
        <w:rPr>
          <w:rFonts w:ascii="Calibri" w:hAnsi="Calibri"/>
          <w:sz w:val="18"/>
          <w:szCs w:val="18"/>
        </w:rPr>
        <w:tab/>
        <w:t>das Titelblatt mit der Kostenzusammenstellung muss ausgefüllt und unterzeichnet sein</w:t>
      </w:r>
      <w:r w:rsidRPr="001D6B0D">
        <w:rPr>
          <w:rFonts w:ascii="Calibri" w:hAnsi="Calibri"/>
          <w:sz w:val="18"/>
          <w:szCs w:val="18"/>
        </w:rPr>
        <w:br/>
        <w:t>-</w:t>
      </w:r>
      <w:r w:rsidRPr="001D6B0D">
        <w:rPr>
          <w:rFonts w:ascii="Calibri" w:hAnsi="Calibri"/>
          <w:sz w:val="18"/>
          <w:szCs w:val="18"/>
        </w:rPr>
        <w:tab/>
        <w:t>alle verlangten Auskünfte wie die Angaben zur Eignungsprüfung, technische Spezifikationen,</w:t>
      </w:r>
      <w:r w:rsidR="004962BC" w:rsidRPr="001D6B0D">
        <w:rPr>
          <w:rFonts w:ascii="Calibri" w:hAnsi="Calibri"/>
          <w:sz w:val="18"/>
          <w:szCs w:val="18"/>
        </w:rPr>
        <w:t xml:space="preserve"> </w:t>
      </w:r>
      <w:r w:rsidR="004962BC">
        <w:rPr>
          <w:rFonts w:ascii="Calibri" w:hAnsi="Calibri"/>
          <w:sz w:val="18"/>
          <w:szCs w:val="18"/>
        </w:rPr>
        <w:t>Produkteinformationen</w:t>
      </w:r>
      <w:r w:rsidR="00520D5F">
        <w:rPr>
          <w:rFonts w:ascii="Calibri" w:hAnsi="Calibri"/>
          <w:sz w:val="18"/>
          <w:szCs w:val="18"/>
        </w:rPr>
        <w:br/>
        <w:t xml:space="preserve">  </w:t>
      </w:r>
      <w:r w:rsidRPr="001D6B0D">
        <w:rPr>
          <w:rFonts w:ascii="Calibri" w:hAnsi="Calibri"/>
          <w:sz w:val="18"/>
          <w:szCs w:val="18"/>
        </w:rPr>
        <w:t>usw. sind im abgegebenen Originalformular einzutragen und zu unterzeichnen.</w:t>
      </w:r>
    </w:p>
    <w:p w14:paraId="25614F31" w14:textId="77777777" w:rsidR="002A7DC5" w:rsidRPr="001D6B0D" w:rsidRDefault="002A7DC5" w:rsidP="002A7DC5">
      <w:pPr>
        <w:widowControl w:val="0"/>
        <w:numPr>
          <w:ilvl w:val="0"/>
          <w:numId w:val="2"/>
        </w:numPr>
        <w:tabs>
          <w:tab w:val="clear" w:pos="360"/>
          <w:tab w:val="num" w:pos="507"/>
        </w:tabs>
        <w:ind w:left="426"/>
        <w:jc w:val="both"/>
        <w:rPr>
          <w:rFonts w:ascii="Calibri" w:hAnsi="Calibri"/>
          <w:sz w:val="18"/>
          <w:szCs w:val="18"/>
        </w:rPr>
      </w:pPr>
      <w:r w:rsidRPr="001D6B0D">
        <w:rPr>
          <w:rFonts w:ascii="Calibri" w:hAnsi="Calibri"/>
          <w:sz w:val="18"/>
          <w:szCs w:val="18"/>
        </w:rPr>
        <w:t>Die Nichteinhaltung vorstehender Bedingungen b) bis d) führt zum Ausschluss der Offerte.</w:t>
      </w:r>
    </w:p>
    <w:p w14:paraId="2127C9D1" w14:textId="77777777" w:rsidR="003F0488" w:rsidRDefault="003F0488" w:rsidP="002A7DC5">
      <w:pPr>
        <w:jc w:val="both"/>
        <w:rPr>
          <w:rFonts w:ascii="Calibri" w:hAnsi="Calibri"/>
          <w:sz w:val="18"/>
          <w:szCs w:val="18"/>
        </w:rPr>
      </w:pPr>
    </w:p>
    <w:p w14:paraId="0E76278D" w14:textId="77777777" w:rsidR="00C55790" w:rsidRPr="001D6B0D" w:rsidRDefault="00C55790" w:rsidP="00C55790">
      <w:pPr>
        <w:pStyle w:val="OmniPage263"/>
        <w:ind w:left="0"/>
        <w:jc w:val="both"/>
        <w:rPr>
          <w:rFonts w:ascii="Calibri" w:hAnsi="Calibri"/>
          <w:b/>
          <w:noProof w:val="0"/>
          <w:sz w:val="18"/>
          <w:szCs w:val="18"/>
        </w:rPr>
      </w:pPr>
      <w:r w:rsidRPr="001D6B0D">
        <w:rPr>
          <w:rFonts w:ascii="Calibri" w:hAnsi="Calibri"/>
          <w:b/>
          <w:noProof w:val="0"/>
          <w:sz w:val="18"/>
          <w:szCs w:val="18"/>
        </w:rPr>
        <w:t>2.</w:t>
      </w:r>
      <w:r>
        <w:rPr>
          <w:rFonts w:ascii="Calibri" w:hAnsi="Calibri"/>
          <w:b/>
          <w:noProof w:val="0"/>
          <w:sz w:val="18"/>
          <w:szCs w:val="18"/>
        </w:rPr>
        <w:t>4</w:t>
      </w:r>
      <w:r w:rsidRPr="001D6B0D">
        <w:rPr>
          <w:rFonts w:ascii="Calibri" w:hAnsi="Calibri"/>
          <w:b/>
          <w:noProof w:val="0"/>
          <w:sz w:val="18"/>
          <w:szCs w:val="18"/>
        </w:rPr>
        <w:t xml:space="preserve"> Form der Offerte, wenn der Auftraggeber </w:t>
      </w:r>
      <w:r>
        <w:rPr>
          <w:rFonts w:ascii="Calibri" w:hAnsi="Calibri"/>
          <w:b/>
          <w:noProof w:val="0"/>
          <w:sz w:val="18"/>
          <w:szCs w:val="18"/>
        </w:rPr>
        <w:t>die</w:t>
      </w:r>
      <w:r w:rsidRPr="001D6B0D">
        <w:rPr>
          <w:rFonts w:ascii="Calibri" w:hAnsi="Calibri"/>
          <w:b/>
          <w:noProof w:val="0"/>
          <w:sz w:val="18"/>
          <w:szCs w:val="18"/>
        </w:rPr>
        <w:t xml:space="preserve"> Ausschreibungsunterlagen</w:t>
      </w:r>
      <w:r>
        <w:rPr>
          <w:rFonts w:ascii="Calibri" w:hAnsi="Calibri"/>
          <w:b/>
          <w:noProof w:val="0"/>
          <w:sz w:val="18"/>
          <w:szCs w:val="18"/>
        </w:rPr>
        <w:t xml:space="preserve"> nur</w:t>
      </w:r>
      <w:r w:rsidRPr="001D6B0D">
        <w:rPr>
          <w:rFonts w:ascii="Calibri" w:hAnsi="Calibri"/>
          <w:b/>
          <w:noProof w:val="0"/>
          <w:sz w:val="18"/>
          <w:szCs w:val="18"/>
        </w:rPr>
        <w:t xml:space="preserve"> </w:t>
      </w:r>
      <w:r>
        <w:rPr>
          <w:rFonts w:ascii="Calibri" w:hAnsi="Calibri"/>
          <w:b/>
          <w:noProof w:val="0"/>
          <w:sz w:val="18"/>
          <w:szCs w:val="18"/>
        </w:rPr>
        <w:t>in elektronischer Form</w:t>
      </w:r>
      <w:r w:rsidRPr="001D6B0D">
        <w:rPr>
          <w:rFonts w:ascii="Calibri" w:hAnsi="Calibri"/>
          <w:b/>
          <w:noProof w:val="0"/>
          <w:sz w:val="18"/>
          <w:szCs w:val="18"/>
        </w:rPr>
        <w:t xml:space="preserve"> abgibt</w:t>
      </w:r>
    </w:p>
    <w:p w14:paraId="65D810C8" w14:textId="77777777" w:rsidR="00C55790" w:rsidRPr="00C55790" w:rsidRDefault="00C55790" w:rsidP="00C55790">
      <w:pPr>
        <w:jc w:val="both"/>
        <w:rPr>
          <w:rFonts w:ascii="Calibri" w:hAnsi="Calibri"/>
          <w:sz w:val="18"/>
          <w:szCs w:val="18"/>
        </w:rPr>
      </w:pPr>
      <w:r w:rsidRPr="00C55790">
        <w:rPr>
          <w:rFonts w:ascii="Calibri" w:hAnsi="Calibri"/>
          <w:sz w:val="18"/>
          <w:szCs w:val="18"/>
        </w:rPr>
        <w:t>Stellt der Auftraggeber den Offertstellern den Ausschreibungstext nur in elektronischer Form zur Verfügung, wird Art. 2.2 durch nachstehende Bedingungen ersetzt:</w:t>
      </w:r>
    </w:p>
    <w:p w14:paraId="2D08AA37" w14:textId="77777777" w:rsidR="00C55790" w:rsidRPr="00C55790" w:rsidRDefault="00C55790" w:rsidP="00C55790">
      <w:pPr>
        <w:jc w:val="both"/>
        <w:rPr>
          <w:rFonts w:ascii="Calibri" w:hAnsi="Calibri"/>
          <w:sz w:val="18"/>
          <w:szCs w:val="18"/>
        </w:rPr>
      </w:pPr>
    </w:p>
    <w:p w14:paraId="4076C67D" w14:textId="77777777" w:rsidR="00C55790" w:rsidRPr="00C55790" w:rsidRDefault="00C55790" w:rsidP="00C55790">
      <w:pPr>
        <w:numPr>
          <w:ilvl w:val="0"/>
          <w:numId w:val="33"/>
        </w:numPr>
        <w:jc w:val="both"/>
        <w:rPr>
          <w:rFonts w:ascii="Calibri" w:hAnsi="Calibri"/>
          <w:sz w:val="18"/>
          <w:szCs w:val="18"/>
        </w:rPr>
      </w:pPr>
      <w:r w:rsidRPr="00C55790">
        <w:rPr>
          <w:rFonts w:ascii="Calibri" w:hAnsi="Calibri"/>
          <w:sz w:val="18"/>
          <w:szCs w:val="18"/>
        </w:rPr>
        <w:t>Die in elektronischer Form zur Verfügung gestellten Unterlagen sind in jedem Fall verbindlich.</w:t>
      </w:r>
    </w:p>
    <w:p w14:paraId="27A98054" w14:textId="77777777" w:rsidR="00C55790" w:rsidRPr="00C55790" w:rsidRDefault="00C55790" w:rsidP="00C55790">
      <w:pPr>
        <w:numPr>
          <w:ilvl w:val="0"/>
          <w:numId w:val="33"/>
        </w:numPr>
        <w:jc w:val="both"/>
        <w:rPr>
          <w:rFonts w:ascii="Calibri" w:hAnsi="Calibri"/>
          <w:sz w:val="18"/>
          <w:szCs w:val="18"/>
        </w:rPr>
      </w:pPr>
      <w:r w:rsidRPr="00C55790">
        <w:rPr>
          <w:rFonts w:ascii="Calibri" w:hAnsi="Calibri"/>
          <w:sz w:val="18"/>
          <w:szCs w:val="18"/>
        </w:rPr>
        <w:t>Die vom Offertsteller verwendete Software muss die Anforderungen an die Schnittstelle SIA 451 erfüllen - die zum Zeitpunkt der Offertstellung gültige Version des SIA ist massgebend.</w:t>
      </w:r>
    </w:p>
    <w:p w14:paraId="2CACE4F8" w14:textId="77777777" w:rsidR="00C55790" w:rsidRPr="00C55790" w:rsidRDefault="00C55790" w:rsidP="00C55790">
      <w:pPr>
        <w:numPr>
          <w:ilvl w:val="0"/>
          <w:numId w:val="33"/>
        </w:numPr>
        <w:jc w:val="both"/>
        <w:rPr>
          <w:rFonts w:ascii="Calibri" w:hAnsi="Calibri"/>
          <w:sz w:val="18"/>
          <w:szCs w:val="18"/>
        </w:rPr>
      </w:pPr>
      <w:r w:rsidRPr="00C55790">
        <w:rPr>
          <w:rFonts w:ascii="Calibri" w:hAnsi="Calibri"/>
          <w:sz w:val="18"/>
          <w:szCs w:val="18"/>
        </w:rPr>
        <w:t>Die durch den Auftraggeber in elektronischer Form abgegebenen Informationen und Vorgaben dürfen in keiner Art und Weise verändert werden.</w:t>
      </w:r>
    </w:p>
    <w:p w14:paraId="7FD8B862" w14:textId="77777777" w:rsidR="00C55790" w:rsidRPr="00C55790" w:rsidRDefault="00C55790" w:rsidP="00C55790">
      <w:pPr>
        <w:numPr>
          <w:ilvl w:val="0"/>
          <w:numId w:val="33"/>
        </w:numPr>
        <w:jc w:val="both"/>
        <w:rPr>
          <w:rFonts w:ascii="Calibri" w:hAnsi="Calibri"/>
          <w:sz w:val="18"/>
          <w:szCs w:val="18"/>
        </w:rPr>
      </w:pPr>
      <w:r w:rsidRPr="00C55790">
        <w:rPr>
          <w:rFonts w:ascii="Calibri" w:hAnsi="Calibri"/>
          <w:sz w:val="18"/>
          <w:szCs w:val="18"/>
        </w:rPr>
        <w:lastRenderedPageBreak/>
        <w:t>Die Nichteinhaltung vorstehender Bedingungen b) und c) führt zum Ausschluss der Offerte.</w:t>
      </w:r>
    </w:p>
    <w:p w14:paraId="382693F1" w14:textId="77777777" w:rsidR="00C55790" w:rsidRPr="001D6B0D" w:rsidRDefault="00C55790" w:rsidP="002A7DC5">
      <w:pPr>
        <w:jc w:val="both"/>
        <w:rPr>
          <w:rFonts w:ascii="Calibri" w:hAnsi="Calibri"/>
          <w:sz w:val="18"/>
          <w:szCs w:val="18"/>
        </w:rPr>
      </w:pPr>
    </w:p>
    <w:p w14:paraId="3B0666A2" w14:textId="77777777" w:rsidR="002A7DC5" w:rsidRPr="001D6B0D" w:rsidRDefault="002A7DC5" w:rsidP="00271624">
      <w:pPr>
        <w:pStyle w:val="OmniPage5"/>
        <w:ind w:left="0"/>
        <w:jc w:val="both"/>
        <w:rPr>
          <w:rFonts w:ascii="Calibri" w:hAnsi="Calibri"/>
          <w:b/>
          <w:noProof w:val="0"/>
          <w:sz w:val="18"/>
          <w:szCs w:val="18"/>
        </w:rPr>
      </w:pPr>
      <w:r w:rsidRPr="001D6B0D">
        <w:rPr>
          <w:rFonts w:ascii="Calibri" w:hAnsi="Calibri"/>
          <w:b/>
          <w:noProof w:val="0"/>
          <w:sz w:val="18"/>
          <w:szCs w:val="18"/>
        </w:rPr>
        <w:t>3</w:t>
      </w:r>
      <w:r w:rsidR="00271624">
        <w:rPr>
          <w:rFonts w:ascii="Calibri" w:hAnsi="Calibri"/>
          <w:b/>
          <w:noProof w:val="0"/>
          <w:sz w:val="18"/>
          <w:szCs w:val="18"/>
        </w:rPr>
        <w:t>.</w:t>
      </w:r>
      <w:r w:rsidRPr="001D6B0D">
        <w:rPr>
          <w:rFonts w:ascii="Calibri" w:hAnsi="Calibri"/>
          <w:b/>
          <w:noProof w:val="0"/>
          <w:sz w:val="18"/>
          <w:szCs w:val="18"/>
        </w:rPr>
        <w:t xml:space="preserve"> Preise und Verbindlichkeiten</w:t>
      </w:r>
    </w:p>
    <w:p w14:paraId="7F9C25C5"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 xml:space="preserve">Alle in der Offerte angegebenen </w:t>
      </w:r>
      <w:proofErr w:type="spellStart"/>
      <w:r w:rsidRPr="001D6B0D">
        <w:rPr>
          <w:rFonts w:ascii="Calibri" w:hAnsi="Calibri"/>
          <w:noProof w:val="0"/>
          <w:sz w:val="18"/>
          <w:szCs w:val="18"/>
        </w:rPr>
        <w:t>Ausmasse</w:t>
      </w:r>
      <w:proofErr w:type="spellEnd"/>
      <w:r w:rsidRPr="001D6B0D">
        <w:rPr>
          <w:rFonts w:ascii="Calibri" w:hAnsi="Calibri"/>
          <w:noProof w:val="0"/>
          <w:sz w:val="18"/>
          <w:szCs w:val="18"/>
        </w:rPr>
        <w:t xml:space="preserve"> sind </w:t>
      </w:r>
      <w:proofErr w:type="spellStart"/>
      <w:r w:rsidRPr="001D6B0D">
        <w:rPr>
          <w:rFonts w:ascii="Calibri" w:hAnsi="Calibri"/>
          <w:noProof w:val="0"/>
          <w:sz w:val="18"/>
          <w:szCs w:val="18"/>
        </w:rPr>
        <w:t>Richtmasse</w:t>
      </w:r>
      <w:proofErr w:type="spellEnd"/>
      <w:r w:rsidR="007A425A">
        <w:rPr>
          <w:rFonts w:ascii="Calibri" w:hAnsi="Calibri"/>
          <w:noProof w:val="0"/>
          <w:sz w:val="18"/>
          <w:szCs w:val="18"/>
        </w:rPr>
        <w:t xml:space="preserve"> (voraussichtliche Mengen)</w:t>
      </w:r>
      <w:r w:rsidRPr="001D6B0D">
        <w:rPr>
          <w:rFonts w:ascii="Calibri" w:hAnsi="Calibri"/>
          <w:noProof w:val="0"/>
          <w:sz w:val="18"/>
          <w:szCs w:val="18"/>
        </w:rPr>
        <w:t>. Mit der Preisangabe verpflichtet sich der Auftragnehmer, den Auftrag zu den offerierten Einheitspreisen auszuführen. Alle Lieferungen verstehen sich franko Auftragsort. Die Mehrwertsteuer ist separat auszuweisen. Sämtliche Preise sind inklusive der leistungsabhängigen Schwerverkehrsabgabe LSVA zu berechnen.</w:t>
      </w:r>
    </w:p>
    <w:p w14:paraId="2461FD5D"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 xml:space="preserve">Offerten behalten ihre Gültigkeit bis </w:t>
      </w:r>
      <w:r w:rsidR="00265957">
        <w:rPr>
          <w:rFonts w:ascii="Calibri" w:hAnsi="Calibri"/>
          <w:noProof w:val="0"/>
          <w:sz w:val="18"/>
          <w:szCs w:val="18"/>
        </w:rPr>
        <w:t>6</w:t>
      </w:r>
      <w:r w:rsidRPr="001D6B0D">
        <w:rPr>
          <w:rFonts w:ascii="Calibri" w:hAnsi="Calibri"/>
          <w:noProof w:val="0"/>
          <w:sz w:val="18"/>
          <w:szCs w:val="18"/>
        </w:rPr>
        <w:t xml:space="preserve"> Monate nach Ablauf der Eingabefrist </w:t>
      </w:r>
      <w:r w:rsidRPr="007E6DFC">
        <w:rPr>
          <w:rFonts w:ascii="Calibri" w:hAnsi="Calibri"/>
          <w:noProof w:val="0"/>
          <w:sz w:val="18"/>
          <w:szCs w:val="18"/>
        </w:rPr>
        <w:t>(Art. 31 ÖAWG)</w:t>
      </w:r>
      <w:r w:rsidRPr="001D6B0D">
        <w:rPr>
          <w:rFonts w:ascii="Calibri" w:hAnsi="Calibri"/>
          <w:noProof w:val="0"/>
          <w:sz w:val="18"/>
          <w:szCs w:val="18"/>
        </w:rPr>
        <w:t>.</w:t>
      </w:r>
    </w:p>
    <w:p w14:paraId="5E41A9EE" w14:textId="77777777" w:rsidR="007F6F8E" w:rsidRPr="001D6B0D" w:rsidRDefault="007F6F8E" w:rsidP="00271624">
      <w:pPr>
        <w:pStyle w:val="OmniPage262"/>
        <w:ind w:left="0" w:right="0"/>
        <w:jc w:val="both"/>
        <w:rPr>
          <w:rFonts w:ascii="Calibri" w:hAnsi="Calibri"/>
          <w:noProof w:val="0"/>
          <w:sz w:val="18"/>
          <w:szCs w:val="18"/>
        </w:rPr>
      </w:pPr>
    </w:p>
    <w:p w14:paraId="182104CD" w14:textId="77777777" w:rsidR="002A7DC5" w:rsidRPr="001D6B0D" w:rsidRDefault="002A7DC5" w:rsidP="00271624">
      <w:pPr>
        <w:pStyle w:val="OmniPage257"/>
        <w:ind w:left="0"/>
        <w:jc w:val="both"/>
        <w:rPr>
          <w:rFonts w:ascii="Calibri" w:hAnsi="Calibri"/>
          <w:b/>
          <w:noProof w:val="0"/>
          <w:sz w:val="18"/>
          <w:szCs w:val="18"/>
        </w:rPr>
      </w:pPr>
      <w:r w:rsidRPr="001D6B0D">
        <w:rPr>
          <w:rFonts w:ascii="Calibri" w:hAnsi="Calibri"/>
          <w:b/>
          <w:noProof w:val="0"/>
          <w:sz w:val="18"/>
          <w:szCs w:val="18"/>
        </w:rPr>
        <w:t>4</w:t>
      </w:r>
      <w:r w:rsidR="00271624">
        <w:rPr>
          <w:rFonts w:ascii="Calibri" w:hAnsi="Calibri"/>
          <w:b/>
          <w:noProof w:val="0"/>
          <w:sz w:val="18"/>
          <w:szCs w:val="18"/>
        </w:rPr>
        <w:t>.</w:t>
      </w:r>
      <w:r w:rsidRPr="001D6B0D">
        <w:rPr>
          <w:rFonts w:ascii="Calibri" w:hAnsi="Calibri"/>
          <w:b/>
          <w:noProof w:val="0"/>
          <w:sz w:val="18"/>
          <w:szCs w:val="18"/>
        </w:rPr>
        <w:t xml:space="preserve"> Teuerung während der Ausführung des Auftrags</w:t>
      </w:r>
    </w:p>
    <w:p w14:paraId="45C1F12F" w14:textId="77777777" w:rsidR="002A7DC5" w:rsidRDefault="002A7DC5" w:rsidP="00271624">
      <w:pPr>
        <w:pStyle w:val="OmniPage259"/>
        <w:ind w:left="0"/>
        <w:jc w:val="both"/>
        <w:rPr>
          <w:rFonts w:ascii="Calibri" w:hAnsi="Calibri"/>
          <w:noProof w:val="0"/>
          <w:sz w:val="18"/>
          <w:szCs w:val="18"/>
        </w:rPr>
      </w:pPr>
      <w:r w:rsidRPr="001D6B0D">
        <w:rPr>
          <w:rFonts w:ascii="Calibri" w:hAnsi="Calibri"/>
          <w:noProof w:val="0"/>
          <w:sz w:val="18"/>
          <w:szCs w:val="18"/>
        </w:rPr>
        <w:t xml:space="preserve">Sofern in den </w:t>
      </w:r>
      <w:r w:rsidR="007143A1">
        <w:rPr>
          <w:rFonts w:ascii="Calibri" w:hAnsi="Calibri"/>
          <w:noProof w:val="0"/>
          <w:sz w:val="18"/>
          <w:szCs w:val="18"/>
        </w:rPr>
        <w:t>b</w:t>
      </w:r>
      <w:r w:rsidR="007F6F8E">
        <w:rPr>
          <w:rFonts w:ascii="Calibri" w:hAnsi="Calibri"/>
          <w:noProof w:val="0"/>
          <w:sz w:val="18"/>
          <w:szCs w:val="18"/>
        </w:rPr>
        <w:t xml:space="preserve">esonderen </w:t>
      </w:r>
      <w:r w:rsidRPr="001D6B0D">
        <w:rPr>
          <w:rFonts w:ascii="Calibri" w:hAnsi="Calibri"/>
          <w:noProof w:val="0"/>
          <w:sz w:val="18"/>
          <w:szCs w:val="18"/>
        </w:rPr>
        <w:t>Ausschreibungs</w:t>
      </w:r>
      <w:r w:rsidR="002F2038">
        <w:rPr>
          <w:rFonts w:ascii="Calibri" w:hAnsi="Calibri"/>
          <w:noProof w:val="0"/>
          <w:sz w:val="18"/>
          <w:szCs w:val="18"/>
        </w:rPr>
        <w:t>bedingungen</w:t>
      </w:r>
      <w:r w:rsidRPr="001D6B0D">
        <w:rPr>
          <w:rFonts w:ascii="Calibri" w:hAnsi="Calibri"/>
          <w:noProof w:val="0"/>
          <w:sz w:val="18"/>
          <w:szCs w:val="18"/>
        </w:rPr>
        <w:t xml:space="preserve"> (Angaben zum Projekt) nichts anderes vermerkt ist, sind die Vertragspreise als Festpreise bis Auftragsfertigstellung zu verstehen.</w:t>
      </w:r>
    </w:p>
    <w:p w14:paraId="3C4E6134" w14:textId="77777777" w:rsidR="00910775" w:rsidRPr="001D6B0D" w:rsidRDefault="00910775" w:rsidP="00271624">
      <w:pPr>
        <w:pStyle w:val="OmniPage259"/>
        <w:ind w:left="0"/>
        <w:jc w:val="both"/>
        <w:rPr>
          <w:rFonts w:ascii="Calibri" w:hAnsi="Calibri"/>
          <w:noProof w:val="0"/>
          <w:sz w:val="18"/>
          <w:szCs w:val="18"/>
        </w:rPr>
      </w:pPr>
    </w:p>
    <w:p w14:paraId="25F3EC85" w14:textId="77777777" w:rsidR="002A7DC5" w:rsidRPr="001D6B0D" w:rsidRDefault="002A7DC5" w:rsidP="00271624">
      <w:pPr>
        <w:pStyle w:val="OmniPage259"/>
        <w:ind w:left="0"/>
        <w:jc w:val="both"/>
        <w:rPr>
          <w:rFonts w:ascii="Calibri" w:hAnsi="Calibri"/>
          <w:b/>
          <w:noProof w:val="0"/>
          <w:sz w:val="18"/>
          <w:szCs w:val="18"/>
        </w:rPr>
      </w:pPr>
      <w:r w:rsidRPr="001D6B0D">
        <w:rPr>
          <w:rFonts w:ascii="Calibri" w:hAnsi="Calibri"/>
          <w:b/>
          <w:noProof w:val="0"/>
          <w:sz w:val="18"/>
          <w:szCs w:val="18"/>
        </w:rPr>
        <w:t>5</w:t>
      </w:r>
      <w:r w:rsidR="00271624">
        <w:rPr>
          <w:rFonts w:ascii="Calibri" w:hAnsi="Calibri"/>
          <w:b/>
          <w:noProof w:val="0"/>
          <w:sz w:val="18"/>
          <w:szCs w:val="18"/>
        </w:rPr>
        <w:t>.</w:t>
      </w:r>
      <w:r w:rsidRPr="001D6B0D">
        <w:rPr>
          <w:rFonts w:ascii="Calibri" w:hAnsi="Calibri"/>
          <w:b/>
          <w:noProof w:val="0"/>
          <w:sz w:val="18"/>
          <w:szCs w:val="18"/>
        </w:rPr>
        <w:t xml:space="preserve"> Gegenrecht</w:t>
      </w:r>
    </w:p>
    <w:p w14:paraId="19C581FC" w14:textId="77777777" w:rsidR="002A7DC5" w:rsidRPr="001D6B0D" w:rsidRDefault="002757B3" w:rsidP="00271624">
      <w:pPr>
        <w:pStyle w:val="OmniPage262"/>
        <w:ind w:left="0" w:right="0"/>
        <w:jc w:val="both"/>
        <w:rPr>
          <w:rFonts w:ascii="Calibri" w:hAnsi="Calibri"/>
          <w:noProof w:val="0"/>
          <w:sz w:val="18"/>
          <w:szCs w:val="18"/>
        </w:rPr>
      </w:pPr>
      <w:r>
        <w:rPr>
          <w:rFonts w:ascii="Calibri" w:hAnsi="Calibri"/>
          <w:noProof w:val="0"/>
          <w:sz w:val="18"/>
          <w:szCs w:val="18"/>
        </w:rPr>
        <w:t xml:space="preserve">Bewerber und </w:t>
      </w:r>
      <w:r w:rsidR="002A7DC5" w:rsidRPr="001D6B0D">
        <w:rPr>
          <w:rFonts w:ascii="Calibri" w:hAnsi="Calibri"/>
          <w:noProof w:val="0"/>
          <w:sz w:val="18"/>
          <w:szCs w:val="18"/>
        </w:rPr>
        <w:t xml:space="preserve">Offertsteller dürfen nicht diskriminiert werden. Inländische </w:t>
      </w:r>
      <w:r>
        <w:rPr>
          <w:rFonts w:ascii="Calibri" w:hAnsi="Calibri"/>
          <w:noProof w:val="0"/>
          <w:sz w:val="18"/>
          <w:szCs w:val="18"/>
        </w:rPr>
        <w:t xml:space="preserve">Bewerber und </w:t>
      </w:r>
      <w:r w:rsidR="002A7DC5" w:rsidRPr="001D6B0D">
        <w:rPr>
          <w:rFonts w:ascii="Calibri" w:hAnsi="Calibri"/>
          <w:noProof w:val="0"/>
          <w:sz w:val="18"/>
          <w:szCs w:val="18"/>
        </w:rPr>
        <w:t xml:space="preserve">Offertsteller sowie ausländische </w:t>
      </w:r>
      <w:r>
        <w:rPr>
          <w:rFonts w:ascii="Calibri" w:hAnsi="Calibri"/>
          <w:noProof w:val="0"/>
          <w:sz w:val="18"/>
          <w:szCs w:val="18"/>
        </w:rPr>
        <w:t xml:space="preserve">Bewerber und </w:t>
      </w:r>
      <w:r w:rsidR="002A7DC5" w:rsidRPr="001D6B0D">
        <w:rPr>
          <w:rFonts w:ascii="Calibri" w:hAnsi="Calibri"/>
          <w:noProof w:val="0"/>
          <w:sz w:val="18"/>
          <w:szCs w:val="18"/>
        </w:rPr>
        <w:t>Offertsteller sind nach Massgabe des Gegenrechts gleich zu behandeln, sofern nicht ohnehin eine staat</w:t>
      </w:r>
      <w:r w:rsidR="004962BC">
        <w:rPr>
          <w:rFonts w:ascii="Calibri" w:hAnsi="Calibri"/>
          <w:noProof w:val="0"/>
          <w:sz w:val="18"/>
          <w:szCs w:val="18"/>
        </w:rPr>
        <w:t>s</w:t>
      </w:r>
      <w:r w:rsidR="002A7DC5" w:rsidRPr="001D6B0D">
        <w:rPr>
          <w:rFonts w:ascii="Calibri" w:hAnsi="Calibri"/>
          <w:noProof w:val="0"/>
          <w:sz w:val="18"/>
          <w:szCs w:val="18"/>
        </w:rPr>
        <w:t xml:space="preserve">vertragliche Pflicht zur Gleichbehandlung auch ohne Gegenrecht besteht </w:t>
      </w:r>
      <w:r w:rsidR="002A7DC5" w:rsidRPr="007E6DFC">
        <w:rPr>
          <w:rFonts w:ascii="Calibri" w:hAnsi="Calibri"/>
          <w:noProof w:val="0"/>
          <w:sz w:val="18"/>
          <w:szCs w:val="18"/>
        </w:rPr>
        <w:t>(Art. 3 Abs. 1 und 1a ÖAWG)</w:t>
      </w:r>
      <w:r w:rsidR="002A7DC5" w:rsidRPr="001D6B0D">
        <w:rPr>
          <w:rFonts w:ascii="Calibri" w:hAnsi="Calibri"/>
          <w:noProof w:val="0"/>
          <w:sz w:val="18"/>
          <w:szCs w:val="18"/>
        </w:rPr>
        <w:t>.</w:t>
      </w:r>
    </w:p>
    <w:p w14:paraId="491867F4"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 xml:space="preserve">Über die Definition und Anwendung des Gegenrechts können Informationen </w:t>
      </w:r>
      <w:r w:rsidR="00910775">
        <w:rPr>
          <w:rFonts w:ascii="Calibri" w:hAnsi="Calibri"/>
          <w:noProof w:val="0"/>
          <w:sz w:val="18"/>
          <w:szCs w:val="18"/>
        </w:rPr>
        <w:t>beim Auftraggeber</w:t>
      </w:r>
      <w:r w:rsidRPr="001D6B0D">
        <w:rPr>
          <w:rFonts w:ascii="Calibri" w:hAnsi="Calibri"/>
          <w:noProof w:val="0"/>
          <w:sz w:val="18"/>
          <w:szCs w:val="18"/>
        </w:rPr>
        <w:t xml:space="preserve"> eingeholt werden.</w:t>
      </w:r>
    </w:p>
    <w:p w14:paraId="4858D973" w14:textId="77777777" w:rsidR="002A7DC5" w:rsidRPr="001D6B0D" w:rsidRDefault="002A7DC5" w:rsidP="00271624">
      <w:pPr>
        <w:pStyle w:val="OmniPage262"/>
        <w:ind w:left="0" w:right="0"/>
        <w:jc w:val="both"/>
        <w:rPr>
          <w:rFonts w:ascii="Calibri" w:hAnsi="Calibri"/>
          <w:noProof w:val="0"/>
          <w:sz w:val="18"/>
          <w:szCs w:val="18"/>
        </w:rPr>
      </w:pPr>
    </w:p>
    <w:p w14:paraId="139AFA81" w14:textId="77777777" w:rsidR="002A7DC5" w:rsidRPr="001D6B0D" w:rsidRDefault="002A7DC5" w:rsidP="00271624">
      <w:pPr>
        <w:pStyle w:val="OmniPage259"/>
        <w:ind w:left="0"/>
        <w:jc w:val="both"/>
        <w:rPr>
          <w:rFonts w:ascii="Calibri" w:hAnsi="Calibri"/>
          <w:b/>
          <w:noProof w:val="0"/>
          <w:sz w:val="18"/>
          <w:szCs w:val="18"/>
        </w:rPr>
      </w:pPr>
      <w:r w:rsidRPr="001D6B0D">
        <w:rPr>
          <w:rFonts w:ascii="Calibri" w:hAnsi="Calibri"/>
          <w:b/>
          <w:noProof w:val="0"/>
          <w:sz w:val="18"/>
          <w:szCs w:val="18"/>
        </w:rPr>
        <w:t>6</w:t>
      </w:r>
      <w:r w:rsidR="00271624">
        <w:rPr>
          <w:rFonts w:ascii="Calibri" w:hAnsi="Calibri"/>
          <w:b/>
          <w:noProof w:val="0"/>
          <w:sz w:val="18"/>
          <w:szCs w:val="18"/>
        </w:rPr>
        <w:t>.</w:t>
      </w:r>
      <w:r w:rsidRPr="001D6B0D">
        <w:rPr>
          <w:rFonts w:ascii="Calibri" w:hAnsi="Calibri"/>
          <w:b/>
          <w:noProof w:val="0"/>
          <w:sz w:val="18"/>
          <w:szCs w:val="18"/>
        </w:rPr>
        <w:t xml:space="preserve"> Fremdenpolizeiliche und gewerberechtliche Bestimmungen</w:t>
      </w:r>
    </w:p>
    <w:p w14:paraId="3B88E5A7" w14:textId="77777777" w:rsidR="002A7DC5" w:rsidRPr="001D6B0D" w:rsidRDefault="002A7DC5" w:rsidP="00271624">
      <w:pPr>
        <w:jc w:val="both"/>
        <w:rPr>
          <w:rFonts w:ascii="Calibri" w:hAnsi="Calibri"/>
          <w:sz w:val="18"/>
          <w:szCs w:val="18"/>
        </w:rPr>
      </w:pPr>
      <w:r w:rsidRPr="001D6B0D">
        <w:rPr>
          <w:rFonts w:ascii="Calibri" w:hAnsi="Calibri"/>
          <w:sz w:val="18"/>
          <w:szCs w:val="18"/>
        </w:rPr>
        <w:t xml:space="preserve">Der Auftraggeber setzt bei </w:t>
      </w:r>
      <w:r w:rsidR="004A545E">
        <w:rPr>
          <w:rFonts w:ascii="Calibri" w:hAnsi="Calibri"/>
          <w:sz w:val="18"/>
          <w:szCs w:val="18"/>
        </w:rPr>
        <w:t>Bewe</w:t>
      </w:r>
      <w:r w:rsidR="00E4194C">
        <w:rPr>
          <w:rFonts w:ascii="Calibri" w:hAnsi="Calibri"/>
          <w:sz w:val="18"/>
          <w:szCs w:val="18"/>
        </w:rPr>
        <w:t>r</w:t>
      </w:r>
      <w:r w:rsidR="004A545E">
        <w:rPr>
          <w:rFonts w:ascii="Calibri" w:hAnsi="Calibri"/>
          <w:sz w:val="18"/>
          <w:szCs w:val="18"/>
        </w:rPr>
        <w:t xml:space="preserve">bern bzw. </w:t>
      </w:r>
      <w:r w:rsidRPr="001D6B0D">
        <w:rPr>
          <w:rFonts w:ascii="Calibri" w:hAnsi="Calibri"/>
          <w:sz w:val="18"/>
          <w:szCs w:val="18"/>
        </w:rPr>
        <w:t>Offertstellern, die ihren Geschäftssitz nicht im Fürstentum Liechtenstein haben, voraus, dass eine Zusicherung des Liechtensteinischen Ausländer- und Passamtes sowie des Amtes für Volkswirtschaft über die Berechtig</w:t>
      </w:r>
      <w:r w:rsidR="00047BD5">
        <w:rPr>
          <w:rFonts w:ascii="Calibri" w:hAnsi="Calibri"/>
          <w:sz w:val="18"/>
          <w:szCs w:val="18"/>
        </w:rPr>
        <w:t>ung zur Ausübung dieses Auftrag</w:t>
      </w:r>
      <w:r w:rsidRPr="001D6B0D">
        <w:rPr>
          <w:rFonts w:ascii="Calibri" w:hAnsi="Calibri"/>
          <w:sz w:val="18"/>
          <w:szCs w:val="18"/>
        </w:rPr>
        <w:t>s vorliegt.</w:t>
      </w:r>
    </w:p>
    <w:p w14:paraId="0DDF19C1" w14:textId="77777777" w:rsidR="002A7DC5" w:rsidRPr="001D6B0D" w:rsidRDefault="002A7DC5" w:rsidP="00271624">
      <w:pPr>
        <w:pStyle w:val="OmniPage517"/>
        <w:ind w:left="0"/>
        <w:jc w:val="both"/>
        <w:rPr>
          <w:rFonts w:ascii="Calibri" w:hAnsi="Calibri"/>
          <w:b/>
          <w:noProof w:val="0"/>
          <w:sz w:val="18"/>
          <w:szCs w:val="18"/>
        </w:rPr>
      </w:pPr>
    </w:p>
    <w:p w14:paraId="42EBABAC" w14:textId="77777777" w:rsidR="002A7DC5" w:rsidRPr="001D6B0D" w:rsidRDefault="002A7DC5" w:rsidP="00271624">
      <w:pPr>
        <w:pStyle w:val="OmniPage517"/>
        <w:ind w:left="0"/>
        <w:jc w:val="both"/>
        <w:rPr>
          <w:rFonts w:ascii="Calibri" w:hAnsi="Calibri"/>
          <w:b/>
          <w:noProof w:val="0"/>
          <w:sz w:val="18"/>
          <w:szCs w:val="18"/>
        </w:rPr>
      </w:pPr>
      <w:r w:rsidRPr="001D6B0D">
        <w:rPr>
          <w:rFonts w:ascii="Calibri" w:hAnsi="Calibri"/>
          <w:b/>
          <w:noProof w:val="0"/>
          <w:sz w:val="18"/>
          <w:szCs w:val="18"/>
        </w:rPr>
        <w:t>7</w:t>
      </w:r>
      <w:r w:rsidR="00271624">
        <w:rPr>
          <w:rFonts w:ascii="Calibri" w:hAnsi="Calibri"/>
          <w:b/>
          <w:noProof w:val="0"/>
          <w:sz w:val="18"/>
          <w:szCs w:val="18"/>
        </w:rPr>
        <w:t>.</w:t>
      </w:r>
      <w:r w:rsidRPr="001D6B0D">
        <w:rPr>
          <w:rFonts w:ascii="Calibri" w:hAnsi="Calibri"/>
          <w:b/>
          <w:noProof w:val="0"/>
          <w:sz w:val="18"/>
          <w:szCs w:val="18"/>
        </w:rPr>
        <w:t xml:space="preserve"> </w:t>
      </w:r>
      <w:r w:rsidR="007F6AD6">
        <w:rPr>
          <w:rFonts w:ascii="Calibri" w:hAnsi="Calibri"/>
          <w:b/>
          <w:noProof w:val="0"/>
          <w:sz w:val="18"/>
          <w:szCs w:val="18"/>
        </w:rPr>
        <w:t xml:space="preserve">Bewerbungs- bzw. </w:t>
      </w:r>
      <w:proofErr w:type="spellStart"/>
      <w:r w:rsidRPr="001D6B0D">
        <w:rPr>
          <w:rFonts w:ascii="Calibri" w:hAnsi="Calibri"/>
          <w:b/>
          <w:noProof w:val="0"/>
          <w:sz w:val="18"/>
          <w:szCs w:val="18"/>
        </w:rPr>
        <w:t>Offerteinreichung</w:t>
      </w:r>
      <w:proofErr w:type="spellEnd"/>
    </w:p>
    <w:p w14:paraId="6625C5EA" w14:textId="77777777" w:rsidR="002A7DC5" w:rsidRPr="001D6B0D" w:rsidRDefault="00CE6F77" w:rsidP="00271624">
      <w:pPr>
        <w:pStyle w:val="OmniPage513"/>
        <w:ind w:left="0"/>
        <w:rPr>
          <w:rFonts w:ascii="Calibri" w:hAnsi="Calibri"/>
          <w:noProof w:val="0"/>
          <w:sz w:val="18"/>
          <w:szCs w:val="18"/>
        </w:rPr>
      </w:pPr>
      <w:r>
        <w:rPr>
          <w:rFonts w:ascii="Calibri" w:hAnsi="Calibri"/>
          <w:noProof w:val="0"/>
          <w:sz w:val="18"/>
          <w:szCs w:val="18"/>
        </w:rPr>
        <w:t xml:space="preserve">Bewerbungen bzw. </w:t>
      </w:r>
      <w:r w:rsidR="002A7DC5" w:rsidRPr="001D6B0D">
        <w:rPr>
          <w:rFonts w:ascii="Calibri" w:hAnsi="Calibri"/>
          <w:noProof w:val="0"/>
          <w:sz w:val="18"/>
          <w:szCs w:val="18"/>
        </w:rPr>
        <w:t xml:space="preserve">Offerten, einschliesslich Pläne und Entwürfe, sind schriftlich und verschlossen unter Verwendung der herausgegebenen, farbigen Etikette bei der in der Ausschreibung bezeichneten Stelle einzureichen oder per Post, per Fax, auf elektronischem Weg oder durch eine Kombination dieser Kommunikationsmittel zu übermitteln. Die elektronisch übermittelten </w:t>
      </w:r>
      <w:r w:rsidR="00E148CE">
        <w:rPr>
          <w:rFonts w:ascii="Calibri" w:hAnsi="Calibri"/>
          <w:noProof w:val="0"/>
          <w:sz w:val="18"/>
          <w:szCs w:val="18"/>
        </w:rPr>
        <w:t xml:space="preserve">Bewerbungen bzw. </w:t>
      </w:r>
      <w:r w:rsidR="002A7DC5" w:rsidRPr="001D6B0D">
        <w:rPr>
          <w:rFonts w:ascii="Calibri" w:hAnsi="Calibri"/>
          <w:noProof w:val="0"/>
          <w:sz w:val="18"/>
          <w:szCs w:val="18"/>
        </w:rPr>
        <w:t xml:space="preserve">Offerten sind mit einer elektronischen Signatur nach dem Signaturgesetz zu versehen. </w:t>
      </w:r>
      <w:r w:rsidR="000B3408">
        <w:rPr>
          <w:rFonts w:ascii="Calibri" w:hAnsi="Calibri"/>
          <w:noProof w:val="0"/>
          <w:sz w:val="18"/>
          <w:szCs w:val="18"/>
        </w:rPr>
        <w:t>Bei Vergaben oberhalb der Schwellenwerte erfolgt die Übermittlung der Bewerbungen und Offerten grundsätzlich auf elektronischem Weg</w:t>
      </w:r>
      <w:r w:rsidR="00910775">
        <w:rPr>
          <w:rFonts w:ascii="Calibri" w:hAnsi="Calibri"/>
          <w:noProof w:val="0"/>
          <w:sz w:val="18"/>
          <w:szCs w:val="18"/>
        </w:rPr>
        <w:t xml:space="preserve"> (</w:t>
      </w:r>
      <w:r w:rsidR="000B3408">
        <w:rPr>
          <w:rFonts w:ascii="Calibri" w:hAnsi="Calibri"/>
          <w:noProof w:val="0"/>
          <w:sz w:val="18"/>
          <w:szCs w:val="18"/>
        </w:rPr>
        <w:t>Art. 29a ÖAWV</w:t>
      </w:r>
      <w:r w:rsidR="00910775">
        <w:rPr>
          <w:rFonts w:ascii="Calibri" w:hAnsi="Calibri"/>
          <w:noProof w:val="0"/>
          <w:sz w:val="18"/>
          <w:szCs w:val="18"/>
        </w:rPr>
        <w:t>).</w:t>
      </w:r>
      <w:r w:rsidR="000B3408">
        <w:rPr>
          <w:rFonts w:ascii="Calibri" w:hAnsi="Calibri"/>
          <w:noProof w:val="0"/>
          <w:sz w:val="18"/>
          <w:szCs w:val="18"/>
        </w:rPr>
        <w:t xml:space="preserve"> </w:t>
      </w:r>
      <w:r w:rsidR="00E148CE">
        <w:rPr>
          <w:rFonts w:ascii="Calibri" w:hAnsi="Calibri"/>
          <w:noProof w:val="0"/>
          <w:sz w:val="18"/>
          <w:szCs w:val="18"/>
        </w:rPr>
        <w:t xml:space="preserve">Bewerbungen bzw. </w:t>
      </w:r>
      <w:r w:rsidR="002A7DC5" w:rsidRPr="001D6B0D">
        <w:rPr>
          <w:rFonts w:ascii="Calibri" w:hAnsi="Calibri"/>
          <w:noProof w:val="0"/>
          <w:sz w:val="18"/>
          <w:szCs w:val="18"/>
        </w:rPr>
        <w:t xml:space="preserve">Offerten gelten als rechtzeitig eingereicht, wenn sie bis um 17.00 Uhr des letzten Tages der in der Bekanntmachung genannten Frist bei der vom Auftraggeber bezeichneten Abgabestelle einlangen. </w:t>
      </w:r>
      <w:r w:rsidR="002A7DC5" w:rsidRPr="007E6DFC">
        <w:rPr>
          <w:rFonts w:ascii="Calibri" w:hAnsi="Calibri"/>
          <w:noProof w:val="0"/>
          <w:sz w:val="18"/>
          <w:szCs w:val="18"/>
        </w:rPr>
        <w:t xml:space="preserve">(Art. 29 Abs. 1 und </w:t>
      </w:r>
      <w:r w:rsidR="00910775">
        <w:rPr>
          <w:rFonts w:ascii="Calibri" w:hAnsi="Calibri"/>
          <w:noProof w:val="0"/>
          <w:sz w:val="18"/>
          <w:szCs w:val="18"/>
        </w:rPr>
        <w:t xml:space="preserve">Art. </w:t>
      </w:r>
      <w:r w:rsidR="002A7DC5" w:rsidRPr="007E6DFC">
        <w:rPr>
          <w:rFonts w:ascii="Calibri" w:hAnsi="Calibri"/>
          <w:noProof w:val="0"/>
          <w:sz w:val="18"/>
          <w:szCs w:val="18"/>
        </w:rPr>
        <w:t>2</w:t>
      </w:r>
      <w:r w:rsidR="00910775">
        <w:rPr>
          <w:rFonts w:ascii="Calibri" w:hAnsi="Calibri"/>
          <w:noProof w:val="0"/>
          <w:sz w:val="18"/>
          <w:szCs w:val="18"/>
        </w:rPr>
        <w:t>9b Abs. 1</w:t>
      </w:r>
      <w:r w:rsidR="002A7DC5" w:rsidRPr="007E6DFC">
        <w:rPr>
          <w:rFonts w:ascii="Calibri" w:hAnsi="Calibri"/>
          <w:noProof w:val="0"/>
          <w:sz w:val="18"/>
          <w:szCs w:val="18"/>
        </w:rPr>
        <w:t xml:space="preserve"> ÖAWV)</w:t>
      </w:r>
      <w:r w:rsidR="004962BC">
        <w:rPr>
          <w:rFonts w:ascii="Calibri" w:hAnsi="Calibri"/>
          <w:noProof w:val="0"/>
          <w:sz w:val="18"/>
          <w:szCs w:val="18"/>
        </w:rPr>
        <w:t>.</w:t>
      </w:r>
    </w:p>
    <w:p w14:paraId="52269971" w14:textId="77777777" w:rsidR="002A7DC5" w:rsidRPr="001D6B0D" w:rsidRDefault="002A7DC5" w:rsidP="00271624">
      <w:pPr>
        <w:pStyle w:val="OmniPage1038"/>
        <w:ind w:left="0"/>
        <w:rPr>
          <w:rFonts w:ascii="Calibri" w:hAnsi="Calibri"/>
          <w:noProof w:val="0"/>
          <w:sz w:val="18"/>
          <w:szCs w:val="18"/>
        </w:rPr>
      </w:pPr>
      <w:r w:rsidRPr="001D6B0D">
        <w:rPr>
          <w:rFonts w:ascii="Calibri" w:hAnsi="Calibri"/>
          <w:noProof w:val="0"/>
          <w:sz w:val="18"/>
          <w:szCs w:val="18"/>
        </w:rPr>
        <w:t>Die Etikette auf dem Umschlag ist mit der jeweiligen Referenznummer</w:t>
      </w:r>
      <w:r w:rsidRPr="001D6B0D">
        <w:rPr>
          <w:rFonts w:ascii="Calibri" w:hAnsi="Calibri"/>
          <w:b/>
          <w:noProof w:val="0"/>
          <w:sz w:val="18"/>
          <w:szCs w:val="18"/>
        </w:rPr>
        <w:t xml:space="preserve"> </w:t>
      </w:r>
      <w:r w:rsidRPr="001D6B0D">
        <w:rPr>
          <w:rFonts w:ascii="Calibri" w:hAnsi="Calibri"/>
          <w:noProof w:val="0"/>
          <w:sz w:val="18"/>
          <w:szCs w:val="18"/>
        </w:rPr>
        <w:t>(</w:t>
      </w:r>
      <w:r w:rsidR="004962BC">
        <w:rPr>
          <w:rFonts w:ascii="Calibri" w:hAnsi="Calibri"/>
          <w:noProof w:val="0"/>
          <w:sz w:val="18"/>
          <w:szCs w:val="18"/>
        </w:rPr>
        <w:t>u</w:t>
      </w:r>
      <w:r w:rsidRPr="001D6B0D">
        <w:rPr>
          <w:rFonts w:ascii="Calibri" w:hAnsi="Calibri"/>
          <w:noProof w:val="0"/>
          <w:sz w:val="18"/>
          <w:szCs w:val="18"/>
        </w:rPr>
        <w:t>nterhalb der EWRA/WTO-Schwellenwerte mit der BKP-Nummer; oberhalb der EWRA/WTO-Schwellenwerte mit der CPV-Nummer), der Auftragsgattung, dem Objekt und dem Absender zu versehen</w:t>
      </w:r>
      <w:r w:rsidRPr="001D6B0D">
        <w:rPr>
          <w:rFonts w:ascii="Calibri" w:hAnsi="Calibri"/>
          <w:i/>
          <w:noProof w:val="0"/>
          <w:sz w:val="18"/>
          <w:szCs w:val="18"/>
        </w:rPr>
        <w:t>.</w:t>
      </w:r>
    </w:p>
    <w:p w14:paraId="2DD9726C" w14:textId="77777777" w:rsidR="002A7DC5" w:rsidRPr="001D6B0D" w:rsidRDefault="002A7DC5" w:rsidP="00271624">
      <w:pPr>
        <w:pStyle w:val="OmniPage1038"/>
        <w:ind w:left="0"/>
        <w:rPr>
          <w:rFonts w:ascii="Calibri" w:hAnsi="Calibri"/>
          <w:noProof w:val="0"/>
        </w:rPr>
      </w:pPr>
    </w:p>
    <w:p w14:paraId="0A076211" w14:textId="77777777" w:rsidR="002A7DC5" w:rsidRPr="001D6B0D" w:rsidRDefault="002A7DC5" w:rsidP="00271624">
      <w:pPr>
        <w:pStyle w:val="OmniPage519"/>
        <w:ind w:left="0"/>
        <w:jc w:val="both"/>
        <w:rPr>
          <w:rFonts w:ascii="Calibri" w:hAnsi="Calibri"/>
          <w:b/>
          <w:noProof w:val="0"/>
          <w:sz w:val="18"/>
          <w:szCs w:val="18"/>
        </w:rPr>
      </w:pPr>
      <w:r w:rsidRPr="001D6B0D">
        <w:rPr>
          <w:rFonts w:ascii="Calibri" w:hAnsi="Calibri"/>
          <w:b/>
          <w:noProof w:val="0"/>
          <w:sz w:val="18"/>
          <w:szCs w:val="18"/>
        </w:rPr>
        <w:t>8</w:t>
      </w:r>
      <w:r w:rsidR="00271624">
        <w:rPr>
          <w:rFonts w:ascii="Calibri" w:hAnsi="Calibri"/>
          <w:b/>
          <w:noProof w:val="0"/>
          <w:sz w:val="18"/>
          <w:szCs w:val="18"/>
        </w:rPr>
        <w:t>.</w:t>
      </w:r>
      <w:r w:rsidRPr="001D6B0D">
        <w:rPr>
          <w:rFonts w:ascii="Calibri" w:hAnsi="Calibri"/>
          <w:b/>
          <w:noProof w:val="0"/>
          <w:sz w:val="18"/>
          <w:szCs w:val="18"/>
        </w:rPr>
        <w:t xml:space="preserve"> </w:t>
      </w:r>
      <w:proofErr w:type="spellStart"/>
      <w:r w:rsidRPr="001D6B0D">
        <w:rPr>
          <w:rFonts w:ascii="Calibri" w:hAnsi="Calibri"/>
          <w:b/>
          <w:noProof w:val="0"/>
          <w:sz w:val="18"/>
          <w:szCs w:val="18"/>
        </w:rPr>
        <w:t>Offertöffnungsprotokoll</w:t>
      </w:r>
      <w:proofErr w:type="spellEnd"/>
    </w:p>
    <w:p w14:paraId="5849EEEE" w14:textId="77777777" w:rsidR="002A7DC5" w:rsidRPr="001D6B0D" w:rsidRDefault="002A7DC5" w:rsidP="00271624">
      <w:pPr>
        <w:pStyle w:val="OmniPage1038"/>
        <w:ind w:left="0"/>
        <w:rPr>
          <w:rFonts w:ascii="Calibri" w:hAnsi="Calibri"/>
          <w:noProof w:val="0"/>
          <w:sz w:val="18"/>
          <w:szCs w:val="18"/>
        </w:rPr>
      </w:pPr>
      <w:r w:rsidRPr="001D6B0D">
        <w:rPr>
          <w:rFonts w:ascii="Calibri" w:hAnsi="Calibri"/>
          <w:noProof w:val="0"/>
          <w:sz w:val="18"/>
          <w:szCs w:val="18"/>
        </w:rPr>
        <w:t xml:space="preserve">Bei der </w:t>
      </w:r>
      <w:proofErr w:type="spellStart"/>
      <w:r w:rsidRPr="001D6B0D">
        <w:rPr>
          <w:rFonts w:ascii="Calibri" w:hAnsi="Calibri"/>
          <w:noProof w:val="0"/>
          <w:sz w:val="18"/>
          <w:szCs w:val="18"/>
        </w:rPr>
        <w:t>Offertöffnung</w:t>
      </w:r>
      <w:proofErr w:type="spellEnd"/>
      <w:r w:rsidRPr="001D6B0D">
        <w:rPr>
          <w:rFonts w:ascii="Calibri" w:hAnsi="Calibri"/>
          <w:noProof w:val="0"/>
          <w:sz w:val="18"/>
          <w:szCs w:val="18"/>
        </w:rPr>
        <w:t xml:space="preserve"> wird ein </w:t>
      </w:r>
      <w:proofErr w:type="spellStart"/>
      <w:r w:rsidRPr="001D6B0D">
        <w:rPr>
          <w:rFonts w:ascii="Calibri" w:hAnsi="Calibri"/>
          <w:noProof w:val="0"/>
          <w:sz w:val="18"/>
          <w:szCs w:val="18"/>
        </w:rPr>
        <w:t>Offertöffnungsprotokoll</w:t>
      </w:r>
      <w:proofErr w:type="spellEnd"/>
      <w:r w:rsidRPr="001D6B0D">
        <w:rPr>
          <w:rFonts w:ascii="Calibri" w:hAnsi="Calibri"/>
          <w:noProof w:val="0"/>
          <w:sz w:val="18"/>
          <w:szCs w:val="18"/>
        </w:rPr>
        <w:t xml:space="preserve"> erstellt.</w:t>
      </w:r>
    </w:p>
    <w:p w14:paraId="2760089D" w14:textId="77777777" w:rsidR="002A7DC5" w:rsidRPr="001D6B0D" w:rsidRDefault="002A7DC5" w:rsidP="00271624">
      <w:pPr>
        <w:pStyle w:val="OmniPage1038"/>
        <w:ind w:left="0"/>
        <w:rPr>
          <w:rFonts w:ascii="Calibri" w:hAnsi="Calibri"/>
          <w:noProof w:val="0"/>
          <w:sz w:val="18"/>
          <w:szCs w:val="18"/>
        </w:rPr>
      </w:pPr>
      <w:r w:rsidRPr="001D6B0D">
        <w:rPr>
          <w:rFonts w:ascii="Calibri" w:hAnsi="Calibri"/>
          <w:noProof w:val="0"/>
          <w:sz w:val="18"/>
          <w:szCs w:val="18"/>
        </w:rPr>
        <w:t xml:space="preserve">Bei öffentlicher </w:t>
      </w:r>
      <w:proofErr w:type="spellStart"/>
      <w:r w:rsidRPr="001D6B0D">
        <w:rPr>
          <w:rFonts w:ascii="Calibri" w:hAnsi="Calibri"/>
          <w:noProof w:val="0"/>
          <w:sz w:val="18"/>
          <w:szCs w:val="18"/>
        </w:rPr>
        <w:t>Offertöffnung</w:t>
      </w:r>
      <w:proofErr w:type="spellEnd"/>
      <w:r w:rsidRPr="001D6B0D">
        <w:rPr>
          <w:rFonts w:ascii="Calibri" w:hAnsi="Calibri"/>
          <w:noProof w:val="0"/>
          <w:sz w:val="18"/>
          <w:szCs w:val="18"/>
        </w:rPr>
        <w:t xml:space="preserve"> wird dieses </w:t>
      </w:r>
      <w:proofErr w:type="spellStart"/>
      <w:r w:rsidRPr="001D6B0D">
        <w:rPr>
          <w:rFonts w:ascii="Calibri" w:hAnsi="Calibri"/>
          <w:noProof w:val="0"/>
          <w:sz w:val="18"/>
          <w:szCs w:val="18"/>
        </w:rPr>
        <w:t>Offertöffnungsprotokoll</w:t>
      </w:r>
      <w:proofErr w:type="spellEnd"/>
      <w:r w:rsidRPr="001D6B0D">
        <w:rPr>
          <w:rFonts w:ascii="Calibri" w:hAnsi="Calibri"/>
          <w:noProof w:val="0"/>
          <w:sz w:val="18"/>
          <w:szCs w:val="18"/>
        </w:rPr>
        <w:t xml:space="preserve"> kopiert und den Anwesenden verteilt. Das </w:t>
      </w:r>
      <w:proofErr w:type="spellStart"/>
      <w:r w:rsidRPr="001D6B0D">
        <w:rPr>
          <w:rFonts w:ascii="Calibri" w:hAnsi="Calibri"/>
          <w:noProof w:val="0"/>
          <w:sz w:val="18"/>
          <w:szCs w:val="18"/>
        </w:rPr>
        <w:t>Offertöffnungsprotokoll</w:t>
      </w:r>
      <w:proofErr w:type="spellEnd"/>
      <w:r w:rsidRPr="001D6B0D">
        <w:rPr>
          <w:rFonts w:ascii="Calibri" w:hAnsi="Calibri"/>
          <w:noProof w:val="0"/>
          <w:sz w:val="18"/>
          <w:szCs w:val="18"/>
        </w:rPr>
        <w:t xml:space="preserve"> kann beim Auftraggeber binnen 14 Tagen nach </w:t>
      </w:r>
      <w:proofErr w:type="spellStart"/>
      <w:r w:rsidRPr="001D6B0D">
        <w:rPr>
          <w:rFonts w:ascii="Calibri" w:hAnsi="Calibri"/>
          <w:noProof w:val="0"/>
          <w:sz w:val="18"/>
          <w:szCs w:val="18"/>
        </w:rPr>
        <w:t>Offertöffnung</w:t>
      </w:r>
      <w:proofErr w:type="spellEnd"/>
      <w:r w:rsidRPr="001D6B0D">
        <w:rPr>
          <w:rFonts w:ascii="Calibri" w:hAnsi="Calibri"/>
          <w:noProof w:val="0"/>
          <w:sz w:val="18"/>
          <w:szCs w:val="18"/>
        </w:rPr>
        <w:t xml:space="preserve"> eingesehen oder abgeholt werden. Es werden keine Protokolle per Post versandt.</w:t>
      </w:r>
    </w:p>
    <w:p w14:paraId="2A3734F2" w14:textId="77777777" w:rsidR="002A7DC5" w:rsidRPr="001D6B0D" w:rsidRDefault="002A7DC5" w:rsidP="00271624">
      <w:pPr>
        <w:pStyle w:val="OmniPage1038"/>
        <w:ind w:left="0"/>
        <w:rPr>
          <w:rFonts w:ascii="Calibri" w:hAnsi="Calibri"/>
          <w:noProof w:val="0"/>
          <w:sz w:val="18"/>
          <w:szCs w:val="18"/>
        </w:rPr>
      </w:pPr>
      <w:r w:rsidRPr="001D6B0D">
        <w:rPr>
          <w:rFonts w:ascii="Calibri" w:hAnsi="Calibri"/>
          <w:noProof w:val="0"/>
          <w:sz w:val="18"/>
          <w:szCs w:val="18"/>
        </w:rPr>
        <w:t xml:space="preserve">Bei nicht öffentlicher </w:t>
      </w:r>
      <w:proofErr w:type="spellStart"/>
      <w:r w:rsidRPr="001D6B0D">
        <w:rPr>
          <w:rFonts w:ascii="Calibri" w:hAnsi="Calibri"/>
          <w:noProof w:val="0"/>
          <w:sz w:val="18"/>
          <w:szCs w:val="18"/>
        </w:rPr>
        <w:t>Offertöffnung</w:t>
      </w:r>
      <w:proofErr w:type="spellEnd"/>
      <w:r w:rsidRPr="001D6B0D">
        <w:rPr>
          <w:rFonts w:ascii="Calibri" w:hAnsi="Calibri"/>
          <w:noProof w:val="0"/>
          <w:sz w:val="18"/>
          <w:szCs w:val="18"/>
        </w:rPr>
        <w:t xml:space="preserve"> kann das </w:t>
      </w:r>
      <w:proofErr w:type="spellStart"/>
      <w:r w:rsidRPr="001D6B0D">
        <w:rPr>
          <w:rFonts w:ascii="Calibri" w:hAnsi="Calibri"/>
          <w:noProof w:val="0"/>
          <w:sz w:val="18"/>
          <w:szCs w:val="18"/>
        </w:rPr>
        <w:t>Offertöffnungsprotokoll</w:t>
      </w:r>
      <w:proofErr w:type="spellEnd"/>
      <w:r w:rsidRPr="001D6B0D">
        <w:rPr>
          <w:rFonts w:ascii="Calibri" w:hAnsi="Calibri"/>
          <w:noProof w:val="0"/>
          <w:sz w:val="18"/>
          <w:szCs w:val="18"/>
        </w:rPr>
        <w:t xml:space="preserve"> nach durchgeführter rechnerischer und fachlicher Prüfung beim Auftraggeber eingesehen oder abgeholt werden </w:t>
      </w:r>
      <w:r w:rsidRPr="007E6DFC">
        <w:rPr>
          <w:rFonts w:ascii="Calibri" w:hAnsi="Calibri"/>
          <w:noProof w:val="0"/>
          <w:sz w:val="18"/>
          <w:szCs w:val="18"/>
        </w:rPr>
        <w:t>(Art. 35 ÖAWG)</w:t>
      </w:r>
      <w:r w:rsidRPr="001D6B0D">
        <w:rPr>
          <w:rFonts w:ascii="Calibri" w:hAnsi="Calibri"/>
          <w:noProof w:val="0"/>
          <w:sz w:val="18"/>
          <w:szCs w:val="18"/>
        </w:rPr>
        <w:t>. Es werden keine Protokolle per Post versandt.</w:t>
      </w:r>
    </w:p>
    <w:p w14:paraId="22F6ED73" w14:textId="77777777" w:rsidR="002A7DC5" w:rsidRPr="001D6B0D" w:rsidRDefault="002A7DC5" w:rsidP="00271624">
      <w:pPr>
        <w:pStyle w:val="OmniPage1038"/>
        <w:ind w:left="0"/>
        <w:rPr>
          <w:rFonts w:ascii="Calibri" w:hAnsi="Calibri"/>
          <w:noProof w:val="0"/>
          <w:sz w:val="18"/>
          <w:szCs w:val="18"/>
        </w:rPr>
      </w:pPr>
    </w:p>
    <w:p w14:paraId="76001DD4" w14:textId="77777777" w:rsidR="002A7DC5" w:rsidRPr="001D6B0D" w:rsidRDefault="002A7DC5" w:rsidP="00271624">
      <w:pPr>
        <w:pStyle w:val="OmniPage519"/>
        <w:ind w:left="0"/>
        <w:jc w:val="both"/>
        <w:rPr>
          <w:rFonts w:ascii="Calibri" w:hAnsi="Calibri"/>
          <w:b/>
          <w:noProof w:val="0"/>
          <w:sz w:val="18"/>
          <w:szCs w:val="18"/>
        </w:rPr>
      </w:pPr>
      <w:r w:rsidRPr="001D6B0D">
        <w:rPr>
          <w:rFonts w:ascii="Calibri" w:hAnsi="Calibri"/>
          <w:b/>
          <w:noProof w:val="0"/>
          <w:sz w:val="18"/>
          <w:szCs w:val="18"/>
        </w:rPr>
        <w:t>9</w:t>
      </w:r>
      <w:r w:rsidR="00271624">
        <w:rPr>
          <w:rFonts w:ascii="Calibri" w:hAnsi="Calibri"/>
          <w:b/>
          <w:noProof w:val="0"/>
          <w:sz w:val="18"/>
          <w:szCs w:val="18"/>
        </w:rPr>
        <w:t>.</w:t>
      </w:r>
      <w:r w:rsidRPr="001D6B0D">
        <w:rPr>
          <w:rFonts w:ascii="Calibri" w:hAnsi="Calibri"/>
          <w:b/>
          <w:noProof w:val="0"/>
          <w:sz w:val="18"/>
          <w:szCs w:val="18"/>
        </w:rPr>
        <w:t xml:space="preserve"> Rücktritt von der Offerte</w:t>
      </w:r>
    </w:p>
    <w:p w14:paraId="7D855209" w14:textId="77777777" w:rsidR="002A7DC5" w:rsidRPr="001D6B0D" w:rsidRDefault="002A7DC5" w:rsidP="00271624">
      <w:pPr>
        <w:pStyle w:val="OmniPage521"/>
        <w:ind w:left="0"/>
        <w:jc w:val="both"/>
        <w:rPr>
          <w:rFonts w:ascii="Calibri" w:hAnsi="Calibri"/>
          <w:noProof w:val="0"/>
          <w:sz w:val="18"/>
          <w:szCs w:val="18"/>
        </w:rPr>
      </w:pPr>
      <w:r w:rsidRPr="001D6B0D">
        <w:rPr>
          <w:rFonts w:ascii="Calibri" w:hAnsi="Calibri"/>
          <w:noProof w:val="0"/>
          <w:sz w:val="18"/>
          <w:szCs w:val="18"/>
        </w:rPr>
        <w:t xml:space="preserve">Tritt der Offertsteller von der Offerte zurück, ohne dass ein </w:t>
      </w:r>
      <w:proofErr w:type="spellStart"/>
      <w:r w:rsidRPr="001D6B0D">
        <w:rPr>
          <w:rFonts w:ascii="Calibri" w:hAnsi="Calibri"/>
          <w:noProof w:val="0"/>
          <w:sz w:val="18"/>
          <w:szCs w:val="18"/>
        </w:rPr>
        <w:t>ausserordentlicher</w:t>
      </w:r>
      <w:proofErr w:type="spellEnd"/>
      <w:r w:rsidRPr="001D6B0D">
        <w:rPr>
          <w:rFonts w:ascii="Calibri" w:hAnsi="Calibri"/>
          <w:noProof w:val="0"/>
          <w:sz w:val="18"/>
          <w:szCs w:val="18"/>
        </w:rPr>
        <w:t xml:space="preserve"> Umstand vorliegt, hat er eine Konventionalstrafe zu leisten.</w:t>
      </w:r>
    </w:p>
    <w:p w14:paraId="7EA92591" w14:textId="77777777" w:rsidR="002A7DC5" w:rsidRPr="00EB140D" w:rsidRDefault="002A7DC5" w:rsidP="00271624">
      <w:pPr>
        <w:pStyle w:val="OmniPage521"/>
        <w:ind w:left="0"/>
        <w:jc w:val="both"/>
        <w:rPr>
          <w:rFonts w:ascii="Calibri" w:hAnsi="Calibri"/>
          <w:noProof w:val="0"/>
          <w:sz w:val="18"/>
          <w:szCs w:val="18"/>
        </w:rPr>
      </w:pPr>
      <w:r w:rsidRPr="001D6B0D">
        <w:rPr>
          <w:rFonts w:ascii="Calibri" w:hAnsi="Calibri"/>
          <w:noProof w:val="0"/>
          <w:sz w:val="18"/>
          <w:szCs w:val="18"/>
        </w:rPr>
        <w:t>Die</w:t>
      </w:r>
      <w:r w:rsidRPr="004962BC">
        <w:rPr>
          <w:rFonts w:ascii="Calibri" w:hAnsi="Calibri"/>
          <w:noProof w:val="0"/>
          <w:sz w:val="18"/>
          <w:szCs w:val="18"/>
        </w:rPr>
        <w:t xml:space="preserve"> Konventionalstrafe</w:t>
      </w:r>
      <w:r w:rsidRPr="001D6B0D">
        <w:rPr>
          <w:rFonts w:ascii="Calibri" w:hAnsi="Calibri"/>
          <w:noProof w:val="0"/>
          <w:sz w:val="18"/>
          <w:szCs w:val="18"/>
        </w:rPr>
        <w:t xml:space="preserve"> beläuft sich auf 10% der kontrollierten Nettosumme der Offerte </w:t>
      </w:r>
      <w:r w:rsidRPr="007E6DFC">
        <w:rPr>
          <w:rFonts w:ascii="Calibri" w:hAnsi="Calibri"/>
          <w:noProof w:val="0"/>
          <w:sz w:val="18"/>
          <w:szCs w:val="18"/>
        </w:rPr>
        <w:t>(Art. 31 Abs. 3 ÖAWG)</w:t>
      </w:r>
      <w:r w:rsidRPr="001D6B0D">
        <w:rPr>
          <w:rFonts w:ascii="Calibri" w:hAnsi="Calibri"/>
          <w:i/>
          <w:noProof w:val="0"/>
          <w:sz w:val="18"/>
          <w:szCs w:val="18"/>
        </w:rPr>
        <w:t>.</w:t>
      </w:r>
    </w:p>
    <w:p w14:paraId="3A132715" w14:textId="77777777" w:rsidR="002A7DC5" w:rsidRPr="001D6B0D" w:rsidRDefault="002A7DC5" w:rsidP="00271624">
      <w:pPr>
        <w:pStyle w:val="OmniPage262"/>
        <w:ind w:left="0" w:right="0"/>
        <w:jc w:val="both"/>
        <w:rPr>
          <w:rFonts w:ascii="Calibri" w:hAnsi="Calibri"/>
          <w:noProof w:val="0"/>
        </w:rPr>
      </w:pPr>
    </w:p>
    <w:p w14:paraId="0BCF30C4" w14:textId="77777777" w:rsidR="002A7DC5" w:rsidRPr="001D6B0D" w:rsidRDefault="002A7DC5" w:rsidP="00271624">
      <w:pPr>
        <w:pStyle w:val="OmniPage519"/>
        <w:ind w:left="0"/>
        <w:jc w:val="both"/>
        <w:rPr>
          <w:rFonts w:ascii="Calibri" w:hAnsi="Calibri"/>
          <w:b/>
          <w:noProof w:val="0"/>
          <w:sz w:val="18"/>
          <w:szCs w:val="18"/>
        </w:rPr>
      </w:pPr>
      <w:r w:rsidRPr="001D6B0D">
        <w:rPr>
          <w:rFonts w:ascii="Calibri" w:hAnsi="Calibri"/>
          <w:b/>
          <w:noProof w:val="0"/>
          <w:sz w:val="18"/>
          <w:szCs w:val="18"/>
        </w:rPr>
        <w:t>10</w:t>
      </w:r>
      <w:r w:rsidR="00271624">
        <w:rPr>
          <w:rFonts w:ascii="Calibri" w:hAnsi="Calibri"/>
          <w:b/>
          <w:noProof w:val="0"/>
          <w:sz w:val="18"/>
          <w:szCs w:val="18"/>
        </w:rPr>
        <w:t>.</w:t>
      </w:r>
      <w:r w:rsidRPr="001D6B0D">
        <w:rPr>
          <w:rFonts w:ascii="Calibri" w:hAnsi="Calibri"/>
          <w:b/>
          <w:noProof w:val="0"/>
          <w:sz w:val="18"/>
          <w:szCs w:val="18"/>
        </w:rPr>
        <w:t xml:space="preserve"> Ausschluss der </w:t>
      </w:r>
      <w:r w:rsidR="008078FE">
        <w:rPr>
          <w:rFonts w:ascii="Calibri" w:hAnsi="Calibri"/>
          <w:b/>
          <w:noProof w:val="0"/>
          <w:sz w:val="18"/>
          <w:szCs w:val="18"/>
        </w:rPr>
        <w:t xml:space="preserve">Bewerbung bzw. </w:t>
      </w:r>
      <w:r w:rsidRPr="001D6B0D">
        <w:rPr>
          <w:rFonts w:ascii="Calibri" w:hAnsi="Calibri"/>
          <w:b/>
          <w:noProof w:val="0"/>
          <w:sz w:val="18"/>
          <w:szCs w:val="18"/>
        </w:rPr>
        <w:t>Offerte</w:t>
      </w:r>
    </w:p>
    <w:p w14:paraId="268E8467"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Gründe für den Ausschluss der </w:t>
      </w:r>
      <w:r w:rsidR="00E46B6A">
        <w:rPr>
          <w:rFonts w:ascii="Calibri" w:hAnsi="Calibri"/>
          <w:noProof w:val="0"/>
          <w:sz w:val="18"/>
          <w:szCs w:val="18"/>
        </w:rPr>
        <w:t xml:space="preserve">Bewerbung bzw. </w:t>
      </w:r>
      <w:r w:rsidRPr="001D6B0D">
        <w:rPr>
          <w:rFonts w:ascii="Calibri" w:hAnsi="Calibri"/>
          <w:noProof w:val="0"/>
          <w:sz w:val="18"/>
          <w:szCs w:val="18"/>
        </w:rPr>
        <w:t>Offerte sind in Art. 35b und Art. 37 ÖAWG sowie in den vorliegenden Allgemeinen Bedingungen des Auftraggebers festgehalten.</w:t>
      </w:r>
    </w:p>
    <w:p w14:paraId="447A3BE9" w14:textId="77777777" w:rsidR="002A7DC5" w:rsidRPr="001D6B0D" w:rsidRDefault="002A7DC5" w:rsidP="00271624">
      <w:pPr>
        <w:pStyle w:val="OmniPage262"/>
        <w:ind w:left="0" w:right="0"/>
        <w:jc w:val="both"/>
        <w:rPr>
          <w:rFonts w:ascii="Calibri" w:hAnsi="Calibri"/>
          <w:noProof w:val="0"/>
          <w:sz w:val="18"/>
          <w:szCs w:val="18"/>
        </w:rPr>
      </w:pPr>
    </w:p>
    <w:p w14:paraId="205920FB" w14:textId="77777777" w:rsidR="002A7DC5" w:rsidRPr="001D6B0D" w:rsidRDefault="002A7DC5" w:rsidP="00271624">
      <w:pPr>
        <w:pStyle w:val="OmniPage522"/>
        <w:ind w:left="0"/>
        <w:jc w:val="both"/>
        <w:rPr>
          <w:rFonts w:ascii="Calibri" w:hAnsi="Calibri"/>
          <w:b/>
          <w:noProof w:val="0"/>
          <w:sz w:val="18"/>
          <w:szCs w:val="18"/>
        </w:rPr>
      </w:pPr>
      <w:r w:rsidRPr="001D6B0D">
        <w:rPr>
          <w:rFonts w:ascii="Calibri" w:hAnsi="Calibri"/>
          <w:b/>
          <w:noProof w:val="0"/>
          <w:sz w:val="18"/>
          <w:szCs w:val="18"/>
        </w:rPr>
        <w:t>11</w:t>
      </w:r>
      <w:r w:rsidR="00271624">
        <w:rPr>
          <w:rFonts w:ascii="Calibri" w:hAnsi="Calibri"/>
          <w:b/>
          <w:noProof w:val="0"/>
          <w:sz w:val="18"/>
          <w:szCs w:val="18"/>
        </w:rPr>
        <w:t>.</w:t>
      </w:r>
      <w:r w:rsidRPr="001D6B0D">
        <w:rPr>
          <w:rFonts w:ascii="Calibri" w:hAnsi="Calibri"/>
          <w:b/>
          <w:noProof w:val="0"/>
          <w:sz w:val="18"/>
          <w:szCs w:val="18"/>
        </w:rPr>
        <w:t xml:space="preserve"> Zuschlag</w:t>
      </w:r>
    </w:p>
    <w:p w14:paraId="1652EDAA" w14:textId="77777777" w:rsidR="002A7DC5" w:rsidRPr="001D6B0D" w:rsidRDefault="002A7DC5" w:rsidP="00271624">
      <w:pPr>
        <w:pStyle w:val="OmniPage770"/>
        <w:ind w:left="0"/>
        <w:jc w:val="both"/>
        <w:rPr>
          <w:rFonts w:ascii="Calibri" w:hAnsi="Calibri"/>
          <w:noProof w:val="0"/>
          <w:sz w:val="18"/>
          <w:szCs w:val="18"/>
        </w:rPr>
      </w:pPr>
      <w:r w:rsidRPr="001D6B0D">
        <w:rPr>
          <w:rFonts w:ascii="Calibri" w:hAnsi="Calibri"/>
          <w:noProof w:val="0"/>
          <w:sz w:val="18"/>
          <w:szCs w:val="18"/>
        </w:rPr>
        <w:t xml:space="preserve">Der Zuschlag wird </w:t>
      </w:r>
      <w:r w:rsidR="00E92E15" w:rsidRPr="001D6B0D">
        <w:rPr>
          <w:rFonts w:ascii="Calibri" w:hAnsi="Calibri"/>
          <w:noProof w:val="0"/>
          <w:sz w:val="18"/>
          <w:szCs w:val="18"/>
        </w:rPr>
        <w:t xml:space="preserve">unter Berücksichtigung </w:t>
      </w:r>
      <w:r w:rsidR="00B3637C">
        <w:rPr>
          <w:rFonts w:ascii="Calibri" w:hAnsi="Calibri"/>
          <w:noProof w:val="0"/>
          <w:sz w:val="18"/>
          <w:szCs w:val="18"/>
        </w:rPr>
        <w:t>der</w:t>
      </w:r>
      <w:r w:rsidR="00E92E15" w:rsidRPr="001D6B0D">
        <w:rPr>
          <w:rFonts w:ascii="Calibri" w:hAnsi="Calibri"/>
          <w:noProof w:val="0"/>
          <w:sz w:val="18"/>
          <w:szCs w:val="18"/>
        </w:rPr>
        <w:t xml:space="preserve"> Zuschlagskriterien</w:t>
      </w:r>
      <w:r w:rsidR="00E92E15">
        <w:rPr>
          <w:rFonts w:ascii="Calibri" w:hAnsi="Calibri"/>
          <w:noProof w:val="0"/>
          <w:sz w:val="18"/>
          <w:szCs w:val="18"/>
        </w:rPr>
        <w:t xml:space="preserve"> gemäss Teil II</w:t>
      </w:r>
      <w:r w:rsidR="00EB140D">
        <w:rPr>
          <w:rFonts w:ascii="Calibri" w:hAnsi="Calibri"/>
          <w:noProof w:val="0"/>
          <w:sz w:val="18"/>
          <w:szCs w:val="18"/>
        </w:rPr>
        <w:t xml:space="preserve"> erteilt.</w:t>
      </w:r>
    </w:p>
    <w:p w14:paraId="06745A3E" w14:textId="77777777" w:rsidR="002A7DC5" w:rsidRPr="001D6B0D" w:rsidRDefault="002A7DC5" w:rsidP="00271624">
      <w:pPr>
        <w:pStyle w:val="OmniPage262"/>
        <w:ind w:left="0" w:right="0"/>
        <w:jc w:val="both"/>
        <w:rPr>
          <w:rFonts w:ascii="Calibri" w:hAnsi="Calibri"/>
          <w:noProof w:val="0"/>
          <w:sz w:val="18"/>
          <w:szCs w:val="18"/>
        </w:rPr>
      </w:pPr>
    </w:p>
    <w:p w14:paraId="38B6BAF1" w14:textId="77777777" w:rsidR="002A7DC5" w:rsidRPr="006E7108" w:rsidRDefault="002A7DC5" w:rsidP="00271624">
      <w:pPr>
        <w:pStyle w:val="OmniPage262"/>
        <w:ind w:left="0" w:right="0"/>
        <w:jc w:val="both"/>
        <w:rPr>
          <w:rFonts w:ascii="Calibri" w:hAnsi="Calibri"/>
          <w:b/>
          <w:noProof w:val="0"/>
          <w:sz w:val="18"/>
          <w:szCs w:val="18"/>
        </w:rPr>
      </w:pPr>
      <w:r w:rsidRPr="0036695E">
        <w:rPr>
          <w:rFonts w:ascii="Calibri" w:hAnsi="Calibri"/>
          <w:b/>
          <w:noProof w:val="0"/>
          <w:sz w:val="18"/>
          <w:szCs w:val="18"/>
        </w:rPr>
        <w:t>12</w:t>
      </w:r>
      <w:r w:rsidR="00271624" w:rsidRPr="006E7108">
        <w:rPr>
          <w:rFonts w:ascii="Calibri" w:hAnsi="Calibri"/>
          <w:b/>
          <w:noProof w:val="0"/>
          <w:sz w:val="18"/>
          <w:szCs w:val="18"/>
        </w:rPr>
        <w:t>.</w:t>
      </w:r>
      <w:r w:rsidRPr="006E7108">
        <w:rPr>
          <w:rFonts w:ascii="Calibri" w:hAnsi="Calibri"/>
          <w:b/>
          <w:noProof w:val="0"/>
          <w:sz w:val="18"/>
          <w:szCs w:val="18"/>
        </w:rPr>
        <w:t xml:space="preserve"> Mitteilung über das Ausschreibungsergebnis</w:t>
      </w:r>
    </w:p>
    <w:p w14:paraId="552E6ECA" w14:textId="77777777" w:rsidR="000D51B2" w:rsidRPr="00945C53" w:rsidRDefault="00A340F5" w:rsidP="00271624">
      <w:pPr>
        <w:pStyle w:val="OmniPage771"/>
        <w:ind w:left="0" w:right="-1"/>
        <w:jc w:val="both"/>
        <w:rPr>
          <w:rFonts w:ascii="Calibri" w:hAnsi="Calibri"/>
          <w:noProof w:val="0"/>
          <w:sz w:val="18"/>
          <w:szCs w:val="18"/>
          <w:highlight w:val="yellow"/>
        </w:rPr>
      </w:pPr>
      <w:r w:rsidRPr="006E7108">
        <w:rPr>
          <w:rFonts w:ascii="Calibri" w:hAnsi="Calibri"/>
          <w:noProof w:val="0"/>
          <w:sz w:val="18"/>
          <w:szCs w:val="18"/>
        </w:rPr>
        <w:t xml:space="preserve">Bewerbern </w:t>
      </w:r>
      <w:r w:rsidR="002A7DC5" w:rsidRPr="006E7108">
        <w:rPr>
          <w:rFonts w:ascii="Calibri" w:hAnsi="Calibri"/>
          <w:noProof w:val="0"/>
          <w:sz w:val="18"/>
          <w:szCs w:val="18"/>
        </w:rPr>
        <w:t>wird nach der</w:t>
      </w:r>
      <w:r w:rsidR="007A425A" w:rsidRPr="006E7108">
        <w:rPr>
          <w:rFonts w:ascii="Calibri" w:hAnsi="Calibri"/>
          <w:noProof w:val="0"/>
          <w:sz w:val="18"/>
          <w:szCs w:val="18"/>
        </w:rPr>
        <w:t>en</w:t>
      </w:r>
      <w:r w:rsidR="002A7DC5" w:rsidRPr="006E7108">
        <w:rPr>
          <w:rFonts w:ascii="Calibri" w:hAnsi="Calibri"/>
          <w:noProof w:val="0"/>
          <w:sz w:val="18"/>
          <w:szCs w:val="18"/>
        </w:rPr>
        <w:t xml:space="preserve"> Auswahl eine Mitteilung mit folgendem Inhalt zugestellt: Namen und Anschrift des Auftraggebers, Gegenstand und Wert des Auftrags, Name </w:t>
      </w:r>
      <w:r w:rsidR="00A940F4" w:rsidRPr="006E7108">
        <w:rPr>
          <w:rFonts w:ascii="Calibri" w:hAnsi="Calibri"/>
          <w:noProof w:val="0"/>
          <w:sz w:val="18"/>
          <w:szCs w:val="18"/>
        </w:rPr>
        <w:t xml:space="preserve">der </w:t>
      </w:r>
      <w:r w:rsidR="002A7DC5" w:rsidRPr="006E7108">
        <w:rPr>
          <w:rFonts w:ascii="Calibri" w:hAnsi="Calibri"/>
          <w:noProof w:val="0"/>
          <w:sz w:val="18"/>
          <w:szCs w:val="18"/>
        </w:rPr>
        <w:t xml:space="preserve">berücksichtigten </w:t>
      </w:r>
      <w:r w:rsidR="00A940F4" w:rsidRPr="006E7108">
        <w:rPr>
          <w:rFonts w:ascii="Calibri" w:hAnsi="Calibri"/>
          <w:noProof w:val="0"/>
          <w:sz w:val="18"/>
          <w:szCs w:val="18"/>
        </w:rPr>
        <w:t xml:space="preserve">Bewerber </w:t>
      </w:r>
      <w:r w:rsidR="002A7DC5" w:rsidRPr="006E7108">
        <w:rPr>
          <w:rFonts w:ascii="Calibri" w:hAnsi="Calibri"/>
          <w:noProof w:val="0"/>
          <w:sz w:val="18"/>
          <w:szCs w:val="18"/>
        </w:rPr>
        <w:t xml:space="preserve">und Gründe für </w:t>
      </w:r>
      <w:r w:rsidR="00AF7535" w:rsidRPr="006E7108">
        <w:rPr>
          <w:rFonts w:ascii="Calibri" w:hAnsi="Calibri"/>
          <w:noProof w:val="0"/>
          <w:sz w:val="18"/>
          <w:szCs w:val="18"/>
        </w:rPr>
        <w:t xml:space="preserve">die </w:t>
      </w:r>
      <w:r w:rsidR="002A7DC5" w:rsidRPr="006E7108">
        <w:rPr>
          <w:rFonts w:ascii="Calibri" w:hAnsi="Calibri"/>
          <w:noProof w:val="0"/>
          <w:sz w:val="18"/>
          <w:szCs w:val="18"/>
        </w:rPr>
        <w:t xml:space="preserve">Auswahl, Namen der abgelehnten </w:t>
      </w:r>
      <w:r w:rsidR="00A940F4" w:rsidRPr="006E7108">
        <w:rPr>
          <w:rFonts w:ascii="Calibri" w:hAnsi="Calibri"/>
          <w:noProof w:val="0"/>
          <w:sz w:val="18"/>
          <w:szCs w:val="18"/>
        </w:rPr>
        <w:t xml:space="preserve">Bewerber </w:t>
      </w:r>
      <w:r w:rsidR="002A7DC5" w:rsidRPr="006E7108">
        <w:rPr>
          <w:rFonts w:ascii="Calibri" w:hAnsi="Calibri"/>
          <w:noProof w:val="0"/>
          <w:sz w:val="18"/>
          <w:szCs w:val="18"/>
        </w:rPr>
        <w:t xml:space="preserve">und Gründe für </w:t>
      </w:r>
      <w:r w:rsidR="00AF7535" w:rsidRPr="006E7108">
        <w:rPr>
          <w:rFonts w:ascii="Calibri" w:hAnsi="Calibri"/>
          <w:noProof w:val="0"/>
          <w:sz w:val="18"/>
          <w:szCs w:val="18"/>
        </w:rPr>
        <w:t xml:space="preserve">deren </w:t>
      </w:r>
      <w:r w:rsidR="002A7DC5" w:rsidRPr="006E7108">
        <w:rPr>
          <w:rFonts w:ascii="Calibri" w:hAnsi="Calibri"/>
          <w:noProof w:val="0"/>
          <w:sz w:val="18"/>
          <w:szCs w:val="18"/>
        </w:rPr>
        <w:t>Ablehnung, Verfahrensart und falls das Verhandlungsverfahren oder der wettbewerbliche Dialog gewählt wurde</w:t>
      </w:r>
      <w:r w:rsidR="00184CBF" w:rsidRPr="006E7108">
        <w:rPr>
          <w:rFonts w:ascii="Calibri" w:hAnsi="Calibri"/>
          <w:noProof w:val="0"/>
          <w:sz w:val="18"/>
          <w:szCs w:val="18"/>
        </w:rPr>
        <w:t>,</w:t>
      </w:r>
      <w:r w:rsidR="002A7DC5" w:rsidRPr="006E7108">
        <w:rPr>
          <w:rFonts w:ascii="Calibri" w:hAnsi="Calibri"/>
          <w:noProof w:val="0"/>
          <w:sz w:val="18"/>
          <w:szCs w:val="18"/>
        </w:rPr>
        <w:t xml:space="preserve"> die Gründe für deren Wahl, Verfahren für die Zustellung einer Verfügung sowie gegebenen</w:t>
      </w:r>
      <w:r w:rsidR="002A7DC5" w:rsidRPr="0036695E">
        <w:rPr>
          <w:rFonts w:ascii="Calibri" w:hAnsi="Calibri"/>
          <w:noProof w:val="0"/>
          <w:sz w:val="18"/>
          <w:szCs w:val="18"/>
        </w:rPr>
        <w:t>falls</w:t>
      </w:r>
      <w:r w:rsidR="00184CBF" w:rsidRPr="0036695E">
        <w:rPr>
          <w:rFonts w:ascii="Calibri" w:hAnsi="Calibri"/>
          <w:noProof w:val="0"/>
          <w:sz w:val="18"/>
          <w:szCs w:val="18"/>
        </w:rPr>
        <w:t xml:space="preserve"> die</w:t>
      </w:r>
      <w:r w:rsidR="002A7DC5" w:rsidRPr="0036695E">
        <w:rPr>
          <w:rFonts w:ascii="Calibri" w:hAnsi="Calibri"/>
          <w:noProof w:val="0"/>
          <w:sz w:val="18"/>
          <w:szCs w:val="18"/>
        </w:rPr>
        <w:t xml:space="preserve"> Gründe für den Verzicht auf die Vergabe des Auftrags (Art. 25a Abs. 1 ÖAWV)</w:t>
      </w:r>
      <w:r w:rsidR="002A7DC5" w:rsidRPr="0036695E">
        <w:rPr>
          <w:rFonts w:ascii="Calibri" w:hAnsi="Calibri"/>
          <w:i/>
          <w:noProof w:val="0"/>
          <w:sz w:val="18"/>
          <w:szCs w:val="18"/>
        </w:rPr>
        <w:t>.</w:t>
      </w:r>
      <w:r w:rsidR="002A7DC5" w:rsidRPr="0036695E">
        <w:rPr>
          <w:rFonts w:ascii="Calibri" w:hAnsi="Calibri"/>
          <w:noProof w:val="0"/>
          <w:sz w:val="18"/>
          <w:szCs w:val="18"/>
        </w:rPr>
        <w:t xml:space="preserve"> Der Auftraggeber teilt den </w:t>
      </w:r>
      <w:r w:rsidR="00A940F4" w:rsidRPr="0036695E">
        <w:rPr>
          <w:rFonts w:ascii="Calibri" w:hAnsi="Calibri"/>
          <w:noProof w:val="0"/>
          <w:sz w:val="18"/>
          <w:szCs w:val="18"/>
        </w:rPr>
        <w:t xml:space="preserve">Bewerbern bzw. </w:t>
      </w:r>
      <w:r w:rsidR="002A7DC5" w:rsidRPr="0036695E">
        <w:rPr>
          <w:rFonts w:ascii="Calibri" w:hAnsi="Calibri"/>
          <w:noProof w:val="0"/>
          <w:sz w:val="18"/>
          <w:szCs w:val="18"/>
        </w:rPr>
        <w:t xml:space="preserve">Offertstellern unverzüglich seine Entscheidung über den Abschluss einer Rahmenvereinbarung oder die Zulassung zur Teilnahme an einem dynamischen Beschaffungssystem mit. Art. 25a ÖAWV gilt </w:t>
      </w:r>
      <w:proofErr w:type="spellStart"/>
      <w:r w:rsidR="002A7DC5" w:rsidRPr="0036695E">
        <w:rPr>
          <w:rFonts w:ascii="Calibri" w:hAnsi="Calibri"/>
          <w:noProof w:val="0"/>
          <w:sz w:val="18"/>
          <w:szCs w:val="18"/>
        </w:rPr>
        <w:t>sinngemäss</w:t>
      </w:r>
      <w:proofErr w:type="spellEnd"/>
      <w:r w:rsidR="002A7DC5" w:rsidRPr="0036695E">
        <w:rPr>
          <w:rFonts w:ascii="Calibri" w:hAnsi="Calibri"/>
          <w:noProof w:val="0"/>
          <w:sz w:val="18"/>
          <w:szCs w:val="18"/>
        </w:rPr>
        <w:t xml:space="preserve"> (Art. 25b Abs. 1 ÖAWV)</w:t>
      </w:r>
      <w:r w:rsidR="002A7DC5" w:rsidRPr="006E7108">
        <w:rPr>
          <w:rFonts w:ascii="Calibri" w:hAnsi="Calibri"/>
          <w:noProof w:val="0"/>
          <w:sz w:val="18"/>
          <w:szCs w:val="18"/>
        </w:rPr>
        <w:t>.</w:t>
      </w:r>
    </w:p>
    <w:p w14:paraId="715D20E8" w14:textId="77777777" w:rsidR="006E7108" w:rsidRDefault="002A7DC5" w:rsidP="00271624">
      <w:pPr>
        <w:pStyle w:val="OmniPage771"/>
        <w:ind w:left="0" w:right="-1"/>
        <w:jc w:val="both"/>
        <w:rPr>
          <w:rFonts w:ascii="Calibri" w:hAnsi="Calibri"/>
          <w:noProof w:val="0"/>
          <w:sz w:val="18"/>
          <w:szCs w:val="18"/>
        </w:rPr>
      </w:pPr>
      <w:r w:rsidRPr="006E7108">
        <w:rPr>
          <w:rFonts w:ascii="Calibri" w:hAnsi="Calibri"/>
          <w:noProof w:val="0"/>
          <w:sz w:val="18"/>
          <w:szCs w:val="18"/>
        </w:rPr>
        <w:t xml:space="preserve">Offertstellern wird nach der Vergabe des Auftrags ein Vergabevermerk mit folgendem Inhalt zugestellt: den Namen und die </w:t>
      </w:r>
      <w:r w:rsidRPr="006E7108">
        <w:rPr>
          <w:rFonts w:ascii="Calibri" w:hAnsi="Calibri"/>
          <w:noProof w:val="0"/>
          <w:sz w:val="18"/>
          <w:szCs w:val="18"/>
        </w:rPr>
        <w:lastRenderedPageBreak/>
        <w:t>Anschrift des Auftraggebers, den Gegenstand und den Wert des Auftrags, der Rahmenvereinbarung oder des dynamischen Beschaffungssystems (bei gemeinsamen Projekten nach Art. 44b ÖAWG den Wert des Auftrags aller Auftraggeber), den Namen des erfolgreichen Offertstellers und die Gründe für die Auswahl seiner Offerte sowie</w:t>
      </w:r>
      <w:r w:rsidR="004962BC" w:rsidRPr="006E7108">
        <w:rPr>
          <w:rFonts w:ascii="Calibri" w:hAnsi="Calibri"/>
          <w:noProof w:val="0"/>
          <w:sz w:val="18"/>
          <w:szCs w:val="18"/>
        </w:rPr>
        <w:t>,</w:t>
      </w:r>
      <w:r w:rsidRPr="006E7108">
        <w:rPr>
          <w:rFonts w:ascii="Calibri" w:hAnsi="Calibri"/>
          <w:noProof w:val="0"/>
          <w:sz w:val="18"/>
          <w:szCs w:val="18"/>
        </w:rPr>
        <w:t xml:space="preserve"> falls bekannt, den Anteil am Auftrag oder an der Rahmenvereinbarung, den der erfolgreiche Offertsteller an Dritte weiterzugeben beabsichtigt</w:t>
      </w:r>
      <w:r w:rsidR="006E7108">
        <w:rPr>
          <w:rFonts w:ascii="Calibri" w:hAnsi="Calibri"/>
          <w:noProof w:val="0"/>
          <w:sz w:val="18"/>
          <w:szCs w:val="18"/>
        </w:rPr>
        <w:t xml:space="preserve"> und gegebenenfalls, soweit zu diesem Zeitp</w:t>
      </w:r>
      <w:r w:rsidR="002E1A77">
        <w:rPr>
          <w:rFonts w:ascii="Calibri" w:hAnsi="Calibri"/>
          <w:noProof w:val="0"/>
          <w:sz w:val="18"/>
          <w:szCs w:val="18"/>
        </w:rPr>
        <w:t>u</w:t>
      </w:r>
      <w:r w:rsidR="006E7108">
        <w:rPr>
          <w:rFonts w:ascii="Calibri" w:hAnsi="Calibri"/>
          <w:noProof w:val="0"/>
          <w:sz w:val="18"/>
          <w:szCs w:val="18"/>
        </w:rPr>
        <w:t>nkt bekannt, den Namen der Subunternehmer,</w:t>
      </w:r>
      <w:r w:rsidRPr="006E7108">
        <w:rPr>
          <w:rFonts w:ascii="Calibri" w:hAnsi="Calibri"/>
          <w:noProof w:val="0"/>
          <w:sz w:val="18"/>
          <w:szCs w:val="18"/>
        </w:rPr>
        <w:t xml:space="preserve"> die Namen der abgelehnten Offertsteller und die Gründe für die Ablehnung ihrer Offerten, einschliesslich der Gründe, weshalb keine Gleichwertigkeit vorliegt oder die Bauarbeiten, Lieferungen oder Dienstleistungen nicht den Leistungs- und Funktionsanforderungen entsprechen, die Verfahrensart und falls das Verhandlungsverfahren mit oder ohne vorgängiger Bekanntmachung oder der wettbewerbliche Dialog gewählt wurde</w:t>
      </w:r>
      <w:r w:rsidR="00184CBF" w:rsidRPr="006E7108">
        <w:rPr>
          <w:rFonts w:ascii="Calibri" w:hAnsi="Calibri"/>
          <w:noProof w:val="0"/>
          <w:sz w:val="18"/>
          <w:szCs w:val="18"/>
        </w:rPr>
        <w:t>,</w:t>
      </w:r>
      <w:r w:rsidRPr="006E7108">
        <w:rPr>
          <w:rFonts w:ascii="Calibri" w:hAnsi="Calibri"/>
          <w:noProof w:val="0"/>
          <w:sz w:val="18"/>
          <w:szCs w:val="18"/>
        </w:rPr>
        <w:t xml:space="preserve"> die Gründe für deren Wahl,</w:t>
      </w:r>
      <w:r w:rsidR="006E7108">
        <w:rPr>
          <w:rFonts w:ascii="Calibri" w:hAnsi="Calibri"/>
          <w:noProof w:val="0"/>
          <w:sz w:val="18"/>
          <w:szCs w:val="18"/>
        </w:rPr>
        <w:t xml:space="preserve"> die Gründe für den Verzicht auf eine Unterteilung in Lose,</w:t>
      </w:r>
      <w:r w:rsidRPr="006E7108">
        <w:rPr>
          <w:rFonts w:ascii="Calibri" w:hAnsi="Calibri"/>
          <w:noProof w:val="0"/>
          <w:sz w:val="18"/>
          <w:szCs w:val="18"/>
        </w:rPr>
        <w:t xml:space="preserve"> das Verfahren für die Zustellung einer Vergabeverfügung</w:t>
      </w:r>
      <w:r w:rsidR="006E7108">
        <w:rPr>
          <w:rFonts w:ascii="Calibri" w:hAnsi="Calibri"/>
          <w:noProof w:val="0"/>
          <w:sz w:val="18"/>
          <w:szCs w:val="18"/>
        </w:rPr>
        <w:t xml:space="preserve"> sowie eine genaue Angabe der konkreten Stillhaltefrist (Art. 41 Abs. 1 ÖAWV)</w:t>
      </w:r>
      <w:r w:rsidR="000D51B2" w:rsidRPr="006E7108">
        <w:rPr>
          <w:rFonts w:ascii="Calibri" w:hAnsi="Calibri"/>
          <w:noProof w:val="0"/>
          <w:sz w:val="18"/>
          <w:szCs w:val="18"/>
        </w:rPr>
        <w:t>.</w:t>
      </w:r>
    </w:p>
    <w:p w14:paraId="1CC46935" w14:textId="77777777" w:rsidR="002A7DC5" w:rsidRPr="00EB140D" w:rsidRDefault="00DB4D1C" w:rsidP="00271624">
      <w:pPr>
        <w:pStyle w:val="OmniPage771"/>
        <w:ind w:left="0" w:right="-1"/>
        <w:jc w:val="both"/>
        <w:rPr>
          <w:rFonts w:ascii="Calibri" w:hAnsi="Calibri"/>
          <w:sz w:val="18"/>
          <w:szCs w:val="18"/>
        </w:rPr>
      </w:pPr>
      <w:r w:rsidRPr="006E7108">
        <w:rPr>
          <w:rFonts w:ascii="Calibri" w:hAnsi="Calibri"/>
          <w:noProof w:val="0"/>
          <w:sz w:val="18"/>
          <w:szCs w:val="18"/>
        </w:rPr>
        <w:t>Bei Vergaben oberhalb der Schwellenwerte hat der Vergabevermerk zusätzlich folgende Angaben zu enthalten:</w:t>
      </w:r>
      <w:r w:rsidR="002A7DC5" w:rsidRPr="006E7108">
        <w:rPr>
          <w:rFonts w:ascii="Calibri" w:hAnsi="Calibri"/>
          <w:noProof w:val="0"/>
          <w:sz w:val="18"/>
          <w:szCs w:val="18"/>
        </w:rPr>
        <w:t xml:space="preserve"> ob eine Ausnahme gemäss Art</w:t>
      </w:r>
      <w:r w:rsidR="002A7DC5" w:rsidRPr="00DA0396">
        <w:rPr>
          <w:rFonts w:ascii="Calibri" w:hAnsi="Calibri"/>
          <w:noProof w:val="0"/>
          <w:sz w:val="18"/>
          <w:szCs w:val="18"/>
        </w:rPr>
        <w:t>. 5 ÖAWG vorliegt, die Gründe für die Ablehnung von ungewöhnlich niedrigen Offerten, gegebenenfalls die Gründe für den Verzicht auf die Vergabe des Auftrags</w:t>
      </w:r>
      <w:r w:rsidRPr="006E7108">
        <w:rPr>
          <w:rFonts w:ascii="Calibri" w:hAnsi="Calibri"/>
          <w:noProof w:val="0"/>
          <w:sz w:val="18"/>
          <w:szCs w:val="18"/>
        </w:rPr>
        <w:t>, den Verlauf und die Fortschritte der Verhandlungen und des Dialogs, die Gründe, aus denen andere als elektronische Kommunikationsmittel für die Einreichung der Offerten verwendet wurden</w:t>
      </w:r>
      <w:r w:rsidR="00DA0396">
        <w:rPr>
          <w:rFonts w:ascii="Calibri" w:hAnsi="Calibri"/>
          <w:noProof w:val="0"/>
          <w:sz w:val="18"/>
          <w:szCs w:val="18"/>
        </w:rPr>
        <w:t xml:space="preserve"> sowie</w:t>
      </w:r>
      <w:r w:rsidRPr="00DA0396">
        <w:rPr>
          <w:rFonts w:ascii="Calibri" w:hAnsi="Calibri"/>
          <w:noProof w:val="0"/>
          <w:sz w:val="18"/>
          <w:szCs w:val="18"/>
        </w:rPr>
        <w:t xml:space="preserve"> Angaben zu aufgedeckten Interessenskonflikten und getroffenen </w:t>
      </w:r>
      <w:proofErr w:type="spellStart"/>
      <w:r w:rsidRPr="00DA0396">
        <w:rPr>
          <w:rFonts w:ascii="Calibri" w:hAnsi="Calibri"/>
          <w:noProof w:val="0"/>
          <w:sz w:val="18"/>
          <w:szCs w:val="18"/>
        </w:rPr>
        <w:t>Abhilfemassnahmen</w:t>
      </w:r>
      <w:proofErr w:type="spellEnd"/>
      <w:r w:rsidRPr="00DA0396">
        <w:rPr>
          <w:rFonts w:ascii="Calibri" w:hAnsi="Calibri"/>
          <w:noProof w:val="0"/>
          <w:sz w:val="18"/>
          <w:szCs w:val="18"/>
        </w:rPr>
        <w:t xml:space="preserve"> </w:t>
      </w:r>
      <w:r w:rsidR="002A7DC5" w:rsidRPr="00DA0396">
        <w:rPr>
          <w:rFonts w:ascii="Calibri" w:hAnsi="Calibri" w:cs="Arial"/>
          <w:sz w:val="18"/>
          <w:szCs w:val="18"/>
        </w:rPr>
        <w:t>(Art. 41 Abs. 1 ÖAWV)</w:t>
      </w:r>
      <w:r w:rsidR="002A7DC5" w:rsidRPr="006E7108">
        <w:rPr>
          <w:rFonts w:ascii="Calibri" w:hAnsi="Calibri"/>
          <w:i/>
          <w:sz w:val="18"/>
          <w:szCs w:val="18"/>
        </w:rPr>
        <w:t>.</w:t>
      </w:r>
    </w:p>
    <w:p w14:paraId="3604D2B9" w14:textId="77777777" w:rsidR="002A7DC5" w:rsidRPr="001D6B0D" w:rsidRDefault="002A7DC5" w:rsidP="00271624">
      <w:pPr>
        <w:pStyle w:val="OmniPage771"/>
        <w:ind w:left="0" w:right="-1"/>
        <w:jc w:val="both"/>
        <w:rPr>
          <w:rFonts w:ascii="Calibri" w:hAnsi="Calibri"/>
          <w:noProof w:val="0"/>
        </w:rPr>
      </w:pPr>
    </w:p>
    <w:p w14:paraId="7214CD15" w14:textId="77777777" w:rsidR="002A7DC5" w:rsidRPr="001D6B0D" w:rsidRDefault="002A7DC5" w:rsidP="00271624">
      <w:pPr>
        <w:pStyle w:val="OmniPage262"/>
        <w:ind w:left="0" w:right="0"/>
        <w:jc w:val="both"/>
        <w:rPr>
          <w:rFonts w:ascii="Calibri" w:hAnsi="Calibri"/>
          <w:b/>
          <w:noProof w:val="0"/>
          <w:sz w:val="18"/>
          <w:szCs w:val="18"/>
        </w:rPr>
      </w:pPr>
      <w:r w:rsidRPr="001D6B0D">
        <w:rPr>
          <w:rFonts w:ascii="Calibri" w:hAnsi="Calibri"/>
          <w:b/>
          <w:noProof w:val="0"/>
          <w:sz w:val="18"/>
          <w:szCs w:val="18"/>
        </w:rPr>
        <w:t>13</w:t>
      </w:r>
      <w:r w:rsidR="00271624">
        <w:rPr>
          <w:rFonts w:ascii="Calibri" w:hAnsi="Calibri"/>
          <w:b/>
          <w:noProof w:val="0"/>
          <w:sz w:val="18"/>
          <w:szCs w:val="18"/>
        </w:rPr>
        <w:t>.</w:t>
      </w:r>
      <w:r w:rsidRPr="001D6B0D">
        <w:rPr>
          <w:rFonts w:ascii="Calibri" w:hAnsi="Calibri"/>
          <w:b/>
          <w:noProof w:val="0"/>
          <w:sz w:val="18"/>
          <w:szCs w:val="18"/>
        </w:rPr>
        <w:t xml:space="preserve"> Arbeitsgemeinschaften / Arbeitsaufteilung</w:t>
      </w:r>
    </w:p>
    <w:p w14:paraId="230CA294"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Bildung von Arbeitsgemeinschaften (ARGE) ist möglich. Die Eingabe einer </w:t>
      </w:r>
      <w:r w:rsidR="000F77B8">
        <w:rPr>
          <w:rFonts w:ascii="Calibri" w:hAnsi="Calibri"/>
          <w:noProof w:val="0"/>
          <w:sz w:val="18"/>
          <w:szCs w:val="18"/>
        </w:rPr>
        <w:t xml:space="preserve">Bewerbung bzw. </w:t>
      </w:r>
      <w:r w:rsidRPr="001D6B0D">
        <w:rPr>
          <w:rFonts w:ascii="Calibri" w:hAnsi="Calibri"/>
          <w:noProof w:val="0"/>
          <w:sz w:val="18"/>
          <w:szCs w:val="18"/>
        </w:rPr>
        <w:t xml:space="preserve">Offerte durch eine ARGE muss entweder durch sämtliche Gesellschafter der ARGE unterzeichnet sein oder es muss die Bevollmächtigung des einreichenden Gesellschafters durch die übrigen Gesellschafter der ARGE schriftlich nachgewiesen werden. Bei der Eingabe einer </w:t>
      </w:r>
      <w:r w:rsidR="000F77B8">
        <w:rPr>
          <w:rFonts w:ascii="Calibri" w:hAnsi="Calibri"/>
          <w:noProof w:val="0"/>
          <w:sz w:val="18"/>
          <w:szCs w:val="18"/>
        </w:rPr>
        <w:t xml:space="preserve">Bewerbung bzw. </w:t>
      </w:r>
      <w:r w:rsidRPr="001D6B0D">
        <w:rPr>
          <w:rFonts w:ascii="Calibri" w:hAnsi="Calibri"/>
          <w:noProof w:val="0"/>
          <w:sz w:val="18"/>
          <w:szCs w:val="18"/>
        </w:rPr>
        <w:t>Offerte durch eine ARGE ist ein federführender Gesellschafter als rechtsverbindlicher Vertreter gegenüber dem Auftraggeber zu bestimmen.</w:t>
      </w:r>
    </w:p>
    <w:p w14:paraId="36C5DCA9"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ARGE kann sich auf die wirtschaftliche, finanzielle, berufliche und technische Leistungsfähigkeit ihrer Mitglieder oder anderer Unternehmen stützen. In diesem Fall muss sie der </w:t>
      </w:r>
      <w:r w:rsidR="000F77B8">
        <w:rPr>
          <w:rFonts w:ascii="Calibri" w:hAnsi="Calibri"/>
          <w:noProof w:val="0"/>
          <w:sz w:val="18"/>
          <w:szCs w:val="18"/>
        </w:rPr>
        <w:t xml:space="preserve">Bewerbung bzw. </w:t>
      </w:r>
      <w:r w:rsidRPr="001D6B0D">
        <w:rPr>
          <w:rFonts w:ascii="Calibri" w:hAnsi="Calibri"/>
          <w:noProof w:val="0"/>
          <w:sz w:val="18"/>
          <w:szCs w:val="18"/>
        </w:rPr>
        <w:t>Offerte den schriftlichen Nachweis beilegen, dass ihr für die Ausführung des Auftrags die erforderlichen Mittel zur Verfügung stehen, insbesondere durch eine Zusage dieser Unternehmen, dass sie der ARGE die erforderlichen Mittel zur Verfügung stellen.</w:t>
      </w:r>
    </w:p>
    <w:p w14:paraId="5FAF1184"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 xml:space="preserve">Die Arbeitsaufteilung innerhalb einer ARGE ist in der </w:t>
      </w:r>
      <w:r w:rsidR="00276736">
        <w:rPr>
          <w:rFonts w:ascii="Calibri" w:hAnsi="Calibri"/>
          <w:noProof w:val="0"/>
          <w:sz w:val="18"/>
          <w:szCs w:val="18"/>
        </w:rPr>
        <w:t xml:space="preserve">Bewerbung bzw. </w:t>
      </w:r>
      <w:r w:rsidRPr="001D6B0D">
        <w:rPr>
          <w:rFonts w:ascii="Calibri" w:hAnsi="Calibri"/>
          <w:noProof w:val="0"/>
          <w:sz w:val="18"/>
          <w:szCs w:val="18"/>
        </w:rPr>
        <w:t>Offerte bekannt zu geben. Diese ist so vorzunehmen, dass sie dem technischen Know</w:t>
      </w:r>
      <w:r w:rsidR="00CE5F2A">
        <w:rPr>
          <w:rFonts w:ascii="Calibri" w:hAnsi="Calibri"/>
          <w:noProof w:val="0"/>
          <w:sz w:val="18"/>
          <w:szCs w:val="18"/>
        </w:rPr>
        <w:t>-</w:t>
      </w:r>
      <w:r w:rsidRPr="001D6B0D">
        <w:rPr>
          <w:rFonts w:ascii="Calibri" w:hAnsi="Calibri"/>
          <w:noProof w:val="0"/>
          <w:sz w:val="18"/>
          <w:szCs w:val="18"/>
        </w:rPr>
        <w:t xml:space="preserve">how und der Leistungsfähigkeit der einzelnen Auftragnehmer entspricht. Die Zusammensetzung der ARGE ist in der </w:t>
      </w:r>
      <w:r w:rsidR="00276736">
        <w:rPr>
          <w:rFonts w:ascii="Calibri" w:hAnsi="Calibri"/>
          <w:noProof w:val="0"/>
          <w:sz w:val="18"/>
          <w:szCs w:val="18"/>
        </w:rPr>
        <w:t xml:space="preserve">Bewerbung bzw. </w:t>
      </w:r>
      <w:r w:rsidR="00A86493">
        <w:rPr>
          <w:rFonts w:ascii="Calibri" w:hAnsi="Calibri"/>
          <w:noProof w:val="0"/>
          <w:sz w:val="18"/>
          <w:szCs w:val="18"/>
        </w:rPr>
        <w:t>Offerte anzugeben.</w:t>
      </w:r>
    </w:p>
    <w:p w14:paraId="5A3FD1CA"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D</w:t>
      </w:r>
      <w:r w:rsidR="004962BC">
        <w:rPr>
          <w:rFonts w:ascii="Calibri" w:hAnsi="Calibri"/>
          <w:noProof w:val="0"/>
          <w:sz w:val="18"/>
          <w:szCs w:val="18"/>
        </w:rPr>
        <w:t>er</w:t>
      </w:r>
      <w:r w:rsidRPr="001D6B0D">
        <w:rPr>
          <w:rFonts w:ascii="Calibri" w:hAnsi="Calibri"/>
          <w:noProof w:val="0"/>
          <w:sz w:val="18"/>
          <w:szCs w:val="18"/>
        </w:rPr>
        <w:t xml:space="preserve"> Auftraggeber </w:t>
      </w:r>
      <w:r w:rsidR="004962BC">
        <w:rPr>
          <w:rFonts w:ascii="Calibri" w:hAnsi="Calibri"/>
          <w:noProof w:val="0"/>
          <w:sz w:val="18"/>
          <w:szCs w:val="18"/>
        </w:rPr>
        <w:t>kann</w:t>
      </w:r>
      <w:r w:rsidRPr="001D6B0D">
        <w:rPr>
          <w:rFonts w:ascii="Calibri" w:hAnsi="Calibri"/>
          <w:noProof w:val="0"/>
          <w:sz w:val="18"/>
          <w:szCs w:val="18"/>
        </w:rPr>
        <w:t xml:space="preserve"> nicht verlangen, dass nur Arbeitsgemeinschaften, die eine bestimmte Rechtsform haben, eine </w:t>
      </w:r>
      <w:r w:rsidR="00E40DCC">
        <w:rPr>
          <w:rFonts w:ascii="Calibri" w:hAnsi="Calibri"/>
          <w:noProof w:val="0"/>
          <w:sz w:val="18"/>
          <w:szCs w:val="18"/>
        </w:rPr>
        <w:t xml:space="preserve">Bewerbung bzw. </w:t>
      </w:r>
      <w:r w:rsidRPr="001D6B0D">
        <w:rPr>
          <w:rFonts w:ascii="Calibri" w:hAnsi="Calibri"/>
          <w:noProof w:val="0"/>
          <w:sz w:val="18"/>
          <w:szCs w:val="18"/>
        </w:rPr>
        <w:t>Offerte einreichen können. Wurde jedoch einer Arbeitsgemeinschaft der Zuschlag erteilt, so hat sie eine bestimmte Rechtsform anzunehmen, sofern dies für die ordnungsgemässe Durchführung</w:t>
      </w:r>
      <w:r w:rsidR="00A86493">
        <w:rPr>
          <w:rFonts w:ascii="Calibri" w:hAnsi="Calibri"/>
          <w:noProof w:val="0"/>
          <w:sz w:val="18"/>
          <w:szCs w:val="18"/>
        </w:rPr>
        <w:t xml:space="preserve"> des Auftrags erforderlich ist.</w:t>
      </w:r>
    </w:p>
    <w:p w14:paraId="5D600E3E"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 xml:space="preserve">Nach Auftragserteilung an eine ARGE ist von dieser eine eigens auf die ARGE ausgestellte Haftpflichtversicherung gegen Schäden an Drittpersonen und Sachschäden gemäss den </w:t>
      </w:r>
      <w:r w:rsidR="00583A2D" w:rsidRPr="001D6B0D">
        <w:rPr>
          <w:rFonts w:ascii="Calibri" w:hAnsi="Calibri"/>
          <w:noProof w:val="0"/>
          <w:sz w:val="18"/>
          <w:szCs w:val="18"/>
        </w:rPr>
        <w:t>in</w:t>
      </w:r>
      <w:r w:rsidR="00583A2D">
        <w:rPr>
          <w:rFonts w:ascii="Calibri" w:hAnsi="Calibri"/>
          <w:noProof w:val="0"/>
          <w:sz w:val="18"/>
          <w:szCs w:val="18"/>
        </w:rPr>
        <w:t xml:space="preserve"> der Eignungsprüfung gemachten Angaben</w:t>
      </w:r>
      <w:r w:rsidRPr="001D6B0D">
        <w:rPr>
          <w:rFonts w:ascii="Calibri" w:hAnsi="Calibri"/>
          <w:noProof w:val="0"/>
          <w:sz w:val="18"/>
          <w:szCs w:val="18"/>
        </w:rPr>
        <w:t xml:space="preserve"> </w:t>
      </w:r>
      <w:proofErr w:type="spellStart"/>
      <w:r w:rsidRPr="001D6B0D">
        <w:rPr>
          <w:rFonts w:ascii="Calibri" w:hAnsi="Calibri"/>
          <w:noProof w:val="0"/>
          <w:sz w:val="18"/>
          <w:szCs w:val="18"/>
        </w:rPr>
        <w:t>abzuschliessen</w:t>
      </w:r>
      <w:proofErr w:type="spellEnd"/>
      <w:r w:rsidRPr="001D6B0D">
        <w:rPr>
          <w:rFonts w:ascii="Calibri" w:hAnsi="Calibri"/>
          <w:noProof w:val="0"/>
          <w:sz w:val="18"/>
          <w:szCs w:val="18"/>
        </w:rPr>
        <w:t>. Diese ist innert 10 Tagen nach Auftragserteilung dem Auftraggeber schriftlich mit dem entsprechenden Versicherungsnachweis (</w:t>
      </w:r>
      <w:proofErr w:type="spellStart"/>
      <w:r w:rsidRPr="001D6B0D">
        <w:rPr>
          <w:rFonts w:ascii="Calibri" w:hAnsi="Calibri"/>
          <w:noProof w:val="0"/>
          <w:sz w:val="18"/>
          <w:szCs w:val="18"/>
        </w:rPr>
        <w:t>Konsortiumpolice</w:t>
      </w:r>
      <w:proofErr w:type="spellEnd"/>
      <w:r w:rsidRPr="001D6B0D">
        <w:rPr>
          <w:rFonts w:ascii="Calibri" w:hAnsi="Calibri"/>
          <w:noProof w:val="0"/>
          <w:sz w:val="18"/>
          <w:szCs w:val="18"/>
        </w:rPr>
        <w:t>) mitzuteilen.</w:t>
      </w:r>
    </w:p>
    <w:p w14:paraId="490F54E3" w14:textId="77777777" w:rsidR="002A7DC5" w:rsidRPr="001D6B0D" w:rsidRDefault="002A7DC5" w:rsidP="00271624">
      <w:pPr>
        <w:pStyle w:val="OmniPage262"/>
        <w:ind w:left="0" w:right="0"/>
        <w:jc w:val="both"/>
        <w:rPr>
          <w:rFonts w:ascii="Calibri" w:hAnsi="Calibri"/>
          <w:noProof w:val="0"/>
          <w:sz w:val="18"/>
          <w:szCs w:val="18"/>
        </w:rPr>
      </w:pPr>
      <w:r w:rsidRPr="001D6B0D">
        <w:rPr>
          <w:rFonts w:ascii="Calibri" w:hAnsi="Calibri"/>
          <w:noProof w:val="0"/>
          <w:sz w:val="18"/>
          <w:szCs w:val="18"/>
        </w:rPr>
        <w:t>Sämtliche Rechnungen sind jeweils mit einem Einzahlungsschein</w:t>
      </w:r>
      <w:r w:rsidR="004962BC">
        <w:rPr>
          <w:rFonts w:ascii="Calibri" w:hAnsi="Calibri"/>
          <w:noProof w:val="0"/>
          <w:sz w:val="18"/>
          <w:szCs w:val="18"/>
        </w:rPr>
        <w:t>,</w:t>
      </w:r>
      <w:r w:rsidRPr="001D6B0D">
        <w:rPr>
          <w:rFonts w:ascii="Calibri" w:hAnsi="Calibri"/>
          <w:noProof w:val="0"/>
          <w:sz w:val="18"/>
          <w:szCs w:val="18"/>
        </w:rPr>
        <w:t xml:space="preserve"> lautend auf die gegründete ARGE</w:t>
      </w:r>
      <w:r w:rsidR="004962BC">
        <w:rPr>
          <w:rFonts w:ascii="Calibri" w:hAnsi="Calibri"/>
          <w:noProof w:val="0"/>
          <w:sz w:val="18"/>
          <w:szCs w:val="18"/>
        </w:rPr>
        <w:t>,</w:t>
      </w:r>
      <w:r w:rsidRPr="001D6B0D">
        <w:rPr>
          <w:rFonts w:ascii="Calibri" w:hAnsi="Calibri"/>
          <w:noProof w:val="0"/>
          <w:sz w:val="18"/>
          <w:szCs w:val="18"/>
        </w:rPr>
        <w:t xml:space="preserve"> mit entsprechender Zahlungsverbindung und Kontoangabe auszustellen. Anders lautende Rechnungen werden vom Auftraggeber nicht akzeptiert und an den Auftragnehmer zurückgewiesen.</w:t>
      </w:r>
    </w:p>
    <w:p w14:paraId="6C3865AC" w14:textId="77777777" w:rsidR="002A7DC5" w:rsidRPr="001D6B0D" w:rsidRDefault="002A7DC5" w:rsidP="00271624">
      <w:pPr>
        <w:pStyle w:val="OmniPage262"/>
        <w:ind w:left="0" w:right="0"/>
        <w:jc w:val="both"/>
        <w:rPr>
          <w:rFonts w:ascii="Calibri" w:hAnsi="Calibri"/>
          <w:noProof w:val="0"/>
        </w:rPr>
      </w:pPr>
    </w:p>
    <w:p w14:paraId="4AA17630" w14:textId="77777777" w:rsidR="002A7DC5" w:rsidRPr="001D6B0D" w:rsidRDefault="002A7DC5" w:rsidP="00271624">
      <w:pPr>
        <w:pStyle w:val="OmniPage785"/>
        <w:ind w:left="0" w:right="-1"/>
        <w:jc w:val="both"/>
        <w:rPr>
          <w:rFonts w:ascii="Calibri" w:hAnsi="Calibri"/>
          <w:b/>
          <w:noProof w:val="0"/>
          <w:sz w:val="18"/>
          <w:szCs w:val="18"/>
        </w:rPr>
      </w:pPr>
      <w:r w:rsidRPr="001D6B0D">
        <w:rPr>
          <w:rFonts w:ascii="Calibri" w:hAnsi="Calibri"/>
          <w:b/>
          <w:noProof w:val="0"/>
          <w:sz w:val="18"/>
          <w:szCs w:val="18"/>
        </w:rPr>
        <w:t>14</w:t>
      </w:r>
      <w:r w:rsidR="00271624">
        <w:rPr>
          <w:rFonts w:ascii="Calibri" w:hAnsi="Calibri"/>
          <w:b/>
          <w:noProof w:val="0"/>
          <w:sz w:val="18"/>
          <w:szCs w:val="18"/>
        </w:rPr>
        <w:t>.</w:t>
      </w:r>
      <w:r w:rsidRPr="001D6B0D">
        <w:rPr>
          <w:rFonts w:ascii="Calibri" w:hAnsi="Calibri"/>
          <w:b/>
          <w:noProof w:val="0"/>
          <w:sz w:val="18"/>
          <w:szCs w:val="18"/>
        </w:rPr>
        <w:t xml:space="preserve"> Weitergabe eines Auftrags an einen Subunternehmer</w:t>
      </w:r>
    </w:p>
    <w:p w14:paraId="2F3FEF46" w14:textId="77777777" w:rsidR="002A7DC5" w:rsidRPr="00CE5F2A" w:rsidRDefault="002A7DC5" w:rsidP="00271624">
      <w:pPr>
        <w:pStyle w:val="OmniPage785"/>
        <w:ind w:left="0" w:right="-91"/>
        <w:jc w:val="both"/>
        <w:rPr>
          <w:rFonts w:ascii="Calibri" w:hAnsi="Calibri"/>
          <w:noProof w:val="0"/>
          <w:sz w:val="18"/>
          <w:szCs w:val="18"/>
        </w:rPr>
      </w:pPr>
      <w:r w:rsidRPr="00CE5F2A">
        <w:rPr>
          <w:rFonts w:ascii="Calibri" w:hAnsi="Calibri"/>
          <w:noProof w:val="0"/>
          <w:sz w:val="18"/>
          <w:szCs w:val="18"/>
        </w:rPr>
        <w:t xml:space="preserve">Die ganze oder teilweise Weitergabe eines Auftrags oder der Beizug von Subunternehmen bedarf einer Bewilligung durch den Auftraggeber. Beabsichtigt der </w:t>
      </w:r>
      <w:r w:rsidR="009A5DA1">
        <w:rPr>
          <w:rFonts w:ascii="Calibri" w:hAnsi="Calibri"/>
          <w:noProof w:val="0"/>
          <w:sz w:val="18"/>
          <w:szCs w:val="18"/>
        </w:rPr>
        <w:t xml:space="preserve">Bewerber bzw. </w:t>
      </w:r>
      <w:r w:rsidRPr="00CE5F2A">
        <w:rPr>
          <w:rFonts w:ascii="Calibri" w:hAnsi="Calibri"/>
          <w:noProof w:val="0"/>
          <w:sz w:val="18"/>
          <w:szCs w:val="18"/>
        </w:rPr>
        <w:t>Offertsteller Subunternehmer beizuziehen, so hat er in der</w:t>
      </w:r>
      <w:r w:rsidR="00306C75">
        <w:rPr>
          <w:rFonts w:ascii="Calibri" w:hAnsi="Calibri"/>
          <w:noProof w:val="0"/>
          <w:sz w:val="18"/>
          <w:szCs w:val="18"/>
        </w:rPr>
        <w:t xml:space="preserve"> Bewerbung bzw.</w:t>
      </w:r>
      <w:r w:rsidRPr="00CE5F2A">
        <w:rPr>
          <w:rFonts w:ascii="Calibri" w:hAnsi="Calibri"/>
          <w:noProof w:val="0"/>
          <w:sz w:val="18"/>
          <w:szCs w:val="18"/>
        </w:rPr>
        <w:t xml:space="preserve"> Offerte die Namen der Subunternehmer anzugeben. Er kann sich auf die wirtschaftliche, finanzielle, berufliche oder technische Leistungsfähigkeit von Subunternehmen stützen, unabhängig von dem Rechtsverhältnis, in dem er zu diesen steht. In diesem Fall muss er den Nachweis erbringen, dass ihm für die Ausführung des Auftrags die erforderlichen Mittel zur Verfügung stehen, insbesondere durch eine schriftliche Zusage dieser Unternehmen, dass sie ihm die erforderlichen Mittel zur Verfügung stellen. Die schriftliche Zusage ist der</w:t>
      </w:r>
      <w:r w:rsidR="002171C5">
        <w:rPr>
          <w:rFonts w:ascii="Calibri" w:hAnsi="Calibri"/>
          <w:noProof w:val="0"/>
          <w:sz w:val="18"/>
          <w:szCs w:val="18"/>
        </w:rPr>
        <w:t xml:space="preserve"> Bewerbung bzw.</w:t>
      </w:r>
      <w:r w:rsidRPr="00CE5F2A">
        <w:rPr>
          <w:rFonts w:ascii="Calibri" w:hAnsi="Calibri"/>
          <w:noProof w:val="0"/>
          <w:sz w:val="18"/>
          <w:szCs w:val="18"/>
        </w:rPr>
        <w:t xml:space="preserve"> Offerte beizulegen.</w:t>
      </w:r>
    </w:p>
    <w:p w14:paraId="42CB101E" w14:textId="77777777" w:rsidR="002A7DC5" w:rsidRPr="00A86493" w:rsidRDefault="002A7DC5" w:rsidP="00271624">
      <w:pPr>
        <w:pStyle w:val="OmniPage785"/>
        <w:ind w:left="0" w:right="-91"/>
        <w:jc w:val="both"/>
        <w:rPr>
          <w:rFonts w:ascii="Calibri" w:hAnsi="Calibri"/>
          <w:noProof w:val="0"/>
          <w:sz w:val="18"/>
          <w:szCs w:val="18"/>
        </w:rPr>
      </w:pPr>
      <w:r w:rsidRPr="00CE5F2A">
        <w:rPr>
          <w:rFonts w:ascii="Calibri" w:hAnsi="Calibri"/>
          <w:noProof w:val="0"/>
          <w:sz w:val="18"/>
          <w:szCs w:val="18"/>
        </w:rPr>
        <w:t xml:space="preserve">Der Auftraggeber ist von einem Beizug von Subunternehmen in der Offerte oder zu dem Zeitpunkt zu unterrichten, in dem dessen Notwendigkeit bekannt wird. Ein Beizug von Subunternehmen nach der Offertstellung ist nur aus Gründen zulässig, die zum Zeitpunkt der Offertstellung nicht vorgelegen haben. Bei Nichteinhaltung der Meldepflicht hat der Auftraggeber das Recht, den Auftrag zu widerrufen und anderweitig zu vergeben </w:t>
      </w:r>
      <w:r w:rsidRPr="00E55B7E">
        <w:rPr>
          <w:rFonts w:ascii="Calibri" w:hAnsi="Calibri"/>
          <w:noProof w:val="0"/>
          <w:sz w:val="18"/>
          <w:szCs w:val="18"/>
        </w:rPr>
        <w:t>(</w:t>
      </w:r>
      <w:r w:rsidRPr="007E6DFC">
        <w:rPr>
          <w:rFonts w:ascii="Calibri" w:hAnsi="Calibri"/>
          <w:noProof w:val="0"/>
          <w:sz w:val="18"/>
          <w:szCs w:val="18"/>
        </w:rPr>
        <w:t>Art. 49 ÖAWG / Art. 37 ÖAWV)</w:t>
      </w:r>
      <w:r w:rsidRPr="00CE5F2A">
        <w:rPr>
          <w:rFonts w:ascii="Calibri" w:hAnsi="Calibri"/>
          <w:i/>
          <w:noProof w:val="0"/>
          <w:sz w:val="18"/>
          <w:szCs w:val="18"/>
        </w:rPr>
        <w:t>.</w:t>
      </w:r>
    </w:p>
    <w:p w14:paraId="033637E1" w14:textId="77777777" w:rsidR="002A7DC5" w:rsidRPr="001D6B0D" w:rsidRDefault="002A7DC5" w:rsidP="00271624">
      <w:pPr>
        <w:jc w:val="both"/>
        <w:rPr>
          <w:rFonts w:ascii="Calibri" w:hAnsi="Calibri"/>
          <w:sz w:val="18"/>
          <w:szCs w:val="18"/>
        </w:rPr>
      </w:pPr>
    </w:p>
    <w:p w14:paraId="520A5235" w14:textId="77777777" w:rsidR="002A7DC5" w:rsidRPr="001D6B0D" w:rsidRDefault="002A7DC5" w:rsidP="00271624">
      <w:pPr>
        <w:pStyle w:val="OmniPage1029"/>
        <w:ind w:left="0"/>
        <w:jc w:val="both"/>
        <w:rPr>
          <w:rFonts w:ascii="Calibri" w:hAnsi="Calibri"/>
          <w:b/>
          <w:noProof w:val="0"/>
          <w:sz w:val="18"/>
          <w:szCs w:val="18"/>
        </w:rPr>
      </w:pPr>
      <w:r w:rsidRPr="001313CE">
        <w:rPr>
          <w:rFonts w:ascii="Calibri" w:hAnsi="Calibri"/>
          <w:b/>
          <w:noProof w:val="0"/>
          <w:sz w:val="18"/>
          <w:szCs w:val="18"/>
        </w:rPr>
        <w:t>15</w:t>
      </w:r>
      <w:r w:rsidR="00271624" w:rsidRPr="001313CE">
        <w:rPr>
          <w:rFonts w:ascii="Calibri" w:hAnsi="Calibri"/>
          <w:b/>
          <w:noProof w:val="0"/>
          <w:sz w:val="18"/>
          <w:szCs w:val="18"/>
        </w:rPr>
        <w:t>.</w:t>
      </w:r>
      <w:r w:rsidRPr="001313CE">
        <w:rPr>
          <w:rFonts w:ascii="Calibri" w:hAnsi="Calibri"/>
          <w:b/>
          <w:noProof w:val="0"/>
          <w:sz w:val="18"/>
          <w:szCs w:val="18"/>
        </w:rPr>
        <w:t xml:space="preserve"> Auftragslose</w:t>
      </w:r>
    </w:p>
    <w:p w14:paraId="7100A02F" w14:textId="77777777" w:rsidR="002A7DC5" w:rsidRPr="007570DC" w:rsidRDefault="00DA0396" w:rsidP="00271624">
      <w:pPr>
        <w:jc w:val="both"/>
        <w:rPr>
          <w:rFonts w:ascii="Calibri" w:hAnsi="Calibri"/>
          <w:sz w:val="18"/>
          <w:szCs w:val="18"/>
        </w:rPr>
      </w:pPr>
      <w:r>
        <w:rPr>
          <w:rFonts w:ascii="Calibri" w:hAnsi="Calibri"/>
          <w:sz w:val="18"/>
          <w:szCs w:val="18"/>
        </w:rPr>
        <w:t xml:space="preserve">Der Auftraggeber kann einen Auftrag in Form mehrerer Lose vergeben sowie Grösse und Gegenstand der Lose bestimmen. In der Bekanntmachung oder Aufforderung zur </w:t>
      </w:r>
      <w:proofErr w:type="spellStart"/>
      <w:r>
        <w:rPr>
          <w:rFonts w:ascii="Calibri" w:hAnsi="Calibri"/>
          <w:sz w:val="18"/>
          <w:szCs w:val="18"/>
        </w:rPr>
        <w:t>Offerteinreichung</w:t>
      </w:r>
      <w:proofErr w:type="spellEnd"/>
      <w:r>
        <w:rPr>
          <w:rFonts w:ascii="Calibri" w:hAnsi="Calibri"/>
          <w:sz w:val="18"/>
          <w:szCs w:val="18"/>
        </w:rPr>
        <w:t xml:space="preserve"> ist anzugeben, ob die Offerte nur für ein Los, für mehrere Lose oder alle Lose eingereicht werden kann. </w:t>
      </w:r>
      <w:r w:rsidR="002A7DC5" w:rsidRPr="001D6B0D">
        <w:rPr>
          <w:rFonts w:ascii="Calibri" w:hAnsi="Calibri"/>
          <w:sz w:val="18"/>
          <w:szCs w:val="18"/>
        </w:rPr>
        <w:t>Für die Berechnung des Auftragswertes ist in jedem Falle der gesamte Wert aller Lose massgebend</w:t>
      </w:r>
      <w:r w:rsidR="002A7DC5" w:rsidRPr="001D6B0D">
        <w:rPr>
          <w:rFonts w:ascii="Calibri" w:hAnsi="Calibri"/>
          <w:i/>
          <w:sz w:val="18"/>
          <w:szCs w:val="18"/>
        </w:rPr>
        <w:t xml:space="preserve"> </w:t>
      </w:r>
      <w:r w:rsidR="002A7DC5" w:rsidRPr="007E6DFC">
        <w:rPr>
          <w:rFonts w:ascii="Calibri" w:hAnsi="Calibri"/>
          <w:sz w:val="18"/>
          <w:szCs w:val="18"/>
        </w:rPr>
        <w:t>(Art. 9 Abs. 1 ÖAWG)</w:t>
      </w:r>
      <w:r w:rsidR="002A7DC5" w:rsidRPr="001D6B0D">
        <w:rPr>
          <w:rFonts w:ascii="Calibri" w:hAnsi="Calibri"/>
          <w:i/>
          <w:sz w:val="18"/>
          <w:szCs w:val="18"/>
        </w:rPr>
        <w:t>.</w:t>
      </w:r>
      <w:r w:rsidR="007570DC">
        <w:rPr>
          <w:rFonts w:ascii="Calibri" w:hAnsi="Calibri"/>
          <w:i/>
          <w:sz w:val="18"/>
          <w:szCs w:val="18"/>
        </w:rPr>
        <w:t xml:space="preserve"> </w:t>
      </w:r>
      <w:r w:rsidR="007570DC">
        <w:rPr>
          <w:rFonts w:ascii="Calibri" w:hAnsi="Calibri"/>
          <w:sz w:val="18"/>
          <w:szCs w:val="18"/>
        </w:rPr>
        <w:t>Wenn der Auftraggeber keine Unterteilung in Lose vornehmen möchte, muss er die wichtigsten Gründe für seine Entscheidung in den Ausschreibungsunterlagen oder dem Vergabevermerk angeben (Art. 9 Abs. 1a ÖAWG).</w:t>
      </w:r>
    </w:p>
    <w:p w14:paraId="400E0F41" w14:textId="77777777" w:rsidR="002A7DC5" w:rsidRDefault="002A7DC5" w:rsidP="00271624">
      <w:pPr>
        <w:jc w:val="both"/>
        <w:rPr>
          <w:rFonts w:ascii="Calibri" w:hAnsi="Calibri"/>
          <w:sz w:val="18"/>
          <w:szCs w:val="18"/>
        </w:rPr>
      </w:pPr>
    </w:p>
    <w:p w14:paraId="766C04E8" w14:textId="77777777" w:rsidR="00080C63" w:rsidRDefault="00080C63" w:rsidP="00271624">
      <w:pPr>
        <w:jc w:val="both"/>
        <w:rPr>
          <w:rFonts w:ascii="Calibri" w:hAnsi="Calibri"/>
          <w:sz w:val="18"/>
          <w:szCs w:val="18"/>
        </w:rPr>
      </w:pPr>
    </w:p>
    <w:p w14:paraId="29051F62" w14:textId="77777777" w:rsidR="00080C63" w:rsidRPr="001D6B0D" w:rsidRDefault="00080C63" w:rsidP="00271624">
      <w:pPr>
        <w:jc w:val="both"/>
        <w:rPr>
          <w:rFonts w:ascii="Calibri" w:hAnsi="Calibri"/>
          <w:sz w:val="18"/>
          <w:szCs w:val="18"/>
        </w:rPr>
      </w:pPr>
    </w:p>
    <w:p w14:paraId="4491CA0B" w14:textId="77777777" w:rsidR="002A7DC5" w:rsidRPr="001D6B0D" w:rsidRDefault="002A7DC5" w:rsidP="00271624">
      <w:pPr>
        <w:jc w:val="both"/>
        <w:rPr>
          <w:rFonts w:ascii="Calibri" w:hAnsi="Calibri"/>
          <w:b/>
          <w:sz w:val="18"/>
          <w:szCs w:val="18"/>
        </w:rPr>
      </w:pPr>
      <w:r w:rsidRPr="001D6B0D">
        <w:rPr>
          <w:rFonts w:ascii="Calibri" w:hAnsi="Calibri"/>
          <w:b/>
          <w:sz w:val="18"/>
          <w:szCs w:val="18"/>
        </w:rPr>
        <w:t>16</w:t>
      </w:r>
      <w:r w:rsidR="00271624">
        <w:rPr>
          <w:rFonts w:ascii="Calibri" w:hAnsi="Calibri"/>
          <w:b/>
          <w:sz w:val="18"/>
          <w:szCs w:val="18"/>
        </w:rPr>
        <w:t>.</w:t>
      </w:r>
      <w:r w:rsidRPr="001D6B0D">
        <w:rPr>
          <w:rFonts w:ascii="Calibri" w:hAnsi="Calibri"/>
          <w:b/>
          <w:sz w:val="18"/>
          <w:szCs w:val="18"/>
        </w:rPr>
        <w:t xml:space="preserve"> Auftragsergänzung</w:t>
      </w:r>
    </w:p>
    <w:p w14:paraId="2800E0DD" w14:textId="77777777" w:rsidR="002A7DC5" w:rsidRPr="007E6DFC" w:rsidRDefault="002A7DC5" w:rsidP="00271624">
      <w:pPr>
        <w:jc w:val="both"/>
        <w:rPr>
          <w:rFonts w:ascii="Calibri" w:hAnsi="Calibri"/>
          <w:sz w:val="18"/>
          <w:szCs w:val="18"/>
        </w:rPr>
      </w:pPr>
      <w:r w:rsidRPr="001D6B0D">
        <w:rPr>
          <w:rFonts w:ascii="Calibri" w:hAnsi="Calibri"/>
          <w:sz w:val="18"/>
          <w:szCs w:val="18"/>
        </w:rPr>
        <w:t xml:space="preserve">Der Auftraggeber behält sich bei sämtlichen </w:t>
      </w:r>
      <w:r w:rsidR="00DA0396">
        <w:rPr>
          <w:rFonts w:ascii="Calibri" w:hAnsi="Calibri"/>
          <w:sz w:val="18"/>
          <w:szCs w:val="18"/>
        </w:rPr>
        <w:t>Aufträgen</w:t>
      </w:r>
      <w:r w:rsidR="00DA0396" w:rsidRPr="001D6B0D">
        <w:rPr>
          <w:rFonts w:ascii="Calibri" w:hAnsi="Calibri"/>
          <w:sz w:val="18"/>
          <w:szCs w:val="18"/>
        </w:rPr>
        <w:t xml:space="preserve"> </w:t>
      </w:r>
      <w:r w:rsidRPr="001D6B0D">
        <w:rPr>
          <w:rFonts w:ascii="Calibri" w:hAnsi="Calibri"/>
          <w:sz w:val="18"/>
          <w:szCs w:val="18"/>
        </w:rPr>
        <w:t xml:space="preserve">das Recht zur Auftragsergänzung vor </w:t>
      </w:r>
      <w:r w:rsidRPr="007E6DFC">
        <w:rPr>
          <w:rFonts w:ascii="Calibri" w:hAnsi="Calibri"/>
          <w:sz w:val="18"/>
          <w:szCs w:val="18"/>
        </w:rPr>
        <w:t>(Art. 24 Abs. 2 und 3 ÖAWV, sowie Art. 25 Abs. 1 ÖAWV).</w:t>
      </w:r>
    </w:p>
    <w:p w14:paraId="44BF4218" w14:textId="77777777" w:rsidR="002A7DC5" w:rsidRPr="001D6B0D" w:rsidRDefault="002A7DC5" w:rsidP="00271624">
      <w:pPr>
        <w:jc w:val="both"/>
        <w:rPr>
          <w:rFonts w:ascii="Calibri" w:hAnsi="Calibri"/>
          <w:sz w:val="18"/>
          <w:szCs w:val="18"/>
        </w:rPr>
      </w:pPr>
    </w:p>
    <w:p w14:paraId="78577B51" w14:textId="77777777" w:rsidR="002A7DC5" w:rsidRPr="001D6B0D" w:rsidRDefault="002A7DC5" w:rsidP="00271624">
      <w:pPr>
        <w:jc w:val="both"/>
        <w:rPr>
          <w:rFonts w:ascii="Calibri" w:hAnsi="Calibri"/>
          <w:b/>
          <w:sz w:val="18"/>
          <w:szCs w:val="18"/>
        </w:rPr>
      </w:pPr>
      <w:r w:rsidRPr="001D6B0D">
        <w:rPr>
          <w:rFonts w:ascii="Calibri" w:hAnsi="Calibri"/>
          <w:b/>
          <w:sz w:val="18"/>
          <w:szCs w:val="18"/>
        </w:rPr>
        <w:t>17</w:t>
      </w:r>
      <w:r w:rsidR="00271624">
        <w:rPr>
          <w:rFonts w:ascii="Calibri" w:hAnsi="Calibri"/>
          <w:b/>
          <w:sz w:val="18"/>
          <w:szCs w:val="18"/>
        </w:rPr>
        <w:t>.</w:t>
      </w:r>
      <w:r w:rsidRPr="001D6B0D">
        <w:rPr>
          <w:rFonts w:ascii="Calibri" w:hAnsi="Calibri"/>
          <w:b/>
          <w:sz w:val="18"/>
          <w:szCs w:val="18"/>
        </w:rPr>
        <w:t xml:space="preserve"> Wahrung von Betriebsgeheimnissen</w:t>
      </w:r>
    </w:p>
    <w:p w14:paraId="4F22C225" w14:textId="77777777" w:rsidR="002A7DC5" w:rsidRPr="001D6B0D" w:rsidRDefault="00031F3E" w:rsidP="00271624">
      <w:pPr>
        <w:jc w:val="both"/>
        <w:rPr>
          <w:rFonts w:ascii="Calibri" w:hAnsi="Calibri"/>
          <w:sz w:val="18"/>
          <w:szCs w:val="18"/>
        </w:rPr>
      </w:pPr>
      <w:r>
        <w:rPr>
          <w:rFonts w:ascii="Calibri" w:hAnsi="Calibri"/>
          <w:sz w:val="18"/>
          <w:szCs w:val="18"/>
        </w:rPr>
        <w:t xml:space="preserve">Bewerber und </w:t>
      </w:r>
      <w:r w:rsidR="002A7DC5" w:rsidRPr="001D6B0D">
        <w:rPr>
          <w:rFonts w:ascii="Calibri" w:hAnsi="Calibri"/>
          <w:sz w:val="18"/>
          <w:szCs w:val="18"/>
        </w:rPr>
        <w:t xml:space="preserve">Offertsteller haben den vertraulichen Charakter aller den Auftraggeber betreffenden Angaben zu wahren. Soweit im ÖAWG nichts anderes bestimmt wird, dürfen Auftraggeber keine ihnen von </w:t>
      </w:r>
      <w:r>
        <w:rPr>
          <w:rFonts w:ascii="Calibri" w:hAnsi="Calibri"/>
          <w:sz w:val="18"/>
          <w:szCs w:val="18"/>
        </w:rPr>
        <w:t xml:space="preserve">Bewerbern und </w:t>
      </w:r>
      <w:r w:rsidR="002A7DC5" w:rsidRPr="001D6B0D">
        <w:rPr>
          <w:rFonts w:ascii="Calibri" w:hAnsi="Calibri"/>
          <w:sz w:val="18"/>
          <w:szCs w:val="18"/>
        </w:rPr>
        <w:t>Offertstellern übermittelten und von diesen als vertraulich bezeichneten Informationen weitergeben. Dies betrifft insbesondere technische Geheimnisse und weitere Betriebsgeheimnisse sowie vertrauliche Aspekte der Offerten.</w:t>
      </w:r>
    </w:p>
    <w:p w14:paraId="037ED8B1" w14:textId="77777777" w:rsidR="009A4567" w:rsidRDefault="002A7DC5" w:rsidP="007E7D02">
      <w:pPr>
        <w:jc w:val="both"/>
        <w:rPr>
          <w:rFonts w:ascii="Calibri" w:hAnsi="Calibri"/>
          <w:b/>
          <w:sz w:val="18"/>
          <w:szCs w:val="18"/>
        </w:rPr>
      </w:pPr>
      <w:r w:rsidRPr="001D6B0D">
        <w:rPr>
          <w:rFonts w:ascii="Calibri" w:hAnsi="Calibri"/>
          <w:sz w:val="18"/>
          <w:szCs w:val="18"/>
        </w:rPr>
        <w:t>Bei der Mitteilung bzw. Übermittlung oder Speicherung von Informationen sind die Integrität der Daten und die Vertraulichkeit der</w:t>
      </w:r>
      <w:r w:rsidR="00E34E42">
        <w:rPr>
          <w:rFonts w:ascii="Calibri" w:hAnsi="Calibri"/>
          <w:sz w:val="18"/>
          <w:szCs w:val="18"/>
        </w:rPr>
        <w:t xml:space="preserve"> Bewerbungen und</w:t>
      </w:r>
      <w:r w:rsidRPr="001D6B0D">
        <w:rPr>
          <w:rFonts w:ascii="Calibri" w:hAnsi="Calibri"/>
          <w:sz w:val="18"/>
          <w:szCs w:val="18"/>
        </w:rPr>
        <w:t xml:space="preserve"> Offerten zu gewährleisten. Der Auftraggeber und das Preisgericht dürfen vom Inhalt der </w:t>
      </w:r>
      <w:r w:rsidR="0069457C">
        <w:rPr>
          <w:rFonts w:ascii="Calibri" w:hAnsi="Calibri"/>
          <w:sz w:val="18"/>
          <w:szCs w:val="18"/>
        </w:rPr>
        <w:t xml:space="preserve">Bewerbungen und </w:t>
      </w:r>
      <w:r w:rsidRPr="001D6B0D">
        <w:rPr>
          <w:rFonts w:ascii="Calibri" w:hAnsi="Calibri"/>
          <w:sz w:val="18"/>
          <w:szCs w:val="18"/>
        </w:rPr>
        <w:t xml:space="preserve">Offerten, einschliesslich der Pläne und Entwürfe, erst nach Ablauf der Frist für ihre Einreichung bzw. Vorlage Kenntnis erhalten </w:t>
      </w:r>
      <w:r w:rsidRPr="007E6DFC">
        <w:rPr>
          <w:rFonts w:ascii="Calibri" w:hAnsi="Calibri"/>
          <w:sz w:val="18"/>
          <w:szCs w:val="18"/>
        </w:rPr>
        <w:t xml:space="preserve">(Art. </w:t>
      </w:r>
      <w:r w:rsidR="007570DC" w:rsidRPr="007E6DFC">
        <w:rPr>
          <w:rFonts w:ascii="Calibri" w:hAnsi="Calibri"/>
          <w:sz w:val="18"/>
          <w:szCs w:val="18"/>
        </w:rPr>
        <w:t>35</w:t>
      </w:r>
      <w:r w:rsidR="007570DC">
        <w:rPr>
          <w:rFonts w:ascii="Calibri" w:hAnsi="Calibri"/>
          <w:sz w:val="18"/>
          <w:szCs w:val="18"/>
        </w:rPr>
        <w:t>e</w:t>
      </w:r>
      <w:r w:rsidR="007570DC" w:rsidRPr="007E6DFC">
        <w:rPr>
          <w:rFonts w:ascii="Calibri" w:hAnsi="Calibri"/>
          <w:sz w:val="18"/>
          <w:szCs w:val="18"/>
        </w:rPr>
        <w:t xml:space="preserve"> </w:t>
      </w:r>
      <w:r w:rsidRPr="007E6DFC">
        <w:rPr>
          <w:rFonts w:ascii="Calibri" w:hAnsi="Calibri"/>
          <w:sz w:val="18"/>
          <w:szCs w:val="18"/>
        </w:rPr>
        <w:t>ÖAWG).</w:t>
      </w:r>
      <w:r w:rsidR="007E7D02" w:rsidRPr="001D6B0D" w:rsidDel="007E7D02">
        <w:rPr>
          <w:rFonts w:ascii="Calibri" w:hAnsi="Calibri"/>
          <w:i/>
          <w:sz w:val="18"/>
          <w:szCs w:val="18"/>
        </w:rPr>
        <w:t xml:space="preserve"> </w:t>
      </w:r>
      <w:r w:rsidR="009A4567">
        <w:rPr>
          <w:rFonts w:ascii="Calibri" w:hAnsi="Calibri"/>
          <w:b/>
          <w:sz w:val="18"/>
          <w:szCs w:val="18"/>
        </w:rPr>
        <w:br w:type="page"/>
      </w:r>
    </w:p>
    <w:p w14:paraId="344BAA36" w14:textId="77777777" w:rsidR="005B6759" w:rsidRPr="005277B7" w:rsidRDefault="004962BC" w:rsidP="005277B7">
      <w:pPr>
        <w:pStyle w:val="berschrift2"/>
        <w:rPr>
          <w:rFonts w:asciiTheme="minorHAnsi" w:hAnsiTheme="minorHAnsi"/>
        </w:rPr>
      </w:pPr>
      <w:bookmarkStart w:id="4" w:name="_Toc476730367"/>
      <w:r w:rsidRPr="005277B7">
        <w:rPr>
          <w:rFonts w:asciiTheme="minorHAnsi" w:hAnsiTheme="minorHAnsi"/>
        </w:rPr>
        <w:lastRenderedPageBreak/>
        <w:t>B)</w:t>
      </w:r>
      <w:r w:rsidR="009A4567" w:rsidRPr="005277B7">
        <w:rPr>
          <w:rFonts w:asciiTheme="minorHAnsi" w:hAnsiTheme="minorHAnsi"/>
        </w:rPr>
        <w:t xml:space="preserve"> </w:t>
      </w:r>
      <w:r w:rsidR="005B6759" w:rsidRPr="005277B7">
        <w:rPr>
          <w:rFonts w:asciiTheme="minorHAnsi" w:hAnsiTheme="minorHAnsi"/>
        </w:rPr>
        <w:t xml:space="preserve">Besondere Ausschreibungsbedingungen </w:t>
      </w:r>
      <w:r w:rsidRPr="005277B7">
        <w:rPr>
          <w:rFonts w:asciiTheme="minorHAnsi" w:hAnsiTheme="minorHAnsi"/>
        </w:rPr>
        <w:t>/ Angaben zum Projekt</w:t>
      </w:r>
      <w:r w:rsidR="007143A1" w:rsidRPr="005277B7">
        <w:rPr>
          <w:rFonts w:asciiTheme="minorHAnsi" w:hAnsiTheme="minorHAnsi"/>
        </w:rPr>
        <w:t xml:space="preserve"> </w:t>
      </w:r>
      <w:r w:rsidR="005B6759" w:rsidRPr="005277B7">
        <w:rPr>
          <w:rFonts w:asciiTheme="minorHAnsi" w:hAnsiTheme="minorHAnsi"/>
        </w:rPr>
        <w:t>(Art. 19 Abs. 3 ÖAWV)</w:t>
      </w:r>
      <w:bookmarkEnd w:id="4"/>
    </w:p>
    <w:p w14:paraId="55CD9E07" w14:textId="77777777" w:rsidR="005B6759" w:rsidRDefault="005B6759" w:rsidP="009A4567">
      <w:pPr>
        <w:tabs>
          <w:tab w:val="num" w:pos="426"/>
          <w:tab w:val="left" w:pos="7938"/>
          <w:tab w:val="decimal" w:pos="9072"/>
        </w:tabs>
        <w:rPr>
          <w:rFonts w:ascii="Calibri" w:hAnsi="Calibri"/>
          <w:b/>
          <w:sz w:val="28"/>
          <w:szCs w:val="28"/>
        </w:rPr>
      </w:pPr>
    </w:p>
    <w:p w14:paraId="4C34462A" w14:textId="77777777" w:rsidR="003126F1" w:rsidRDefault="004962BC" w:rsidP="003126F1">
      <w:pPr>
        <w:pStyle w:val="OmniPage1029"/>
        <w:ind w:left="0"/>
        <w:jc w:val="both"/>
        <w:rPr>
          <w:rFonts w:ascii="Calibri" w:hAnsi="Calibri"/>
          <w:b/>
          <w:noProof w:val="0"/>
          <w:sz w:val="18"/>
          <w:szCs w:val="18"/>
        </w:rPr>
      </w:pPr>
      <w:r>
        <w:rPr>
          <w:rFonts w:ascii="Calibri" w:hAnsi="Calibri"/>
          <w:b/>
          <w:noProof w:val="0"/>
          <w:sz w:val="18"/>
          <w:szCs w:val="18"/>
        </w:rPr>
        <w:t>1</w:t>
      </w:r>
      <w:r w:rsidR="003126F1" w:rsidRPr="003126F1">
        <w:rPr>
          <w:rFonts w:ascii="Calibri" w:hAnsi="Calibri"/>
          <w:b/>
          <w:noProof w:val="0"/>
          <w:sz w:val="18"/>
          <w:szCs w:val="18"/>
        </w:rPr>
        <w:t>.</w:t>
      </w:r>
      <w:r w:rsidR="003126F1">
        <w:rPr>
          <w:rFonts w:ascii="Calibri" w:hAnsi="Calibri"/>
          <w:b/>
          <w:noProof w:val="0"/>
          <w:sz w:val="18"/>
          <w:szCs w:val="18"/>
        </w:rPr>
        <w:t xml:space="preserve"> Voraussichtlicher Arbeitsbeginn und voraussichtliche Dauer (Art. 19 Abs. 3 </w:t>
      </w:r>
      <w:proofErr w:type="spellStart"/>
      <w:r w:rsidR="003126F1">
        <w:rPr>
          <w:rFonts w:ascii="Calibri" w:hAnsi="Calibri"/>
          <w:b/>
          <w:noProof w:val="0"/>
          <w:sz w:val="18"/>
          <w:szCs w:val="18"/>
        </w:rPr>
        <w:t>lit</w:t>
      </w:r>
      <w:proofErr w:type="spellEnd"/>
      <w:r w:rsidR="003126F1">
        <w:rPr>
          <w:rFonts w:ascii="Calibri" w:hAnsi="Calibri"/>
          <w:b/>
          <w:noProof w:val="0"/>
          <w:sz w:val="18"/>
          <w:szCs w:val="18"/>
        </w:rPr>
        <w:t>. a ÖAWV)</w:t>
      </w:r>
    </w:p>
    <w:p w14:paraId="0C748803" w14:textId="77777777" w:rsidR="003126F1" w:rsidRPr="003126F1" w:rsidRDefault="003126F1" w:rsidP="003126F1">
      <w:pPr>
        <w:jc w:val="both"/>
        <w:rPr>
          <w:rFonts w:ascii="Calibri" w:hAnsi="Calibri"/>
          <w:sz w:val="18"/>
          <w:szCs w:val="18"/>
        </w:rPr>
      </w:pPr>
      <w:r w:rsidRPr="003126F1">
        <w:rPr>
          <w:rFonts w:ascii="Calibri" w:hAnsi="Calibri"/>
          <w:sz w:val="18"/>
          <w:szCs w:val="18"/>
        </w:rPr>
        <w:t xml:space="preserve">Arbeitsbeginn: </w:t>
      </w:r>
      <w:r>
        <w:rPr>
          <w:rFonts w:ascii="Calibri" w:hAnsi="Calibri"/>
          <w:sz w:val="18"/>
          <w:szCs w:val="18"/>
        </w:rPr>
        <w:tab/>
      </w:r>
      <w:r>
        <w:rPr>
          <w:rFonts w:ascii="Calibri" w:hAnsi="Calibri"/>
          <w:sz w:val="18"/>
          <w:szCs w:val="18"/>
        </w:rPr>
        <w:tab/>
      </w:r>
      <w:r>
        <w:rPr>
          <w:rFonts w:ascii="Calibri" w:hAnsi="Calibri"/>
          <w:sz w:val="18"/>
          <w:szCs w:val="18"/>
        </w:rPr>
        <w:tab/>
      </w:r>
      <w:r w:rsidR="00406D57" w:rsidRPr="00944CF4">
        <w:rPr>
          <w:rFonts w:ascii="Calibri" w:hAnsi="Calibri" w:cs="Arial"/>
          <w:sz w:val="22"/>
          <w:szCs w:val="22"/>
          <w:u w:val="dotted"/>
        </w:rPr>
        <w:fldChar w:fldCharType="begin">
          <w:ffData>
            <w:name w:val=""/>
            <w:enabled/>
            <w:calcOnExit w:val="0"/>
            <w:textInput>
              <w:type w:val="date"/>
              <w:format w:val="dd.MM.yyyy"/>
            </w:textInput>
          </w:ffData>
        </w:fldChar>
      </w:r>
      <w:r w:rsidR="00406D57" w:rsidRPr="00944CF4">
        <w:rPr>
          <w:rFonts w:ascii="Calibri" w:hAnsi="Calibri" w:cs="Arial"/>
          <w:sz w:val="22"/>
          <w:szCs w:val="22"/>
          <w:u w:val="dotted"/>
        </w:rPr>
        <w:instrText xml:space="preserve"> FORMTEXT </w:instrText>
      </w:r>
      <w:r w:rsidR="00406D57" w:rsidRPr="00944CF4">
        <w:rPr>
          <w:rFonts w:ascii="Calibri" w:hAnsi="Calibri" w:cs="Arial"/>
          <w:sz w:val="22"/>
          <w:szCs w:val="22"/>
          <w:u w:val="dotted"/>
        </w:rPr>
      </w:r>
      <w:r w:rsidR="00406D57" w:rsidRPr="00944CF4">
        <w:rPr>
          <w:rFonts w:ascii="Calibri" w:hAnsi="Calibri" w:cs="Arial"/>
          <w:sz w:val="22"/>
          <w:szCs w:val="22"/>
          <w:u w:val="dotted"/>
        </w:rPr>
        <w:fldChar w:fldCharType="separate"/>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Pr>
          <w:rFonts w:ascii="Calibri" w:hAnsi="Calibri" w:cs="Arial"/>
          <w:noProof/>
          <w:sz w:val="22"/>
          <w:szCs w:val="22"/>
          <w:u w:val="dotted"/>
        </w:rPr>
        <w:t xml:space="preserve">       </w:t>
      </w:r>
      <w:r w:rsidR="00406D57" w:rsidRPr="00944CF4">
        <w:rPr>
          <w:rFonts w:ascii="Calibri" w:hAnsi="Calibri" w:cs="Arial"/>
          <w:noProof/>
          <w:sz w:val="22"/>
          <w:szCs w:val="22"/>
          <w:u w:val="dotted"/>
        </w:rPr>
        <w:t> </w:t>
      </w:r>
      <w:r w:rsidR="00406D57" w:rsidRPr="00944CF4">
        <w:rPr>
          <w:rFonts w:ascii="Calibri" w:hAnsi="Calibri" w:cs="Arial"/>
          <w:sz w:val="22"/>
          <w:szCs w:val="22"/>
          <w:u w:val="dotted"/>
        </w:rPr>
        <w:fldChar w:fldCharType="end"/>
      </w:r>
    </w:p>
    <w:p w14:paraId="6D928AE4" w14:textId="77777777" w:rsidR="003126F1" w:rsidRDefault="003126F1" w:rsidP="003126F1">
      <w:pPr>
        <w:jc w:val="both"/>
        <w:rPr>
          <w:rFonts w:ascii="Calibri" w:hAnsi="Calibri"/>
          <w:sz w:val="18"/>
          <w:szCs w:val="18"/>
        </w:rPr>
      </w:pPr>
      <w:r w:rsidRPr="003126F1">
        <w:rPr>
          <w:rFonts w:ascii="Calibri" w:hAnsi="Calibri"/>
          <w:sz w:val="18"/>
          <w:szCs w:val="18"/>
        </w:rPr>
        <w:t xml:space="preserve">Arbeitsvollendung: </w:t>
      </w:r>
      <w:r>
        <w:rPr>
          <w:rFonts w:ascii="Calibri" w:hAnsi="Calibri"/>
          <w:sz w:val="18"/>
          <w:szCs w:val="18"/>
        </w:rPr>
        <w:tab/>
      </w:r>
      <w:r>
        <w:rPr>
          <w:rFonts w:ascii="Calibri" w:hAnsi="Calibri"/>
          <w:sz w:val="18"/>
          <w:szCs w:val="18"/>
        </w:rPr>
        <w:tab/>
      </w:r>
      <w:r w:rsidR="00406D57" w:rsidRPr="00944CF4">
        <w:rPr>
          <w:rFonts w:ascii="Calibri" w:hAnsi="Calibri" w:cs="Arial"/>
          <w:sz w:val="22"/>
          <w:szCs w:val="22"/>
          <w:u w:val="dotted"/>
        </w:rPr>
        <w:fldChar w:fldCharType="begin">
          <w:ffData>
            <w:name w:val=""/>
            <w:enabled/>
            <w:calcOnExit w:val="0"/>
            <w:textInput>
              <w:type w:val="date"/>
              <w:format w:val="dd.MM.yyyy"/>
            </w:textInput>
          </w:ffData>
        </w:fldChar>
      </w:r>
      <w:r w:rsidR="00406D57" w:rsidRPr="00944CF4">
        <w:rPr>
          <w:rFonts w:ascii="Calibri" w:hAnsi="Calibri" w:cs="Arial"/>
          <w:sz w:val="22"/>
          <w:szCs w:val="22"/>
          <w:u w:val="dotted"/>
        </w:rPr>
        <w:instrText xml:space="preserve"> FORMTEXT </w:instrText>
      </w:r>
      <w:r w:rsidR="00406D57" w:rsidRPr="00944CF4">
        <w:rPr>
          <w:rFonts w:ascii="Calibri" w:hAnsi="Calibri" w:cs="Arial"/>
          <w:sz w:val="22"/>
          <w:szCs w:val="22"/>
          <w:u w:val="dotted"/>
        </w:rPr>
      </w:r>
      <w:r w:rsidR="00406D57" w:rsidRPr="00944CF4">
        <w:rPr>
          <w:rFonts w:ascii="Calibri" w:hAnsi="Calibri" w:cs="Arial"/>
          <w:sz w:val="22"/>
          <w:szCs w:val="22"/>
          <w:u w:val="dotted"/>
        </w:rPr>
        <w:fldChar w:fldCharType="separate"/>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Pr>
          <w:rFonts w:ascii="Calibri" w:hAnsi="Calibri" w:cs="Arial"/>
          <w:noProof/>
          <w:sz w:val="22"/>
          <w:szCs w:val="22"/>
          <w:u w:val="dotted"/>
        </w:rPr>
        <w:t xml:space="preserve">       </w:t>
      </w:r>
      <w:r w:rsidR="00406D57" w:rsidRPr="00944CF4">
        <w:rPr>
          <w:rFonts w:ascii="Calibri" w:hAnsi="Calibri" w:cs="Arial"/>
          <w:noProof/>
          <w:sz w:val="22"/>
          <w:szCs w:val="22"/>
          <w:u w:val="dotted"/>
        </w:rPr>
        <w:t> </w:t>
      </w:r>
      <w:r w:rsidR="00406D57" w:rsidRPr="00944CF4">
        <w:rPr>
          <w:rFonts w:ascii="Calibri" w:hAnsi="Calibri" w:cs="Arial"/>
          <w:sz w:val="22"/>
          <w:szCs w:val="22"/>
          <w:u w:val="dotted"/>
        </w:rPr>
        <w:fldChar w:fldCharType="end"/>
      </w:r>
    </w:p>
    <w:p w14:paraId="29E748B0" w14:textId="77777777" w:rsidR="00330828" w:rsidRDefault="00330828" w:rsidP="003126F1">
      <w:pPr>
        <w:jc w:val="both"/>
        <w:rPr>
          <w:rFonts w:ascii="Calibri" w:hAnsi="Calibri"/>
          <w:sz w:val="18"/>
          <w:szCs w:val="18"/>
        </w:rPr>
      </w:pPr>
    </w:p>
    <w:p w14:paraId="28DC4528" w14:textId="77777777" w:rsidR="00330828" w:rsidRDefault="00330828" w:rsidP="003126F1">
      <w:pPr>
        <w:jc w:val="both"/>
        <w:rPr>
          <w:rFonts w:ascii="Calibri" w:hAnsi="Calibri"/>
          <w:sz w:val="18"/>
          <w:szCs w:val="18"/>
        </w:rPr>
      </w:pPr>
      <w:r w:rsidRPr="001D6B0D">
        <w:rPr>
          <w:rFonts w:ascii="Calibri" w:hAnsi="Calibri"/>
          <w:sz w:val="18"/>
          <w:szCs w:val="18"/>
        </w:rPr>
        <w:t>Das detaillierte Terminprogramm wird frühzeitig in Absprache mit dem Auftragnehmer erstellt und bildet einen festen Bestandteil des Werkvertra</w:t>
      </w:r>
      <w:r w:rsidR="00047BD5">
        <w:rPr>
          <w:rFonts w:ascii="Calibri" w:hAnsi="Calibri"/>
          <w:sz w:val="18"/>
          <w:szCs w:val="18"/>
        </w:rPr>
        <w:t>g</w:t>
      </w:r>
      <w:r w:rsidRPr="001D6B0D">
        <w:rPr>
          <w:rFonts w:ascii="Calibri" w:hAnsi="Calibri"/>
          <w:sz w:val="18"/>
          <w:szCs w:val="18"/>
        </w:rPr>
        <w:t>s.</w:t>
      </w:r>
    </w:p>
    <w:p w14:paraId="2555D25F" w14:textId="77777777" w:rsidR="002F2038" w:rsidRDefault="002F2038" w:rsidP="003126F1">
      <w:pPr>
        <w:jc w:val="both"/>
        <w:rPr>
          <w:rFonts w:ascii="Calibri" w:hAnsi="Calibri"/>
          <w:sz w:val="18"/>
          <w:szCs w:val="18"/>
        </w:rPr>
      </w:pPr>
    </w:p>
    <w:p w14:paraId="68743AE2" w14:textId="77777777" w:rsidR="00027D0A" w:rsidRPr="00CE5F2A" w:rsidRDefault="004962BC" w:rsidP="003126F1">
      <w:pPr>
        <w:jc w:val="both"/>
        <w:rPr>
          <w:rFonts w:ascii="Calibri" w:hAnsi="Calibri"/>
          <w:b/>
          <w:sz w:val="18"/>
          <w:szCs w:val="18"/>
        </w:rPr>
      </w:pPr>
      <w:r>
        <w:rPr>
          <w:rFonts w:ascii="Calibri" w:hAnsi="Calibri"/>
          <w:b/>
          <w:sz w:val="18"/>
          <w:szCs w:val="18"/>
        </w:rPr>
        <w:t>2</w:t>
      </w:r>
      <w:r w:rsidR="007A28EC">
        <w:rPr>
          <w:rFonts w:ascii="Calibri" w:hAnsi="Calibri"/>
          <w:b/>
          <w:sz w:val="18"/>
          <w:szCs w:val="18"/>
        </w:rPr>
        <w:t>. Konventionalstrafe</w:t>
      </w:r>
    </w:p>
    <w:p w14:paraId="4E03EF08" w14:textId="77777777" w:rsidR="007E6DFC" w:rsidRPr="00A86493" w:rsidRDefault="004962BC" w:rsidP="007E6DFC">
      <w:pPr>
        <w:pStyle w:val="OmniPage521"/>
        <w:ind w:left="0"/>
        <w:jc w:val="both"/>
        <w:rPr>
          <w:rFonts w:ascii="Calibri" w:hAnsi="Calibri"/>
          <w:b/>
          <w:i/>
          <w:noProof w:val="0"/>
          <w:sz w:val="18"/>
          <w:szCs w:val="18"/>
        </w:rPr>
      </w:pPr>
      <w:r w:rsidRPr="00A86493">
        <w:rPr>
          <w:rFonts w:ascii="Calibri" w:hAnsi="Calibri"/>
          <w:b/>
          <w:i/>
          <w:noProof w:val="0"/>
          <w:sz w:val="18"/>
          <w:szCs w:val="18"/>
        </w:rPr>
        <w:t>2</w:t>
      </w:r>
      <w:r w:rsidR="007E6DFC" w:rsidRPr="00A86493">
        <w:rPr>
          <w:rFonts w:ascii="Calibri" w:hAnsi="Calibri"/>
          <w:b/>
          <w:i/>
          <w:noProof w:val="0"/>
          <w:sz w:val="18"/>
          <w:szCs w:val="18"/>
        </w:rPr>
        <w:t>.1 Bei Rücktritt von der Offerte</w:t>
      </w:r>
      <w:r w:rsidR="003A4454">
        <w:rPr>
          <w:rFonts w:ascii="Calibri" w:hAnsi="Calibri"/>
          <w:b/>
          <w:i/>
          <w:noProof w:val="0"/>
          <w:sz w:val="18"/>
          <w:szCs w:val="18"/>
        </w:rPr>
        <w:t>:</w:t>
      </w:r>
    </w:p>
    <w:p w14:paraId="07F5D436" w14:textId="77777777" w:rsidR="009171BA" w:rsidRPr="00A86493" w:rsidRDefault="009171BA" w:rsidP="009171BA">
      <w:pPr>
        <w:pStyle w:val="OmniPage521"/>
        <w:ind w:left="0"/>
        <w:jc w:val="both"/>
        <w:rPr>
          <w:rFonts w:ascii="Calibri" w:hAnsi="Calibri"/>
          <w:noProof w:val="0"/>
          <w:sz w:val="18"/>
          <w:szCs w:val="18"/>
        </w:rPr>
      </w:pPr>
      <w:r>
        <w:rPr>
          <w:rFonts w:ascii="Calibri" w:hAnsi="Calibri"/>
          <w:noProof w:val="0"/>
          <w:sz w:val="18"/>
          <w:szCs w:val="18"/>
        </w:rPr>
        <w:t xml:space="preserve">Bei Rücktritt der Offertsteller von der Offerte </w:t>
      </w:r>
      <w:r w:rsidRPr="001D6B0D">
        <w:rPr>
          <w:rFonts w:ascii="Calibri" w:hAnsi="Calibri"/>
          <w:noProof w:val="0"/>
          <w:sz w:val="18"/>
          <w:szCs w:val="18"/>
        </w:rPr>
        <w:t xml:space="preserve">beläuft sich </w:t>
      </w:r>
      <w:r w:rsidRPr="004962BC">
        <w:rPr>
          <w:rFonts w:ascii="Calibri" w:hAnsi="Calibri"/>
          <w:noProof w:val="0"/>
          <w:sz w:val="18"/>
          <w:szCs w:val="18"/>
        </w:rPr>
        <w:t>die Konventionalstrafe auf 10</w:t>
      </w:r>
      <w:r w:rsidRPr="001D6B0D">
        <w:rPr>
          <w:rFonts w:ascii="Calibri" w:hAnsi="Calibri"/>
          <w:noProof w:val="0"/>
          <w:sz w:val="18"/>
          <w:szCs w:val="18"/>
        </w:rPr>
        <w:t xml:space="preserve">% der kontrollierten Nettosumme der Offerte </w:t>
      </w:r>
      <w:r w:rsidRPr="007E6DFC">
        <w:rPr>
          <w:rFonts w:ascii="Calibri" w:hAnsi="Calibri"/>
          <w:noProof w:val="0"/>
          <w:sz w:val="18"/>
          <w:szCs w:val="18"/>
        </w:rPr>
        <w:t>(Art. 31 Abs. 3 ÖAWG)</w:t>
      </w:r>
      <w:r w:rsidRPr="001D6B0D">
        <w:rPr>
          <w:rFonts w:ascii="Calibri" w:hAnsi="Calibri"/>
          <w:i/>
          <w:noProof w:val="0"/>
          <w:sz w:val="18"/>
          <w:szCs w:val="18"/>
        </w:rPr>
        <w:t>.</w:t>
      </w:r>
    </w:p>
    <w:p w14:paraId="7CDAC7F9" w14:textId="77777777" w:rsidR="009171BA" w:rsidRPr="009171BA" w:rsidRDefault="009171BA" w:rsidP="002D2D48">
      <w:pPr>
        <w:rPr>
          <w:rFonts w:ascii="Calibri" w:hAnsi="Calibri"/>
          <w:sz w:val="18"/>
          <w:szCs w:val="18"/>
        </w:rPr>
      </w:pPr>
    </w:p>
    <w:p w14:paraId="703689AD" w14:textId="77777777" w:rsidR="002D2D48" w:rsidRPr="00A86493" w:rsidRDefault="004962BC" w:rsidP="009171BA">
      <w:pPr>
        <w:pStyle w:val="OmniPage521"/>
        <w:ind w:left="0"/>
        <w:jc w:val="both"/>
        <w:rPr>
          <w:rFonts w:ascii="Calibri" w:hAnsi="Calibri"/>
          <w:b/>
          <w:i/>
          <w:sz w:val="18"/>
          <w:szCs w:val="18"/>
        </w:rPr>
      </w:pPr>
      <w:r w:rsidRPr="00A86493">
        <w:rPr>
          <w:rFonts w:ascii="Calibri" w:hAnsi="Calibri"/>
          <w:b/>
          <w:i/>
          <w:sz w:val="18"/>
          <w:szCs w:val="18"/>
        </w:rPr>
        <w:t xml:space="preserve">2.2 </w:t>
      </w:r>
      <w:r w:rsidR="00533CE3" w:rsidRPr="00A86493">
        <w:rPr>
          <w:rFonts w:ascii="Calibri" w:hAnsi="Calibri"/>
          <w:b/>
          <w:i/>
          <w:sz w:val="18"/>
          <w:szCs w:val="18"/>
        </w:rPr>
        <w:t>B</w:t>
      </w:r>
      <w:r w:rsidR="007A28EC" w:rsidRPr="00A86493">
        <w:rPr>
          <w:rFonts w:ascii="Calibri" w:hAnsi="Calibri"/>
          <w:b/>
          <w:i/>
          <w:sz w:val="18"/>
          <w:szCs w:val="18"/>
        </w:rPr>
        <w:t>ei Terminverschiebungen</w:t>
      </w:r>
      <w:r w:rsidR="003A4454">
        <w:rPr>
          <w:rFonts w:ascii="Calibri" w:hAnsi="Calibri"/>
          <w:b/>
          <w:i/>
          <w:sz w:val="18"/>
          <w:szCs w:val="18"/>
        </w:rPr>
        <w:t>:</w:t>
      </w:r>
    </w:p>
    <w:p w14:paraId="774C932D" w14:textId="77777777" w:rsidR="00E0218D" w:rsidRDefault="00E0218D" w:rsidP="009171BA">
      <w:pPr>
        <w:pStyle w:val="OmniPage521"/>
        <w:ind w:left="0"/>
        <w:jc w:val="both"/>
        <w:rPr>
          <w:rFonts w:ascii="Calibri" w:hAnsi="Calibri"/>
          <w:sz w:val="18"/>
          <w:szCs w:val="18"/>
        </w:rPr>
      </w:pPr>
    </w:p>
    <w:p w14:paraId="4FB723C0" w14:textId="77777777" w:rsidR="00202F4D" w:rsidRDefault="007D7927" w:rsidP="00202F4D">
      <w:pPr>
        <w:tabs>
          <w:tab w:val="left" w:pos="426"/>
          <w:tab w:val="left" w:pos="851"/>
          <w:tab w:val="left" w:pos="7797"/>
          <w:tab w:val="decimal" w:pos="9072"/>
        </w:tabs>
        <w:rPr>
          <w:rFonts w:ascii="Calibri" w:hAnsi="Calibri" w:cs="Arial"/>
          <w:sz w:val="18"/>
          <w:szCs w:val="18"/>
        </w:rPr>
      </w:pPr>
      <w:sdt>
        <w:sdtPr>
          <w:rPr>
            <w:rFonts w:ascii="Calibri" w:hAnsi="Calibri" w:cs="Arial"/>
            <w:szCs w:val="24"/>
          </w:rPr>
          <w:id w:val="458238437"/>
          <w14:checkbox>
            <w14:checked w14:val="0"/>
            <w14:checkedState w14:val="2612" w14:font="MS Gothic"/>
            <w14:uncheckedState w14:val="2610" w14:font="MS Gothic"/>
          </w14:checkbox>
        </w:sdtPr>
        <w:sdtEndPr/>
        <w:sdtContent>
          <w:r w:rsidR="00955298">
            <w:rPr>
              <w:rFonts w:ascii="MS Gothic" w:eastAsia="MS Gothic" w:hAnsi="MS Gothic" w:cs="Arial" w:hint="eastAsia"/>
              <w:szCs w:val="24"/>
            </w:rPr>
            <w:t>☐</w:t>
          </w:r>
        </w:sdtContent>
      </w:sdt>
      <w:r w:rsidR="00202F4D">
        <w:rPr>
          <w:rFonts w:ascii="Calibri" w:hAnsi="Calibri" w:cs="Arial"/>
          <w:szCs w:val="24"/>
        </w:rPr>
        <w:t xml:space="preserve"> </w:t>
      </w:r>
      <w:r w:rsidR="00202F4D">
        <w:rPr>
          <w:rFonts w:ascii="Calibri" w:hAnsi="Calibri" w:cs="Arial"/>
          <w:sz w:val="18"/>
          <w:szCs w:val="18"/>
        </w:rPr>
        <w:t>Bei dieser Ausschreibung ist keine Konventionalstrafe vorgesehen.</w:t>
      </w:r>
    </w:p>
    <w:p w14:paraId="3FE36713" w14:textId="77777777" w:rsidR="00202F4D" w:rsidRPr="002172D2" w:rsidRDefault="007D7927" w:rsidP="00202F4D">
      <w:pPr>
        <w:tabs>
          <w:tab w:val="left" w:pos="426"/>
          <w:tab w:val="left" w:pos="851"/>
          <w:tab w:val="left" w:pos="7797"/>
          <w:tab w:val="decimal" w:pos="9072"/>
        </w:tabs>
        <w:rPr>
          <w:rFonts w:ascii="Calibri" w:hAnsi="Calibri" w:cs="Arial"/>
          <w:szCs w:val="24"/>
        </w:rPr>
      </w:pPr>
      <w:sdt>
        <w:sdtPr>
          <w:rPr>
            <w:rFonts w:ascii="Calibri" w:hAnsi="Calibri" w:cs="Arial"/>
            <w:szCs w:val="24"/>
          </w:rPr>
          <w:id w:val="1271125677"/>
          <w14:checkbox>
            <w14:checked w14:val="0"/>
            <w14:checkedState w14:val="2612" w14:font="MS Gothic"/>
            <w14:uncheckedState w14:val="2610" w14:font="MS Gothic"/>
          </w14:checkbox>
        </w:sdtPr>
        <w:sdtEndPr/>
        <w:sdtContent>
          <w:r w:rsidR="00955298">
            <w:rPr>
              <w:rFonts w:ascii="MS Gothic" w:eastAsia="MS Gothic" w:hAnsi="MS Gothic" w:cs="Arial" w:hint="eastAsia"/>
              <w:szCs w:val="24"/>
            </w:rPr>
            <w:t>☐</w:t>
          </w:r>
        </w:sdtContent>
      </w:sdt>
      <w:r w:rsidR="00202F4D">
        <w:rPr>
          <w:rFonts w:ascii="Calibri" w:hAnsi="Calibri" w:cs="Arial"/>
          <w:szCs w:val="24"/>
        </w:rPr>
        <w:t xml:space="preserve"> </w:t>
      </w:r>
      <w:r w:rsidR="00202F4D">
        <w:rPr>
          <w:rFonts w:ascii="Calibri" w:hAnsi="Calibri" w:cs="Arial"/>
          <w:sz w:val="18"/>
          <w:szCs w:val="18"/>
        </w:rPr>
        <w:t>Bei dieser Ausschreibung ist eine Konventionalstrafe vorgesehen.</w:t>
      </w:r>
    </w:p>
    <w:p w14:paraId="11F61414" w14:textId="77777777" w:rsidR="00202F4D" w:rsidRDefault="00202F4D" w:rsidP="002D2D48">
      <w:pPr>
        <w:rPr>
          <w:rFonts w:ascii="Calibri" w:hAnsi="Calibri"/>
          <w:sz w:val="18"/>
          <w:szCs w:val="18"/>
        </w:rPr>
      </w:pPr>
    </w:p>
    <w:p w14:paraId="286D0461" w14:textId="77777777" w:rsidR="009171BA" w:rsidRPr="009429C4" w:rsidRDefault="007E6DFC" w:rsidP="002D2D48">
      <w:pPr>
        <w:rPr>
          <w:rFonts w:ascii="Calibri" w:hAnsi="Calibri"/>
          <w:sz w:val="18"/>
          <w:szCs w:val="18"/>
        </w:rPr>
      </w:pPr>
      <w:r>
        <w:rPr>
          <w:rFonts w:ascii="Calibri" w:hAnsi="Calibri"/>
          <w:sz w:val="18"/>
          <w:szCs w:val="18"/>
        </w:rPr>
        <w:t>Die Konventionalstrafe</w:t>
      </w:r>
      <w:r w:rsidR="00A86493">
        <w:rPr>
          <w:rFonts w:ascii="Calibri" w:hAnsi="Calibri"/>
          <w:sz w:val="18"/>
          <w:szCs w:val="18"/>
        </w:rPr>
        <w:t xml:space="preserve"> bei Terminverschiebungen</w:t>
      </w:r>
      <w:r>
        <w:rPr>
          <w:rFonts w:ascii="Calibri" w:hAnsi="Calibri"/>
          <w:sz w:val="18"/>
          <w:szCs w:val="18"/>
        </w:rPr>
        <w:t xml:space="preserve"> </w:t>
      </w:r>
      <w:r w:rsidR="009171BA">
        <w:rPr>
          <w:rFonts w:ascii="Calibri" w:hAnsi="Calibri"/>
          <w:sz w:val="18"/>
          <w:szCs w:val="18"/>
        </w:rPr>
        <w:t xml:space="preserve">wird wie folgt geregelt: </w:t>
      </w:r>
      <w:r w:rsidR="00406D57" w:rsidRPr="00944CF4">
        <w:rPr>
          <w:rFonts w:ascii="Calibri" w:hAnsi="Calibri" w:cs="Arial"/>
          <w:sz w:val="22"/>
          <w:szCs w:val="22"/>
          <w:u w:val="dotted"/>
        </w:rPr>
        <w:fldChar w:fldCharType="begin">
          <w:ffData>
            <w:name w:val=""/>
            <w:enabled/>
            <w:calcOnExit w:val="0"/>
            <w:textInput>
              <w:type w:val="date"/>
              <w:format w:val="dd.MM.yyyy"/>
            </w:textInput>
          </w:ffData>
        </w:fldChar>
      </w:r>
      <w:r w:rsidR="00406D57" w:rsidRPr="00944CF4">
        <w:rPr>
          <w:rFonts w:ascii="Calibri" w:hAnsi="Calibri" w:cs="Arial"/>
          <w:sz w:val="22"/>
          <w:szCs w:val="22"/>
          <w:u w:val="dotted"/>
        </w:rPr>
        <w:instrText xml:space="preserve"> FORMTEXT </w:instrText>
      </w:r>
      <w:r w:rsidR="00406D57" w:rsidRPr="00944CF4">
        <w:rPr>
          <w:rFonts w:ascii="Calibri" w:hAnsi="Calibri" w:cs="Arial"/>
          <w:sz w:val="22"/>
          <w:szCs w:val="22"/>
          <w:u w:val="dotted"/>
        </w:rPr>
      </w:r>
      <w:r w:rsidR="00406D57" w:rsidRPr="00944CF4">
        <w:rPr>
          <w:rFonts w:ascii="Calibri" w:hAnsi="Calibri" w:cs="Arial"/>
          <w:sz w:val="22"/>
          <w:szCs w:val="22"/>
          <w:u w:val="dotted"/>
        </w:rPr>
        <w:fldChar w:fldCharType="separate"/>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sidRPr="00944CF4">
        <w:rPr>
          <w:rFonts w:ascii="Calibri" w:hAnsi="Calibri" w:cs="Arial"/>
          <w:noProof/>
          <w:sz w:val="22"/>
          <w:szCs w:val="22"/>
          <w:u w:val="dotted"/>
        </w:rPr>
        <w:t> </w:t>
      </w:r>
      <w:r w:rsidR="00406D57">
        <w:rPr>
          <w:rFonts w:ascii="Calibri" w:hAnsi="Calibri" w:cs="Arial"/>
          <w:noProof/>
          <w:sz w:val="22"/>
          <w:szCs w:val="22"/>
          <w:u w:val="dotted"/>
        </w:rPr>
        <w:t xml:space="preserve">       </w:t>
      </w:r>
      <w:r w:rsidR="00406D57" w:rsidRPr="00944CF4">
        <w:rPr>
          <w:rFonts w:ascii="Calibri" w:hAnsi="Calibri" w:cs="Arial"/>
          <w:noProof/>
          <w:sz w:val="22"/>
          <w:szCs w:val="22"/>
          <w:u w:val="dotted"/>
        </w:rPr>
        <w:t> </w:t>
      </w:r>
      <w:r w:rsidR="00406D57" w:rsidRPr="00944CF4">
        <w:rPr>
          <w:rFonts w:ascii="Calibri" w:hAnsi="Calibri" w:cs="Arial"/>
          <w:sz w:val="22"/>
          <w:szCs w:val="22"/>
          <w:u w:val="dotted"/>
        </w:rPr>
        <w:fldChar w:fldCharType="end"/>
      </w:r>
    </w:p>
    <w:p w14:paraId="794DD128" w14:textId="77777777" w:rsidR="003126F1" w:rsidRDefault="003126F1" w:rsidP="002D2D48">
      <w:pPr>
        <w:pStyle w:val="OmniPage1029"/>
        <w:ind w:left="0"/>
        <w:jc w:val="both"/>
        <w:rPr>
          <w:rFonts w:ascii="Calibri" w:hAnsi="Calibri"/>
          <w:b/>
          <w:noProof w:val="0"/>
          <w:sz w:val="18"/>
          <w:szCs w:val="18"/>
        </w:rPr>
      </w:pPr>
    </w:p>
    <w:p w14:paraId="395DD628" w14:textId="77777777" w:rsidR="007E6DFC" w:rsidRPr="00A86493" w:rsidRDefault="004962BC" w:rsidP="007E6DFC">
      <w:pPr>
        <w:tabs>
          <w:tab w:val="num" w:pos="426"/>
          <w:tab w:val="left" w:pos="7938"/>
          <w:tab w:val="decimal" w:pos="9072"/>
        </w:tabs>
        <w:rPr>
          <w:rFonts w:ascii="Calibri" w:hAnsi="Calibri"/>
          <w:b/>
          <w:i/>
          <w:sz w:val="18"/>
          <w:szCs w:val="18"/>
        </w:rPr>
      </w:pPr>
      <w:r w:rsidRPr="00A86493">
        <w:rPr>
          <w:rFonts w:ascii="Calibri" w:hAnsi="Calibri"/>
          <w:b/>
          <w:i/>
          <w:sz w:val="18"/>
          <w:szCs w:val="18"/>
        </w:rPr>
        <w:t>2</w:t>
      </w:r>
      <w:r w:rsidR="007E6DFC" w:rsidRPr="00A86493">
        <w:rPr>
          <w:rFonts w:ascii="Calibri" w:hAnsi="Calibri"/>
          <w:b/>
          <w:i/>
          <w:sz w:val="18"/>
          <w:szCs w:val="18"/>
        </w:rPr>
        <w:t xml:space="preserve">.3 </w:t>
      </w:r>
      <w:r w:rsidR="00533CE3" w:rsidRPr="00A86493">
        <w:rPr>
          <w:rFonts w:ascii="Calibri" w:hAnsi="Calibri"/>
          <w:b/>
          <w:i/>
          <w:sz w:val="18"/>
          <w:szCs w:val="18"/>
        </w:rPr>
        <w:t>Bei</w:t>
      </w:r>
      <w:r w:rsidR="007E6DFC" w:rsidRPr="00A86493">
        <w:rPr>
          <w:rFonts w:ascii="Calibri" w:hAnsi="Calibri"/>
          <w:b/>
          <w:i/>
          <w:sz w:val="18"/>
          <w:szCs w:val="18"/>
        </w:rPr>
        <w:t xml:space="preserve"> Verletzung von Nebenpflichten</w:t>
      </w:r>
      <w:r w:rsidR="003A4454">
        <w:rPr>
          <w:rFonts w:ascii="Calibri" w:hAnsi="Calibri"/>
          <w:b/>
          <w:i/>
          <w:sz w:val="18"/>
          <w:szCs w:val="18"/>
        </w:rPr>
        <w:t>:</w:t>
      </w:r>
    </w:p>
    <w:p w14:paraId="5FED824A" w14:textId="77777777" w:rsidR="007E6DFC" w:rsidRPr="00992AF4" w:rsidRDefault="007E6DFC" w:rsidP="00945C53">
      <w:pPr>
        <w:jc w:val="both"/>
        <w:rPr>
          <w:rFonts w:ascii="Calibri" w:hAnsi="Calibri"/>
          <w:sz w:val="18"/>
          <w:szCs w:val="18"/>
        </w:rPr>
      </w:pPr>
      <w:r w:rsidRPr="002D7F7E">
        <w:rPr>
          <w:rFonts w:ascii="Calibri" w:hAnsi="Calibri"/>
          <w:sz w:val="18"/>
          <w:szCs w:val="18"/>
        </w:rPr>
        <w:t xml:space="preserve">Bei Verletzung von Nebenpflichten nach diesem Vertrag (z.B. Bestimmungen über den Beizug von Subunternehmern und Lieferanten, über Arbeitssicherheit und Gleichbehandlung, über Immaterialgüterrechte und Geheimhaltung) schuldet der Unternehmer dem Bauherrn eine Konventionalstrafe. Diese beträgt </w:t>
      </w:r>
      <w:r w:rsidR="00A450E1" w:rsidRPr="00973823">
        <w:rPr>
          <w:rFonts w:ascii="Calibri" w:hAnsi="Calibri" w:cs="Arial"/>
          <w:sz w:val="18"/>
          <w:szCs w:val="18"/>
          <w:u w:val="dotted"/>
        </w:rPr>
        <w:t>CHF 2‘000.00</w:t>
      </w:r>
      <w:r w:rsidRPr="00F33647">
        <w:rPr>
          <w:rFonts w:ascii="Calibri" w:hAnsi="Calibri"/>
          <w:sz w:val="18"/>
          <w:szCs w:val="18"/>
        </w:rPr>
        <w:t xml:space="preserve"> </w:t>
      </w:r>
      <w:r w:rsidRPr="002D7F7E">
        <w:rPr>
          <w:rFonts w:ascii="Calibri" w:hAnsi="Calibri"/>
          <w:sz w:val="18"/>
          <w:szCs w:val="18"/>
        </w:rPr>
        <w:t xml:space="preserve">je Fall, höchstens jedoch </w:t>
      </w:r>
      <w:r w:rsidR="00A450E1" w:rsidRPr="00973823">
        <w:rPr>
          <w:rFonts w:ascii="Calibri" w:hAnsi="Calibri" w:cs="Arial"/>
          <w:sz w:val="18"/>
          <w:szCs w:val="18"/>
          <w:u w:val="dotted"/>
        </w:rPr>
        <w:t>5</w:t>
      </w:r>
      <w:r w:rsidR="00F33647" w:rsidRPr="00945C53">
        <w:rPr>
          <w:rFonts w:ascii="Calibri" w:hAnsi="Calibri"/>
          <w:sz w:val="18"/>
          <w:szCs w:val="18"/>
        </w:rPr>
        <w:t xml:space="preserve"> </w:t>
      </w:r>
      <w:r w:rsidR="00406D57" w:rsidRPr="00945C53">
        <w:rPr>
          <w:rFonts w:ascii="Calibri" w:hAnsi="Calibri"/>
          <w:sz w:val="18"/>
          <w:szCs w:val="18"/>
        </w:rPr>
        <w:t xml:space="preserve">% </w:t>
      </w:r>
      <w:r w:rsidRPr="002D7F7E">
        <w:rPr>
          <w:rFonts w:ascii="Calibri" w:hAnsi="Calibri"/>
          <w:sz w:val="18"/>
          <w:szCs w:val="18"/>
        </w:rPr>
        <w:t>der Auftragssumme (inkl. MwSt., netto). Die Bezahlung einer Konventionalstrafe entbindet den Unternehmer nicht von der Einhaltung seiner Pflichten und der Leistung von Schadenersatz.</w:t>
      </w:r>
    </w:p>
    <w:p w14:paraId="35AC2ED8" w14:textId="77777777" w:rsidR="007E6DFC" w:rsidRPr="002D2D48" w:rsidRDefault="007E6DFC" w:rsidP="002D2D48">
      <w:pPr>
        <w:pStyle w:val="OmniPage1029"/>
        <w:ind w:left="0"/>
        <w:jc w:val="both"/>
        <w:rPr>
          <w:rFonts w:ascii="Calibri" w:hAnsi="Calibri"/>
          <w:b/>
          <w:noProof w:val="0"/>
          <w:sz w:val="18"/>
          <w:szCs w:val="18"/>
        </w:rPr>
      </w:pPr>
    </w:p>
    <w:p w14:paraId="298DE5C5" w14:textId="77777777" w:rsidR="005A6FBB" w:rsidRDefault="004962BC" w:rsidP="002D2D48">
      <w:pPr>
        <w:pStyle w:val="OmniPage1029"/>
        <w:ind w:left="0"/>
        <w:jc w:val="both"/>
        <w:rPr>
          <w:rFonts w:ascii="Calibri" w:hAnsi="Calibri"/>
          <w:b/>
          <w:noProof w:val="0"/>
          <w:sz w:val="18"/>
          <w:szCs w:val="18"/>
        </w:rPr>
      </w:pPr>
      <w:r>
        <w:rPr>
          <w:rFonts w:ascii="Calibri" w:hAnsi="Calibri"/>
          <w:b/>
          <w:noProof w:val="0"/>
          <w:sz w:val="18"/>
          <w:szCs w:val="18"/>
        </w:rPr>
        <w:t>3</w:t>
      </w:r>
      <w:r w:rsidR="002D2D48" w:rsidRPr="002D2D48">
        <w:rPr>
          <w:rFonts w:ascii="Calibri" w:hAnsi="Calibri"/>
          <w:b/>
          <w:noProof w:val="0"/>
          <w:sz w:val="18"/>
          <w:szCs w:val="18"/>
        </w:rPr>
        <w:t xml:space="preserve">. </w:t>
      </w:r>
      <w:r w:rsidR="005A6FBB">
        <w:rPr>
          <w:rFonts w:ascii="Calibri" w:hAnsi="Calibri"/>
          <w:b/>
          <w:noProof w:val="0"/>
          <w:sz w:val="18"/>
          <w:szCs w:val="18"/>
        </w:rPr>
        <w:t>Teuerung</w:t>
      </w:r>
    </w:p>
    <w:p w14:paraId="43B46D1D" w14:textId="77777777" w:rsidR="00202F4D" w:rsidRDefault="00202F4D" w:rsidP="002D2D48">
      <w:pPr>
        <w:pStyle w:val="OmniPage1029"/>
        <w:ind w:left="0"/>
        <w:jc w:val="both"/>
        <w:rPr>
          <w:rFonts w:ascii="Calibri" w:hAnsi="Calibri"/>
          <w:b/>
          <w:noProof w:val="0"/>
          <w:sz w:val="18"/>
          <w:szCs w:val="18"/>
        </w:rPr>
      </w:pPr>
    </w:p>
    <w:p w14:paraId="7BCAD45D" w14:textId="77777777" w:rsidR="00202F4D" w:rsidRDefault="007D7927" w:rsidP="00B32155">
      <w:pPr>
        <w:tabs>
          <w:tab w:val="left" w:pos="284"/>
          <w:tab w:val="left" w:pos="851"/>
          <w:tab w:val="left" w:pos="7797"/>
          <w:tab w:val="decimal" w:pos="9072"/>
        </w:tabs>
        <w:rPr>
          <w:rFonts w:ascii="Calibri" w:hAnsi="Calibri" w:cs="Arial"/>
          <w:sz w:val="18"/>
          <w:szCs w:val="18"/>
        </w:rPr>
      </w:pPr>
      <w:sdt>
        <w:sdtPr>
          <w:rPr>
            <w:rFonts w:ascii="Calibri" w:hAnsi="Calibri" w:cs="Arial"/>
            <w:szCs w:val="24"/>
          </w:rPr>
          <w:id w:val="849451994"/>
          <w14:checkbox>
            <w14:checked w14:val="0"/>
            <w14:checkedState w14:val="2612" w14:font="MS Gothic"/>
            <w14:uncheckedState w14:val="2610" w14:font="MS Gothic"/>
          </w14:checkbox>
        </w:sdtPr>
        <w:sdtEndPr/>
        <w:sdtContent>
          <w:r w:rsidR="00202F4D">
            <w:rPr>
              <w:rFonts w:ascii="MS Gothic" w:eastAsia="MS Gothic" w:hAnsi="MS Gothic" w:cs="Arial" w:hint="eastAsia"/>
              <w:szCs w:val="24"/>
            </w:rPr>
            <w:t>☐</w:t>
          </w:r>
        </w:sdtContent>
      </w:sdt>
      <w:r w:rsidR="00202F4D">
        <w:rPr>
          <w:rFonts w:ascii="Calibri" w:hAnsi="Calibri" w:cs="Arial"/>
          <w:szCs w:val="24"/>
        </w:rPr>
        <w:t xml:space="preserve"> </w:t>
      </w:r>
      <w:r w:rsidR="00202F4D" w:rsidRPr="00202F4D">
        <w:rPr>
          <w:rFonts w:ascii="Calibri" w:hAnsi="Calibri" w:cs="Arial"/>
          <w:sz w:val="18"/>
          <w:szCs w:val="18"/>
        </w:rPr>
        <w:t xml:space="preserve">Es ist keine Teuerungsabrechnung vorgesehen. Der Auftragnehmer hat keinen Anspruch auf Teuerungsausgleich, d.h. die </w:t>
      </w:r>
      <w:r w:rsidR="00B32155">
        <w:rPr>
          <w:rFonts w:ascii="Calibri" w:hAnsi="Calibri" w:cs="Arial"/>
          <w:sz w:val="18"/>
          <w:szCs w:val="18"/>
        </w:rPr>
        <w:tab/>
      </w:r>
      <w:r w:rsidR="00202F4D" w:rsidRPr="00202F4D">
        <w:rPr>
          <w:rFonts w:ascii="Calibri" w:hAnsi="Calibri" w:cs="Arial"/>
          <w:sz w:val="18"/>
          <w:szCs w:val="18"/>
        </w:rPr>
        <w:t>Vertragspreise gelten als Festpreise bis Auftragsfertigstellung</w:t>
      </w:r>
      <w:r w:rsidR="00202F4D">
        <w:rPr>
          <w:rFonts w:ascii="Calibri" w:hAnsi="Calibri" w:cs="Arial"/>
          <w:sz w:val="18"/>
          <w:szCs w:val="18"/>
        </w:rPr>
        <w:t>.</w:t>
      </w:r>
    </w:p>
    <w:p w14:paraId="2F41E407" w14:textId="77777777" w:rsidR="00202F4D" w:rsidRDefault="00202F4D" w:rsidP="00202F4D">
      <w:pPr>
        <w:tabs>
          <w:tab w:val="left" w:pos="426"/>
          <w:tab w:val="left" w:pos="851"/>
          <w:tab w:val="left" w:pos="7797"/>
          <w:tab w:val="decimal" w:pos="9072"/>
        </w:tabs>
        <w:rPr>
          <w:rFonts w:ascii="Calibri" w:hAnsi="Calibri" w:cs="Arial"/>
          <w:sz w:val="18"/>
          <w:szCs w:val="18"/>
        </w:rPr>
      </w:pPr>
    </w:p>
    <w:p w14:paraId="0DD5BE48" w14:textId="77777777" w:rsidR="00202F4D" w:rsidRDefault="007D7927" w:rsidP="00B32155">
      <w:pPr>
        <w:tabs>
          <w:tab w:val="left" w:pos="284"/>
          <w:tab w:val="left" w:pos="851"/>
          <w:tab w:val="left" w:pos="7797"/>
          <w:tab w:val="decimal" w:pos="9072"/>
        </w:tabs>
        <w:rPr>
          <w:rFonts w:ascii="Calibri" w:hAnsi="Calibri" w:cs="Arial"/>
          <w:sz w:val="18"/>
          <w:szCs w:val="18"/>
        </w:rPr>
      </w:pPr>
      <w:sdt>
        <w:sdtPr>
          <w:rPr>
            <w:rFonts w:ascii="Calibri" w:hAnsi="Calibri" w:cs="Arial"/>
            <w:szCs w:val="24"/>
          </w:rPr>
          <w:id w:val="-613754851"/>
          <w14:checkbox>
            <w14:checked w14:val="0"/>
            <w14:checkedState w14:val="2612" w14:font="MS Gothic"/>
            <w14:uncheckedState w14:val="2610" w14:font="MS Gothic"/>
          </w14:checkbox>
        </w:sdtPr>
        <w:sdtEndPr/>
        <w:sdtContent>
          <w:r w:rsidR="00202F4D">
            <w:rPr>
              <w:rFonts w:ascii="MS Gothic" w:eastAsia="MS Gothic" w:hAnsi="MS Gothic" w:cs="Arial" w:hint="eastAsia"/>
              <w:szCs w:val="24"/>
            </w:rPr>
            <w:t>☐</w:t>
          </w:r>
        </w:sdtContent>
      </w:sdt>
      <w:r w:rsidR="00202F4D">
        <w:rPr>
          <w:rFonts w:ascii="Calibri" w:hAnsi="Calibri" w:cs="Arial"/>
          <w:szCs w:val="24"/>
        </w:rPr>
        <w:t xml:space="preserve"> </w:t>
      </w:r>
      <w:r w:rsidR="00202F4D" w:rsidRPr="00202F4D">
        <w:rPr>
          <w:rFonts w:ascii="Calibri" w:hAnsi="Calibri" w:cs="Arial"/>
          <w:sz w:val="18"/>
          <w:szCs w:val="18"/>
        </w:rPr>
        <w:t xml:space="preserve">Es ist eine Teuerungsabrechnung vorgesehen. Die Teuerung berechnet sich nach der jeweils im Zeitpunkt des Abschlusses </w:t>
      </w:r>
      <w:r w:rsidR="00B32155">
        <w:rPr>
          <w:rFonts w:ascii="Calibri" w:hAnsi="Calibri" w:cs="Arial"/>
          <w:sz w:val="18"/>
          <w:szCs w:val="18"/>
        </w:rPr>
        <w:tab/>
      </w:r>
      <w:r w:rsidR="00202F4D" w:rsidRPr="00202F4D">
        <w:rPr>
          <w:rFonts w:ascii="Calibri" w:hAnsi="Calibri" w:cs="Arial"/>
          <w:sz w:val="18"/>
          <w:szCs w:val="18"/>
        </w:rPr>
        <w:t>des Werkvertrags aktuellen Richtlinie für Baupreisänderungen (RBP). Die Richtlinie für Baupreisänderungen und die Be</w:t>
      </w:r>
      <w:r w:rsidR="00B32155">
        <w:rPr>
          <w:rFonts w:ascii="Calibri" w:hAnsi="Calibri" w:cs="Arial"/>
          <w:sz w:val="18"/>
          <w:szCs w:val="18"/>
        </w:rPr>
        <w:tab/>
      </w:r>
      <w:proofErr w:type="spellStart"/>
      <w:r w:rsidR="00202F4D" w:rsidRPr="00202F4D">
        <w:rPr>
          <w:rFonts w:ascii="Calibri" w:hAnsi="Calibri" w:cs="Arial"/>
          <w:sz w:val="18"/>
          <w:szCs w:val="18"/>
        </w:rPr>
        <w:t>rechnung</w:t>
      </w:r>
      <w:proofErr w:type="spellEnd"/>
      <w:r w:rsidR="00202F4D" w:rsidRPr="00202F4D">
        <w:rPr>
          <w:rFonts w:ascii="Calibri" w:hAnsi="Calibri" w:cs="Arial"/>
          <w:sz w:val="18"/>
          <w:szCs w:val="18"/>
        </w:rPr>
        <w:t xml:space="preserve"> hierzu sind unter der Internetadresse www.llv.li veröffentlicht.</w:t>
      </w:r>
    </w:p>
    <w:p w14:paraId="5BF18C8C" w14:textId="77777777" w:rsidR="00463FD1" w:rsidRPr="00463FD1" w:rsidRDefault="00463FD1" w:rsidP="002D2D48">
      <w:pPr>
        <w:pStyle w:val="OmniPage1029"/>
        <w:ind w:left="0"/>
        <w:jc w:val="both"/>
        <w:rPr>
          <w:rFonts w:ascii="Calibri" w:hAnsi="Calibri"/>
          <w:noProof w:val="0"/>
          <w:sz w:val="18"/>
          <w:szCs w:val="18"/>
        </w:rPr>
      </w:pPr>
    </w:p>
    <w:p w14:paraId="5CA9C022" w14:textId="77777777" w:rsidR="002D2D48" w:rsidRPr="002D2D48" w:rsidRDefault="004962BC" w:rsidP="002D2D48">
      <w:pPr>
        <w:pStyle w:val="OmniPage1029"/>
        <w:ind w:left="0"/>
        <w:jc w:val="both"/>
        <w:rPr>
          <w:rFonts w:ascii="Calibri" w:hAnsi="Calibri"/>
          <w:b/>
          <w:noProof w:val="0"/>
          <w:sz w:val="18"/>
          <w:szCs w:val="18"/>
        </w:rPr>
      </w:pPr>
      <w:r>
        <w:rPr>
          <w:rFonts w:ascii="Calibri" w:hAnsi="Calibri"/>
          <w:b/>
          <w:noProof w:val="0"/>
          <w:sz w:val="18"/>
          <w:szCs w:val="18"/>
        </w:rPr>
        <w:t>4</w:t>
      </w:r>
      <w:r w:rsidR="003F0488">
        <w:rPr>
          <w:rFonts w:ascii="Calibri" w:hAnsi="Calibri"/>
          <w:b/>
          <w:noProof w:val="0"/>
          <w:sz w:val="18"/>
          <w:szCs w:val="18"/>
        </w:rPr>
        <w:t xml:space="preserve">. </w:t>
      </w:r>
      <w:r w:rsidR="002D2D48" w:rsidRPr="002D2D48">
        <w:rPr>
          <w:rFonts w:ascii="Calibri" w:hAnsi="Calibri"/>
          <w:b/>
          <w:noProof w:val="0"/>
          <w:sz w:val="18"/>
          <w:szCs w:val="18"/>
        </w:rPr>
        <w:t>Abzüge</w:t>
      </w:r>
    </w:p>
    <w:p w14:paraId="773CBA0E" w14:textId="77777777" w:rsidR="002D2D48" w:rsidRPr="002D2D48" w:rsidRDefault="00027D0A" w:rsidP="002D2D48">
      <w:pPr>
        <w:jc w:val="both"/>
        <w:rPr>
          <w:rFonts w:ascii="Calibri" w:hAnsi="Calibri"/>
          <w:sz w:val="18"/>
          <w:szCs w:val="18"/>
        </w:rPr>
      </w:pPr>
      <w:r>
        <w:rPr>
          <w:rFonts w:ascii="Calibri" w:hAnsi="Calibri"/>
          <w:sz w:val="18"/>
          <w:szCs w:val="18"/>
        </w:rPr>
        <w:t>Für die Bauwesenversicherung, zur Begleichung allfälliger, nicht zuteilbarer Schäden, Reinigungsversäumnisse, Baureklametafeln sowie für allfällige weitere Aufwendungen werden Abzüge festgelegt und auf dem Tit</w:t>
      </w:r>
      <w:r w:rsidR="00A86493">
        <w:rPr>
          <w:rFonts w:ascii="Calibri" w:hAnsi="Calibri"/>
          <w:sz w:val="18"/>
          <w:szCs w:val="18"/>
        </w:rPr>
        <w:t>elblatt der Offerte aufgeführt.</w:t>
      </w:r>
    </w:p>
    <w:p w14:paraId="6FBAA5E4" w14:textId="77777777" w:rsidR="00271624" w:rsidRDefault="00271624" w:rsidP="003126F1">
      <w:pPr>
        <w:pStyle w:val="OmniPage1029"/>
        <w:ind w:left="0"/>
        <w:jc w:val="both"/>
        <w:rPr>
          <w:rFonts w:ascii="Calibri" w:hAnsi="Calibri"/>
          <w:b/>
          <w:noProof w:val="0"/>
          <w:sz w:val="18"/>
          <w:szCs w:val="18"/>
        </w:rPr>
      </w:pPr>
    </w:p>
    <w:p w14:paraId="667B10F0" w14:textId="77777777" w:rsidR="002D2D48" w:rsidRDefault="004962BC" w:rsidP="003126F1">
      <w:pPr>
        <w:pStyle w:val="OmniPage1029"/>
        <w:ind w:left="0"/>
        <w:jc w:val="both"/>
        <w:rPr>
          <w:rFonts w:ascii="Calibri" w:hAnsi="Calibri"/>
          <w:b/>
          <w:noProof w:val="0"/>
          <w:sz w:val="18"/>
          <w:szCs w:val="18"/>
        </w:rPr>
      </w:pPr>
      <w:r>
        <w:rPr>
          <w:rFonts w:ascii="Calibri" w:hAnsi="Calibri"/>
          <w:b/>
          <w:noProof w:val="0"/>
          <w:sz w:val="18"/>
          <w:szCs w:val="18"/>
        </w:rPr>
        <w:t>5</w:t>
      </w:r>
      <w:r w:rsidR="00271624">
        <w:rPr>
          <w:rFonts w:ascii="Calibri" w:hAnsi="Calibri"/>
          <w:b/>
          <w:noProof w:val="0"/>
          <w:sz w:val="18"/>
          <w:szCs w:val="18"/>
        </w:rPr>
        <w:t xml:space="preserve">. </w:t>
      </w:r>
      <w:r w:rsidR="002D2D48">
        <w:rPr>
          <w:rFonts w:ascii="Calibri" w:hAnsi="Calibri"/>
          <w:b/>
          <w:noProof w:val="0"/>
          <w:sz w:val="18"/>
          <w:szCs w:val="18"/>
        </w:rPr>
        <w:t>Variantenofferten</w:t>
      </w:r>
    </w:p>
    <w:p w14:paraId="1A45C3CC" w14:textId="77777777" w:rsidR="00202F4D" w:rsidRDefault="00202F4D" w:rsidP="003126F1">
      <w:pPr>
        <w:pStyle w:val="OmniPage1029"/>
        <w:ind w:left="0"/>
        <w:jc w:val="both"/>
        <w:rPr>
          <w:rFonts w:ascii="Calibri" w:hAnsi="Calibri"/>
          <w:noProof w:val="0"/>
          <w:sz w:val="18"/>
          <w:szCs w:val="18"/>
        </w:rPr>
      </w:pPr>
    </w:p>
    <w:p w14:paraId="01751F36" w14:textId="77777777" w:rsidR="00202F4D" w:rsidRDefault="007D7927" w:rsidP="00202F4D">
      <w:pPr>
        <w:tabs>
          <w:tab w:val="left" w:pos="426"/>
          <w:tab w:val="left" w:pos="851"/>
          <w:tab w:val="left" w:pos="7797"/>
          <w:tab w:val="decimal" w:pos="9072"/>
        </w:tabs>
        <w:rPr>
          <w:rFonts w:ascii="Calibri" w:hAnsi="Calibri" w:cs="Arial"/>
          <w:sz w:val="18"/>
          <w:szCs w:val="18"/>
        </w:rPr>
      </w:pPr>
      <w:sdt>
        <w:sdtPr>
          <w:rPr>
            <w:rFonts w:ascii="Calibri" w:hAnsi="Calibri" w:cs="Arial"/>
            <w:szCs w:val="24"/>
          </w:rPr>
          <w:id w:val="-302233034"/>
          <w14:checkbox>
            <w14:checked w14:val="0"/>
            <w14:checkedState w14:val="2612" w14:font="MS Gothic"/>
            <w14:uncheckedState w14:val="2610" w14:font="MS Gothic"/>
          </w14:checkbox>
        </w:sdtPr>
        <w:sdtEndPr/>
        <w:sdtContent>
          <w:r w:rsidR="00202F4D">
            <w:rPr>
              <w:rFonts w:ascii="MS Gothic" w:eastAsia="MS Gothic" w:hAnsi="MS Gothic" w:cs="Arial" w:hint="eastAsia"/>
              <w:szCs w:val="24"/>
            </w:rPr>
            <w:t>☐</w:t>
          </w:r>
        </w:sdtContent>
      </w:sdt>
      <w:r w:rsidR="00202F4D">
        <w:rPr>
          <w:rFonts w:ascii="Calibri" w:hAnsi="Calibri" w:cs="Arial"/>
          <w:szCs w:val="24"/>
        </w:rPr>
        <w:t xml:space="preserve"> </w:t>
      </w:r>
      <w:r w:rsidR="007570DC" w:rsidRPr="00945C53">
        <w:rPr>
          <w:rFonts w:ascii="Calibri" w:hAnsi="Calibri" w:cs="Arial"/>
          <w:sz w:val="18"/>
          <w:szCs w:val="18"/>
        </w:rPr>
        <w:t xml:space="preserve">Bei </w:t>
      </w:r>
      <w:r w:rsidR="00202F4D" w:rsidRPr="00202F4D">
        <w:rPr>
          <w:rFonts w:ascii="Calibri" w:hAnsi="Calibri" w:cs="Arial"/>
          <w:sz w:val="18"/>
          <w:szCs w:val="18"/>
        </w:rPr>
        <w:t>dieser Ausschreibung</w:t>
      </w:r>
      <w:r w:rsidR="007570DC">
        <w:rPr>
          <w:rFonts w:ascii="Calibri" w:hAnsi="Calibri" w:cs="Arial"/>
          <w:sz w:val="18"/>
          <w:szCs w:val="18"/>
        </w:rPr>
        <w:t xml:space="preserve"> sind</w:t>
      </w:r>
      <w:r w:rsidR="00202F4D" w:rsidRPr="00202F4D">
        <w:rPr>
          <w:rFonts w:ascii="Calibri" w:hAnsi="Calibri" w:cs="Arial"/>
          <w:sz w:val="18"/>
          <w:szCs w:val="18"/>
        </w:rPr>
        <w:t xml:space="preserve"> Variantenofferten zusätzlich zur Originalofferte </w:t>
      </w:r>
      <w:r w:rsidR="00202F4D" w:rsidRPr="00945C53">
        <w:rPr>
          <w:rFonts w:ascii="Calibri" w:hAnsi="Calibri" w:cs="Arial"/>
          <w:b/>
          <w:sz w:val="18"/>
          <w:szCs w:val="18"/>
          <w:u w:val="single"/>
        </w:rPr>
        <w:t>nicht</w:t>
      </w:r>
      <w:r w:rsidR="00202F4D" w:rsidRPr="00202F4D">
        <w:rPr>
          <w:rFonts w:ascii="Calibri" w:hAnsi="Calibri" w:cs="Arial"/>
          <w:sz w:val="18"/>
          <w:szCs w:val="18"/>
        </w:rPr>
        <w:t xml:space="preserve"> erlaubt.</w:t>
      </w:r>
    </w:p>
    <w:p w14:paraId="053B13A4" w14:textId="77777777" w:rsidR="00202F4D" w:rsidRDefault="007D7927" w:rsidP="00202F4D">
      <w:pPr>
        <w:tabs>
          <w:tab w:val="left" w:pos="426"/>
          <w:tab w:val="left" w:pos="851"/>
          <w:tab w:val="left" w:pos="7797"/>
          <w:tab w:val="decimal" w:pos="9072"/>
        </w:tabs>
        <w:rPr>
          <w:rFonts w:ascii="Calibri" w:hAnsi="Calibri" w:cs="Arial"/>
          <w:sz w:val="18"/>
          <w:szCs w:val="18"/>
        </w:rPr>
      </w:pPr>
      <w:sdt>
        <w:sdtPr>
          <w:rPr>
            <w:rFonts w:ascii="Calibri" w:hAnsi="Calibri" w:cs="Arial"/>
            <w:szCs w:val="24"/>
          </w:rPr>
          <w:id w:val="600607739"/>
          <w14:checkbox>
            <w14:checked w14:val="0"/>
            <w14:checkedState w14:val="2612" w14:font="MS Gothic"/>
            <w14:uncheckedState w14:val="2610" w14:font="MS Gothic"/>
          </w14:checkbox>
        </w:sdtPr>
        <w:sdtEndPr/>
        <w:sdtContent>
          <w:r w:rsidR="00202F4D">
            <w:rPr>
              <w:rFonts w:ascii="MS Gothic" w:eastAsia="MS Gothic" w:hAnsi="MS Gothic" w:cs="Arial" w:hint="eastAsia"/>
              <w:szCs w:val="24"/>
            </w:rPr>
            <w:t>☐</w:t>
          </w:r>
        </w:sdtContent>
      </w:sdt>
      <w:r w:rsidR="00202F4D">
        <w:rPr>
          <w:rFonts w:ascii="Calibri" w:hAnsi="Calibri" w:cs="Arial"/>
          <w:szCs w:val="24"/>
        </w:rPr>
        <w:t xml:space="preserve"> </w:t>
      </w:r>
      <w:r w:rsidR="007570DC">
        <w:rPr>
          <w:rFonts w:ascii="Calibri" w:hAnsi="Calibri" w:cs="Arial"/>
          <w:sz w:val="18"/>
          <w:szCs w:val="18"/>
        </w:rPr>
        <w:t>Bei</w:t>
      </w:r>
      <w:r w:rsidR="00202F4D" w:rsidRPr="00202F4D">
        <w:rPr>
          <w:rFonts w:ascii="Calibri" w:hAnsi="Calibri" w:cs="Arial"/>
          <w:sz w:val="18"/>
          <w:szCs w:val="18"/>
        </w:rPr>
        <w:t xml:space="preserve"> dieser Ausschreibung </w:t>
      </w:r>
      <w:r w:rsidR="007570DC">
        <w:rPr>
          <w:rFonts w:ascii="Calibri" w:hAnsi="Calibri" w:cs="Arial"/>
          <w:sz w:val="18"/>
          <w:szCs w:val="18"/>
        </w:rPr>
        <w:t xml:space="preserve">sind </w:t>
      </w:r>
      <w:r w:rsidR="00202F4D" w:rsidRPr="00202F4D">
        <w:rPr>
          <w:rFonts w:ascii="Calibri" w:hAnsi="Calibri" w:cs="Arial"/>
          <w:sz w:val="18"/>
          <w:szCs w:val="18"/>
        </w:rPr>
        <w:t>Variantenofferten zusätzlich zur Originalofferte erlaubt.</w:t>
      </w:r>
    </w:p>
    <w:p w14:paraId="466D36D2" w14:textId="77777777" w:rsidR="002D2D48" w:rsidRPr="00463FD1" w:rsidRDefault="002D2D48" w:rsidP="003126F1">
      <w:pPr>
        <w:pStyle w:val="OmniPage1029"/>
        <w:ind w:left="0"/>
        <w:jc w:val="both"/>
        <w:rPr>
          <w:rFonts w:ascii="Calibri" w:hAnsi="Calibri"/>
          <w:b/>
          <w:noProof w:val="0"/>
          <w:sz w:val="18"/>
          <w:szCs w:val="18"/>
        </w:rPr>
      </w:pPr>
    </w:p>
    <w:p w14:paraId="66DCFD1F" w14:textId="77777777" w:rsidR="005A6FBB" w:rsidRPr="00463FD1" w:rsidRDefault="005A6FBB" w:rsidP="003126F1">
      <w:pPr>
        <w:pStyle w:val="OmniPage1029"/>
        <w:ind w:left="0"/>
        <w:jc w:val="both"/>
        <w:rPr>
          <w:rFonts w:ascii="Calibri" w:hAnsi="Calibri"/>
          <w:noProof w:val="0"/>
          <w:sz w:val="18"/>
          <w:szCs w:val="18"/>
        </w:rPr>
      </w:pPr>
      <w:r w:rsidRPr="00463FD1">
        <w:rPr>
          <w:rFonts w:ascii="Calibri" w:hAnsi="Calibri"/>
          <w:noProof w:val="0"/>
          <w:sz w:val="18"/>
          <w:szCs w:val="18"/>
        </w:rPr>
        <w:t xml:space="preserve">Bei der Zulässigkeit von Variantenofferten gelten folgende </w:t>
      </w:r>
      <w:r w:rsidR="00A86493">
        <w:rPr>
          <w:rFonts w:ascii="Calibri" w:hAnsi="Calibri"/>
          <w:noProof w:val="0"/>
          <w:sz w:val="18"/>
          <w:szCs w:val="18"/>
        </w:rPr>
        <w:t>weitere Bedingungen:</w:t>
      </w:r>
    </w:p>
    <w:p w14:paraId="46E77F41" w14:textId="77777777" w:rsidR="003F0488" w:rsidRPr="00463FD1" w:rsidRDefault="003F0488" w:rsidP="003F0488">
      <w:pPr>
        <w:pStyle w:val="OmniPage1029"/>
        <w:numPr>
          <w:ilvl w:val="0"/>
          <w:numId w:val="30"/>
        </w:numPr>
        <w:jc w:val="both"/>
        <w:rPr>
          <w:rFonts w:ascii="Calibri" w:hAnsi="Calibri"/>
          <w:noProof w:val="0"/>
          <w:sz w:val="18"/>
          <w:szCs w:val="18"/>
        </w:rPr>
      </w:pPr>
      <w:r w:rsidRPr="00463FD1">
        <w:rPr>
          <w:rFonts w:ascii="Calibri" w:hAnsi="Calibri"/>
          <w:noProof w:val="0"/>
          <w:sz w:val="18"/>
          <w:szCs w:val="18"/>
        </w:rPr>
        <w:t xml:space="preserve">Mindestanforderungen: </w:t>
      </w:r>
      <w:r w:rsidR="00406D57" w:rsidRPr="00944CF4">
        <w:rPr>
          <w:rFonts w:ascii="Calibri" w:hAnsi="Calibri" w:cs="Arial"/>
          <w:sz w:val="22"/>
          <w:szCs w:val="22"/>
          <w:u w:val="dotted"/>
        </w:rPr>
        <w:fldChar w:fldCharType="begin">
          <w:ffData>
            <w:name w:val=""/>
            <w:enabled/>
            <w:calcOnExit w:val="0"/>
            <w:textInput>
              <w:type w:val="date"/>
              <w:format w:val="dd.MM.yyyy"/>
            </w:textInput>
          </w:ffData>
        </w:fldChar>
      </w:r>
      <w:r w:rsidR="00406D57" w:rsidRPr="00944CF4">
        <w:rPr>
          <w:rFonts w:ascii="Calibri" w:hAnsi="Calibri" w:cs="Arial"/>
          <w:sz w:val="22"/>
          <w:szCs w:val="22"/>
          <w:u w:val="dotted"/>
        </w:rPr>
        <w:instrText xml:space="preserve"> FORMTEXT </w:instrText>
      </w:r>
      <w:r w:rsidR="00406D57" w:rsidRPr="00944CF4">
        <w:rPr>
          <w:rFonts w:ascii="Calibri" w:hAnsi="Calibri" w:cs="Arial"/>
          <w:sz w:val="22"/>
          <w:szCs w:val="22"/>
          <w:u w:val="dotted"/>
        </w:rPr>
      </w:r>
      <w:r w:rsidR="00406D57" w:rsidRPr="00944CF4">
        <w:rPr>
          <w:rFonts w:ascii="Calibri" w:hAnsi="Calibri" w:cs="Arial"/>
          <w:sz w:val="22"/>
          <w:szCs w:val="22"/>
          <w:u w:val="dotted"/>
        </w:rPr>
        <w:fldChar w:fldCharType="separate"/>
      </w:r>
      <w:r w:rsidR="00406D57" w:rsidRPr="00944CF4">
        <w:rPr>
          <w:rFonts w:ascii="Calibri" w:hAnsi="Calibri" w:cs="Arial"/>
          <w:sz w:val="22"/>
          <w:szCs w:val="22"/>
          <w:u w:val="dotted"/>
        </w:rPr>
        <w:t> </w:t>
      </w:r>
      <w:r w:rsidR="00406D57" w:rsidRPr="00944CF4">
        <w:rPr>
          <w:rFonts w:ascii="Calibri" w:hAnsi="Calibri" w:cs="Arial"/>
          <w:sz w:val="22"/>
          <w:szCs w:val="22"/>
          <w:u w:val="dotted"/>
        </w:rPr>
        <w:t> </w:t>
      </w:r>
      <w:r w:rsidR="00406D57" w:rsidRPr="00944CF4">
        <w:rPr>
          <w:rFonts w:ascii="Calibri" w:hAnsi="Calibri" w:cs="Arial"/>
          <w:sz w:val="22"/>
          <w:szCs w:val="22"/>
          <w:u w:val="dotted"/>
        </w:rPr>
        <w:t> </w:t>
      </w:r>
      <w:r w:rsidR="00406D57" w:rsidRPr="00944CF4">
        <w:rPr>
          <w:rFonts w:ascii="Calibri" w:hAnsi="Calibri" w:cs="Arial"/>
          <w:sz w:val="22"/>
          <w:szCs w:val="22"/>
          <w:u w:val="dotted"/>
        </w:rPr>
        <w:t> </w:t>
      </w:r>
      <w:r w:rsidR="00406D57">
        <w:rPr>
          <w:rFonts w:ascii="Calibri" w:hAnsi="Calibri" w:cs="Arial"/>
          <w:sz w:val="22"/>
          <w:szCs w:val="22"/>
          <w:u w:val="dotted"/>
        </w:rPr>
        <w:t xml:space="preserve">       </w:t>
      </w:r>
      <w:r w:rsidR="00406D57" w:rsidRPr="00944CF4">
        <w:rPr>
          <w:rFonts w:ascii="Calibri" w:hAnsi="Calibri" w:cs="Arial"/>
          <w:sz w:val="22"/>
          <w:szCs w:val="22"/>
          <w:u w:val="dotted"/>
        </w:rPr>
        <w:t> </w:t>
      </w:r>
      <w:r w:rsidR="00406D57" w:rsidRPr="00944CF4">
        <w:rPr>
          <w:rFonts w:ascii="Calibri" w:hAnsi="Calibri" w:cs="Arial"/>
          <w:sz w:val="22"/>
          <w:szCs w:val="22"/>
          <w:u w:val="dotted"/>
        </w:rPr>
        <w:fldChar w:fldCharType="end"/>
      </w:r>
    </w:p>
    <w:p w14:paraId="3A09B728" w14:textId="77777777" w:rsidR="003F0488" w:rsidRPr="00463FD1" w:rsidRDefault="003F0488" w:rsidP="003F0488">
      <w:pPr>
        <w:pStyle w:val="OmniPage1029"/>
        <w:numPr>
          <w:ilvl w:val="0"/>
          <w:numId w:val="30"/>
        </w:numPr>
        <w:jc w:val="both"/>
        <w:rPr>
          <w:rFonts w:ascii="Calibri" w:hAnsi="Calibri"/>
          <w:noProof w:val="0"/>
          <w:sz w:val="18"/>
          <w:szCs w:val="18"/>
        </w:rPr>
      </w:pPr>
      <w:r w:rsidRPr="00463FD1">
        <w:rPr>
          <w:rFonts w:ascii="Calibri" w:hAnsi="Calibri"/>
          <w:noProof w:val="0"/>
          <w:sz w:val="18"/>
          <w:szCs w:val="18"/>
        </w:rPr>
        <w:t xml:space="preserve">Art und Weise der Einreichung: </w:t>
      </w:r>
      <w:r w:rsidR="00406D57" w:rsidRPr="00944CF4">
        <w:rPr>
          <w:rFonts w:ascii="Calibri" w:hAnsi="Calibri" w:cs="Arial"/>
          <w:sz w:val="22"/>
          <w:szCs w:val="22"/>
          <w:u w:val="dotted"/>
        </w:rPr>
        <w:fldChar w:fldCharType="begin">
          <w:ffData>
            <w:name w:val=""/>
            <w:enabled/>
            <w:calcOnExit w:val="0"/>
            <w:textInput>
              <w:type w:val="date"/>
              <w:format w:val="dd.MM.yyyy"/>
            </w:textInput>
          </w:ffData>
        </w:fldChar>
      </w:r>
      <w:r w:rsidR="00406D57" w:rsidRPr="00944CF4">
        <w:rPr>
          <w:rFonts w:ascii="Calibri" w:hAnsi="Calibri" w:cs="Arial"/>
          <w:sz w:val="22"/>
          <w:szCs w:val="22"/>
          <w:u w:val="dotted"/>
        </w:rPr>
        <w:instrText xml:space="preserve"> FORMTEXT </w:instrText>
      </w:r>
      <w:r w:rsidR="00406D57" w:rsidRPr="00944CF4">
        <w:rPr>
          <w:rFonts w:ascii="Calibri" w:hAnsi="Calibri" w:cs="Arial"/>
          <w:sz w:val="22"/>
          <w:szCs w:val="22"/>
          <w:u w:val="dotted"/>
        </w:rPr>
      </w:r>
      <w:r w:rsidR="00406D57" w:rsidRPr="00944CF4">
        <w:rPr>
          <w:rFonts w:ascii="Calibri" w:hAnsi="Calibri" w:cs="Arial"/>
          <w:sz w:val="22"/>
          <w:szCs w:val="22"/>
          <w:u w:val="dotted"/>
        </w:rPr>
        <w:fldChar w:fldCharType="separate"/>
      </w:r>
      <w:r w:rsidR="00406D57" w:rsidRPr="00944CF4">
        <w:rPr>
          <w:rFonts w:ascii="Calibri" w:hAnsi="Calibri" w:cs="Arial"/>
          <w:sz w:val="22"/>
          <w:szCs w:val="22"/>
          <w:u w:val="dotted"/>
        </w:rPr>
        <w:t> </w:t>
      </w:r>
      <w:r w:rsidR="00406D57">
        <w:rPr>
          <w:rFonts w:ascii="Calibri" w:hAnsi="Calibri" w:cs="Arial"/>
          <w:sz w:val="22"/>
          <w:szCs w:val="22"/>
          <w:u w:val="dotted"/>
        </w:rPr>
        <w:t xml:space="preserve">                            </w:t>
      </w:r>
      <w:r w:rsidR="00406D57" w:rsidRPr="00944CF4">
        <w:rPr>
          <w:rFonts w:ascii="Calibri" w:hAnsi="Calibri" w:cs="Arial"/>
          <w:sz w:val="22"/>
          <w:szCs w:val="22"/>
          <w:u w:val="dotted"/>
        </w:rPr>
        <w:t> </w:t>
      </w:r>
      <w:r w:rsidR="00406D57" w:rsidRPr="00944CF4">
        <w:rPr>
          <w:rFonts w:ascii="Calibri" w:hAnsi="Calibri" w:cs="Arial"/>
          <w:sz w:val="22"/>
          <w:szCs w:val="22"/>
          <w:u w:val="dotted"/>
        </w:rPr>
        <w:t> </w:t>
      </w:r>
      <w:r w:rsidR="00406D57" w:rsidRPr="00944CF4">
        <w:rPr>
          <w:rFonts w:ascii="Calibri" w:hAnsi="Calibri" w:cs="Arial"/>
          <w:sz w:val="22"/>
          <w:szCs w:val="22"/>
          <w:u w:val="dotted"/>
        </w:rPr>
        <w:t> </w:t>
      </w:r>
      <w:r w:rsidR="00406D57">
        <w:rPr>
          <w:rFonts w:ascii="Calibri" w:hAnsi="Calibri" w:cs="Arial"/>
          <w:sz w:val="22"/>
          <w:szCs w:val="22"/>
          <w:u w:val="dotted"/>
        </w:rPr>
        <w:t xml:space="preserve">       </w:t>
      </w:r>
      <w:r w:rsidR="00406D57" w:rsidRPr="00944CF4">
        <w:rPr>
          <w:rFonts w:ascii="Calibri" w:hAnsi="Calibri" w:cs="Arial"/>
          <w:sz w:val="22"/>
          <w:szCs w:val="22"/>
          <w:u w:val="dotted"/>
        </w:rPr>
        <w:t> </w:t>
      </w:r>
      <w:r w:rsidR="00406D57" w:rsidRPr="00944CF4">
        <w:rPr>
          <w:rFonts w:ascii="Calibri" w:hAnsi="Calibri" w:cs="Arial"/>
          <w:sz w:val="22"/>
          <w:szCs w:val="22"/>
          <w:u w:val="dotted"/>
        </w:rPr>
        <w:fldChar w:fldCharType="end"/>
      </w:r>
    </w:p>
    <w:p w14:paraId="21C44B81" w14:textId="77777777" w:rsidR="00755C10" w:rsidRDefault="00755C10" w:rsidP="003126F1">
      <w:pPr>
        <w:pStyle w:val="OmniPage1029"/>
        <w:ind w:left="0"/>
        <w:jc w:val="both"/>
        <w:rPr>
          <w:rFonts w:ascii="Calibri" w:hAnsi="Calibri"/>
          <w:b/>
          <w:noProof w:val="0"/>
          <w:sz w:val="18"/>
          <w:szCs w:val="18"/>
        </w:rPr>
      </w:pPr>
    </w:p>
    <w:p w14:paraId="029162C4" w14:textId="77777777" w:rsidR="003126F1" w:rsidRPr="003126F1" w:rsidRDefault="0065477F" w:rsidP="003126F1">
      <w:pPr>
        <w:pStyle w:val="OmniPage1029"/>
        <w:ind w:left="0"/>
        <w:jc w:val="both"/>
        <w:rPr>
          <w:rFonts w:ascii="Calibri" w:hAnsi="Calibri"/>
          <w:b/>
          <w:noProof w:val="0"/>
          <w:sz w:val="18"/>
          <w:szCs w:val="18"/>
        </w:rPr>
      </w:pPr>
      <w:r>
        <w:rPr>
          <w:rFonts w:ascii="Calibri" w:hAnsi="Calibri"/>
          <w:b/>
          <w:noProof w:val="0"/>
          <w:sz w:val="18"/>
          <w:szCs w:val="18"/>
        </w:rPr>
        <w:t>6</w:t>
      </w:r>
      <w:r w:rsidR="002D2D48">
        <w:rPr>
          <w:rFonts w:ascii="Calibri" w:hAnsi="Calibri"/>
          <w:b/>
          <w:noProof w:val="0"/>
          <w:sz w:val="18"/>
          <w:szCs w:val="18"/>
        </w:rPr>
        <w:t xml:space="preserve">. </w:t>
      </w:r>
      <w:r w:rsidR="003126F1" w:rsidRPr="003126F1">
        <w:rPr>
          <w:rFonts w:ascii="Calibri" w:hAnsi="Calibri"/>
          <w:b/>
          <w:noProof w:val="0"/>
          <w:sz w:val="18"/>
          <w:szCs w:val="18"/>
        </w:rPr>
        <w:t>Fragen</w:t>
      </w:r>
    </w:p>
    <w:p w14:paraId="1E86B6F2" w14:textId="77777777" w:rsidR="003126F1" w:rsidRDefault="003126F1" w:rsidP="003126F1">
      <w:pPr>
        <w:jc w:val="both"/>
        <w:rPr>
          <w:rFonts w:ascii="Calibri" w:hAnsi="Calibri"/>
          <w:sz w:val="18"/>
          <w:szCs w:val="18"/>
        </w:rPr>
      </w:pPr>
      <w:r>
        <w:rPr>
          <w:rFonts w:ascii="Calibri" w:hAnsi="Calibri"/>
          <w:sz w:val="18"/>
          <w:szCs w:val="18"/>
        </w:rPr>
        <w:t>Fra</w:t>
      </w:r>
      <w:r w:rsidRPr="003126F1">
        <w:rPr>
          <w:rFonts w:ascii="Calibri" w:hAnsi="Calibri"/>
          <w:sz w:val="18"/>
          <w:szCs w:val="18"/>
        </w:rPr>
        <w:t xml:space="preserve">gen zu den </w:t>
      </w:r>
      <w:r>
        <w:rPr>
          <w:rFonts w:ascii="Calibri" w:hAnsi="Calibri"/>
          <w:sz w:val="18"/>
          <w:szCs w:val="18"/>
        </w:rPr>
        <w:t xml:space="preserve">Ausschreibungsunterlagen sind bis </w:t>
      </w:r>
      <w:r w:rsidR="0065477F">
        <w:rPr>
          <w:rFonts w:ascii="Calibri" w:hAnsi="Calibri"/>
          <w:sz w:val="18"/>
          <w:szCs w:val="18"/>
        </w:rPr>
        <w:t>zwölf (12) Tage</w:t>
      </w:r>
      <w:r>
        <w:rPr>
          <w:rFonts w:ascii="Calibri" w:hAnsi="Calibri"/>
          <w:sz w:val="18"/>
          <w:szCs w:val="18"/>
        </w:rPr>
        <w:t xml:space="preserve"> </w:t>
      </w:r>
      <w:r w:rsidR="0065477F">
        <w:rPr>
          <w:rFonts w:ascii="Calibri" w:hAnsi="Calibri"/>
          <w:sz w:val="18"/>
          <w:szCs w:val="18"/>
        </w:rPr>
        <w:t xml:space="preserve">vor der Eingabefrist </w:t>
      </w:r>
      <w:r>
        <w:rPr>
          <w:rFonts w:ascii="Calibri" w:hAnsi="Calibri"/>
          <w:sz w:val="18"/>
          <w:szCs w:val="18"/>
        </w:rPr>
        <w:t xml:space="preserve">beim Auftraggeber schriftlich (z.B. per E-Mail) einzureichen. Die Beantwortung der Fragen wird sämtlichen potentiellen </w:t>
      </w:r>
      <w:r w:rsidR="00587293">
        <w:rPr>
          <w:rFonts w:ascii="Calibri" w:hAnsi="Calibri"/>
          <w:sz w:val="18"/>
          <w:szCs w:val="18"/>
        </w:rPr>
        <w:t xml:space="preserve">Bewerbern bzw. </w:t>
      </w:r>
      <w:r>
        <w:rPr>
          <w:rFonts w:ascii="Calibri" w:hAnsi="Calibri"/>
          <w:sz w:val="18"/>
          <w:szCs w:val="18"/>
        </w:rPr>
        <w:t xml:space="preserve">Offertstellern in anonymisierter Form bis </w:t>
      </w:r>
      <w:r w:rsidR="0065477F">
        <w:rPr>
          <w:rFonts w:ascii="Calibri" w:hAnsi="Calibri"/>
          <w:sz w:val="18"/>
          <w:szCs w:val="18"/>
        </w:rPr>
        <w:t>sechs (6)</w:t>
      </w:r>
      <w:r w:rsidR="00533CE3">
        <w:rPr>
          <w:rFonts w:ascii="Calibri" w:hAnsi="Calibri"/>
          <w:sz w:val="18"/>
          <w:szCs w:val="18"/>
        </w:rPr>
        <w:t xml:space="preserve"> </w:t>
      </w:r>
      <w:r w:rsidR="0065477F">
        <w:rPr>
          <w:rFonts w:ascii="Calibri" w:hAnsi="Calibri"/>
          <w:sz w:val="18"/>
          <w:szCs w:val="18"/>
        </w:rPr>
        <w:t>Tage vor der Eingabefrist</w:t>
      </w:r>
      <w:r>
        <w:rPr>
          <w:rFonts w:ascii="Calibri" w:hAnsi="Calibri"/>
          <w:sz w:val="18"/>
          <w:szCs w:val="18"/>
        </w:rPr>
        <w:t xml:space="preserve"> schriftlich zugestellt.</w:t>
      </w:r>
    </w:p>
    <w:p w14:paraId="31252F2B" w14:textId="77777777" w:rsidR="00BA05C5" w:rsidRDefault="00BA05C5" w:rsidP="003126F1">
      <w:pPr>
        <w:jc w:val="both"/>
        <w:rPr>
          <w:rFonts w:ascii="Calibri" w:hAnsi="Calibri"/>
          <w:sz w:val="18"/>
          <w:szCs w:val="18"/>
        </w:rPr>
      </w:pPr>
    </w:p>
    <w:p w14:paraId="7A8F5983" w14:textId="77777777" w:rsidR="00AF7F17" w:rsidRDefault="00AF7F17" w:rsidP="003126F1">
      <w:pPr>
        <w:jc w:val="both"/>
        <w:rPr>
          <w:rFonts w:ascii="Calibri" w:hAnsi="Calibri"/>
          <w:sz w:val="18"/>
          <w:szCs w:val="18"/>
        </w:rPr>
      </w:pPr>
    </w:p>
    <w:p w14:paraId="6869EF13" w14:textId="77777777" w:rsidR="00AF7F17" w:rsidRDefault="00AF7F17" w:rsidP="003126F1">
      <w:pPr>
        <w:jc w:val="both"/>
        <w:rPr>
          <w:rFonts w:ascii="Calibri" w:hAnsi="Calibri"/>
          <w:sz w:val="18"/>
          <w:szCs w:val="18"/>
        </w:rPr>
      </w:pPr>
    </w:p>
    <w:p w14:paraId="430588BD" w14:textId="77777777" w:rsidR="00AF7F17" w:rsidRDefault="00AF7F17" w:rsidP="003126F1">
      <w:pPr>
        <w:jc w:val="both"/>
        <w:rPr>
          <w:rFonts w:ascii="Calibri" w:hAnsi="Calibri"/>
          <w:sz w:val="18"/>
          <w:szCs w:val="18"/>
        </w:rPr>
      </w:pPr>
    </w:p>
    <w:p w14:paraId="465B9686" w14:textId="77777777" w:rsidR="00AF7F17" w:rsidRDefault="00AF7F17" w:rsidP="003126F1">
      <w:pPr>
        <w:jc w:val="both"/>
        <w:rPr>
          <w:rFonts w:ascii="Calibri" w:hAnsi="Calibri"/>
          <w:sz w:val="18"/>
          <w:szCs w:val="18"/>
        </w:rPr>
      </w:pPr>
    </w:p>
    <w:p w14:paraId="42AA60AE" w14:textId="77777777" w:rsidR="00AF7F17" w:rsidRDefault="00AF7F17" w:rsidP="003126F1">
      <w:pPr>
        <w:jc w:val="both"/>
        <w:rPr>
          <w:rFonts w:ascii="Calibri" w:hAnsi="Calibri"/>
          <w:sz w:val="18"/>
          <w:szCs w:val="18"/>
        </w:rPr>
      </w:pPr>
    </w:p>
    <w:p w14:paraId="1D4BD06D" w14:textId="77777777" w:rsidR="00AF7F17" w:rsidRDefault="00AF7F17" w:rsidP="003126F1">
      <w:pPr>
        <w:jc w:val="both"/>
        <w:rPr>
          <w:rFonts w:ascii="Calibri" w:hAnsi="Calibri"/>
          <w:sz w:val="18"/>
          <w:szCs w:val="18"/>
        </w:rPr>
      </w:pPr>
    </w:p>
    <w:p w14:paraId="00879794" w14:textId="77777777" w:rsidR="00BA05C5" w:rsidRPr="00BA05C5" w:rsidRDefault="00BA05C5" w:rsidP="00BA05C5">
      <w:pPr>
        <w:jc w:val="both"/>
        <w:rPr>
          <w:rFonts w:ascii="Calibri" w:hAnsi="Calibri"/>
          <w:b/>
          <w:sz w:val="18"/>
          <w:szCs w:val="18"/>
        </w:rPr>
      </w:pPr>
      <w:r w:rsidRPr="00BA05C5">
        <w:rPr>
          <w:rFonts w:ascii="Calibri" w:hAnsi="Calibri"/>
          <w:b/>
          <w:sz w:val="18"/>
          <w:szCs w:val="18"/>
        </w:rPr>
        <w:lastRenderedPageBreak/>
        <w:t>7. Besondere Ausschreibungsbedingungen</w:t>
      </w:r>
    </w:p>
    <w:p w14:paraId="6CCEC229" w14:textId="77777777" w:rsidR="00BA05C5" w:rsidRDefault="00BA05C5" w:rsidP="00BA05C5">
      <w:pPr>
        <w:jc w:val="both"/>
        <w:rPr>
          <w:rFonts w:ascii="Calibri" w:hAnsi="Calibri" w:cs="Arial"/>
          <w:sz w:val="18"/>
          <w:szCs w:val="18"/>
        </w:rPr>
      </w:pPr>
      <w:r>
        <w:rPr>
          <w:rFonts w:ascii="Calibri" w:hAnsi="Calibri" w:cs="Arial"/>
          <w:sz w:val="18"/>
          <w:szCs w:val="18"/>
        </w:rPr>
        <w:t>Für den gegenständlichen Auftrag gelten die nachfolgend markierten, besonderen Ausschreibungsbedingungen des Auftraggebers:</w:t>
      </w:r>
    </w:p>
    <w:p w14:paraId="52FB7DFB" w14:textId="77777777" w:rsidR="00BA05C5" w:rsidRPr="001D6B0D" w:rsidRDefault="00BA05C5" w:rsidP="00BA05C5">
      <w:pPr>
        <w:jc w:val="both"/>
        <w:rPr>
          <w:rFonts w:ascii="Calibri" w:hAnsi="Calibri" w:cs="Arial"/>
          <w:sz w:val="18"/>
          <w:szCs w:val="18"/>
        </w:rPr>
      </w:pPr>
    </w:p>
    <w:p w14:paraId="151CD888" w14:textId="77777777" w:rsidR="00BA05C5" w:rsidRDefault="007D7927" w:rsidP="00BA05C5">
      <w:pPr>
        <w:tabs>
          <w:tab w:val="left" w:pos="284"/>
        </w:tabs>
        <w:rPr>
          <w:rFonts w:ascii="Calibri" w:hAnsi="Calibri"/>
          <w:sz w:val="18"/>
          <w:szCs w:val="18"/>
        </w:rPr>
      </w:pPr>
      <w:sdt>
        <w:sdtPr>
          <w:rPr>
            <w:rFonts w:ascii="Calibri" w:hAnsi="Calibri"/>
            <w:sz w:val="18"/>
            <w:szCs w:val="18"/>
          </w:rPr>
          <w:id w:val="-762606560"/>
          <w14:checkbox>
            <w14:checked w14:val="0"/>
            <w14:checkedState w14:val="2612" w14:font="MS Gothic"/>
            <w14:uncheckedState w14:val="2610" w14:font="MS Gothic"/>
          </w14:checkbox>
        </w:sdtPr>
        <w:sdtEndPr/>
        <w:sdtContent>
          <w:r w:rsidR="00BA05C5">
            <w:rPr>
              <w:rFonts w:ascii="MS Gothic" w:eastAsia="MS Gothic" w:hAnsi="MS Gothic" w:hint="eastAsia"/>
              <w:sz w:val="18"/>
              <w:szCs w:val="18"/>
            </w:rPr>
            <w:t>☐</w:t>
          </w:r>
        </w:sdtContent>
      </w:sdt>
      <w:r w:rsidR="00BA05C5">
        <w:rPr>
          <w:rFonts w:ascii="Calibri" w:hAnsi="Calibri"/>
          <w:sz w:val="18"/>
          <w:szCs w:val="18"/>
        </w:rPr>
        <w:tab/>
        <w:t>Die besonderen</w:t>
      </w:r>
      <w:r w:rsidR="00BA05C5" w:rsidRPr="0010021B">
        <w:rPr>
          <w:rFonts w:ascii="Calibri" w:hAnsi="Calibri"/>
          <w:sz w:val="18"/>
          <w:szCs w:val="18"/>
        </w:rPr>
        <w:t xml:space="preserve"> Ausschreibungsbedingungen </w:t>
      </w:r>
      <w:r w:rsidR="00BA05C5">
        <w:rPr>
          <w:rFonts w:ascii="Calibri" w:hAnsi="Calibri"/>
          <w:sz w:val="18"/>
          <w:szCs w:val="18"/>
        </w:rPr>
        <w:t xml:space="preserve">für </w:t>
      </w:r>
      <w:r w:rsidR="00BA05C5" w:rsidRPr="00C97BB6">
        <w:rPr>
          <w:rFonts w:ascii="Calibri" w:hAnsi="Calibri"/>
          <w:b/>
          <w:sz w:val="18"/>
          <w:szCs w:val="18"/>
        </w:rPr>
        <w:t>Bauökologie</w:t>
      </w:r>
      <w:r w:rsidR="00BA05C5" w:rsidRPr="0010021B">
        <w:rPr>
          <w:rFonts w:ascii="Calibri" w:hAnsi="Calibri"/>
          <w:sz w:val="18"/>
          <w:szCs w:val="18"/>
        </w:rPr>
        <w:t xml:space="preserve"> </w:t>
      </w:r>
      <w:r w:rsidR="00BA05C5">
        <w:rPr>
          <w:rFonts w:ascii="Calibri" w:hAnsi="Calibri"/>
          <w:sz w:val="18"/>
          <w:szCs w:val="18"/>
        </w:rPr>
        <w:t>können unter folgender Internetadresse abgerufen</w:t>
      </w:r>
      <w:r w:rsidR="00BA05C5">
        <w:rPr>
          <w:rFonts w:ascii="Calibri" w:hAnsi="Calibri"/>
          <w:sz w:val="18"/>
          <w:szCs w:val="18"/>
        </w:rPr>
        <w:tab/>
        <w:t>werden:</w:t>
      </w:r>
    </w:p>
    <w:p w14:paraId="0EABA4CA" w14:textId="77777777" w:rsidR="00391B1D" w:rsidRDefault="00391B1D" w:rsidP="00391B1D">
      <w:pPr>
        <w:tabs>
          <w:tab w:val="left" w:pos="284"/>
        </w:tabs>
        <w:rPr>
          <w:rStyle w:val="Hyperlink"/>
          <w:rFonts w:ascii="Calibri" w:hAnsi="Calibri"/>
          <w:sz w:val="18"/>
          <w:szCs w:val="18"/>
        </w:rPr>
      </w:pPr>
      <w:r>
        <w:rPr>
          <w:rFonts w:ascii="Calibri" w:hAnsi="Calibri"/>
          <w:sz w:val="18"/>
          <w:szCs w:val="18"/>
        </w:rPr>
        <w:tab/>
      </w:r>
      <w:hyperlink r:id="rId12" w:history="1">
        <w:r>
          <w:rPr>
            <w:rStyle w:val="Hyperlink"/>
            <w:rFonts w:ascii="Calibri" w:hAnsi="Calibri"/>
            <w:sz w:val="18"/>
            <w:szCs w:val="18"/>
          </w:rPr>
          <w:t>http://www.llv.li/files/abi/06-allgemeine-bauokologische-ausschreibungs-bedingungen-des-auftraggebers.pdf</w:t>
        </w:r>
      </w:hyperlink>
    </w:p>
    <w:p w14:paraId="69DD8284" w14:textId="77777777" w:rsidR="00BA05C5" w:rsidRDefault="007D7927" w:rsidP="00BA05C5">
      <w:pPr>
        <w:tabs>
          <w:tab w:val="left" w:pos="284"/>
        </w:tabs>
        <w:rPr>
          <w:rFonts w:ascii="Calibri" w:hAnsi="Calibri"/>
          <w:sz w:val="18"/>
          <w:szCs w:val="18"/>
        </w:rPr>
      </w:pPr>
      <w:sdt>
        <w:sdtPr>
          <w:rPr>
            <w:rFonts w:ascii="Calibri" w:hAnsi="Calibri"/>
            <w:sz w:val="18"/>
            <w:szCs w:val="18"/>
          </w:rPr>
          <w:id w:val="-2113268171"/>
          <w14:checkbox>
            <w14:checked w14:val="0"/>
            <w14:checkedState w14:val="2612" w14:font="MS Gothic"/>
            <w14:uncheckedState w14:val="2610" w14:font="MS Gothic"/>
          </w14:checkbox>
        </w:sdtPr>
        <w:sdtEndPr/>
        <w:sdtContent>
          <w:r w:rsidR="00BA05C5">
            <w:rPr>
              <w:rFonts w:ascii="MS Gothic" w:eastAsia="MS Gothic" w:hAnsi="MS Gothic" w:hint="eastAsia"/>
              <w:sz w:val="18"/>
              <w:szCs w:val="18"/>
            </w:rPr>
            <w:t>☐</w:t>
          </w:r>
        </w:sdtContent>
      </w:sdt>
      <w:r w:rsidR="00BA05C5">
        <w:rPr>
          <w:rFonts w:ascii="Calibri" w:hAnsi="Calibri"/>
          <w:sz w:val="18"/>
          <w:szCs w:val="18"/>
        </w:rPr>
        <w:tab/>
        <w:t xml:space="preserve">Die besonderen Ausschreibungsbedingungen für </w:t>
      </w:r>
      <w:r w:rsidR="00BA05C5" w:rsidRPr="00C97BB6">
        <w:rPr>
          <w:rFonts w:ascii="Calibri" w:hAnsi="Calibri"/>
          <w:b/>
          <w:sz w:val="18"/>
          <w:szCs w:val="18"/>
        </w:rPr>
        <w:t>Baumeisterarbeiten</w:t>
      </w:r>
      <w:r w:rsidR="00BA05C5">
        <w:rPr>
          <w:rFonts w:ascii="Calibri" w:hAnsi="Calibri"/>
          <w:sz w:val="18"/>
          <w:szCs w:val="18"/>
        </w:rPr>
        <w:t xml:space="preserve"> </w:t>
      </w:r>
      <w:r w:rsidR="00A027A5" w:rsidRPr="00A027A5">
        <w:rPr>
          <w:rFonts w:ascii="Calibri" w:hAnsi="Calibri"/>
          <w:b/>
          <w:sz w:val="18"/>
          <w:szCs w:val="18"/>
        </w:rPr>
        <w:t>(Tiefbau)</w:t>
      </w:r>
      <w:r w:rsidR="00A027A5">
        <w:rPr>
          <w:rFonts w:ascii="Calibri" w:hAnsi="Calibri"/>
          <w:sz w:val="18"/>
          <w:szCs w:val="18"/>
        </w:rPr>
        <w:t xml:space="preserve"> </w:t>
      </w:r>
      <w:r w:rsidR="00BA05C5">
        <w:rPr>
          <w:rFonts w:ascii="Calibri" w:hAnsi="Calibri"/>
          <w:sz w:val="18"/>
          <w:szCs w:val="18"/>
        </w:rPr>
        <w:t>können unter folgender Internetadresse</w:t>
      </w:r>
    </w:p>
    <w:p w14:paraId="71E4F770" w14:textId="77777777" w:rsidR="00BA05C5" w:rsidRDefault="00BA05C5" w:rsidP="00BA05C5">
      <w:pPr>
        <w:tabs>
          <w:tab w:val="left" w:pos="284"/>
        </w:tabs>
        <w:rPr>
          <w:rFonts w:ascii="Calibri" w:hAnsi="Calibri"/>
          <w:sz w:val="18"/>
          <w:szCs w:val="18"/>
        </w:rPr>
      </w:pPr>
      <w:r>
        <w:rPr>
          <w:rFonts w:ascii="Calibri" w:hAnsi="Calibri"/>
          <w:sz w:val="18"/>
          <w:szCs w:val="18"/>
        </w:rPr>
        <w:tab/>
        <w:t>abgerufen werden:</w:t>
      </w:r>
    </w:p>
    <w:p w14:paraId="77F57CB2" w14:textId="77777777" w:rsidR="00BA05C5" w:rsidRDefault="00BA05C5" w:rsidP="00BA05C5">
      <w:pPr>
        <w:tabs>
          <w:tab w:val="left" w:pos="284"/>
        </w:tabs>
        <w:rPr>
          <w:rFonts w:ascii="Calibri" w:hAnsi="Calibri"/>
          <w:sz w:val="18"/>
          <w:szCs w:val="18"/>
        </w:rPr>
      </w:pPr>
      <w:r>
        <w:rPr>
          <w:rFonts w:ascii="Calibri" w:hAnsi="Calibri"/>
          <w:sz w:val="18"/>
          <w:szCs w:val="18"/>
        </w:rPr>
        <w:tab/>
      </w:r>
      <w:hyperlink r:id="rId13" w:history="1">
        <w:r w:rsidR="00B12EA5" w:rsidRPr="007410F8">
          <w:rPr>
            <w:rStyle w:val="Hyperlink"/>
            <w:rFonts w:ascii="Calibri" w:hAnsi="Calibri"/>
            <w:sz w:val="18"/>
            <w:szCs w:val="18"/>
          </w:rPr>
          <w:t>http://www.llv.li/files/abi/3-a-besondere-bedingungen-bm-024-v-4-010106.pdf</w:t>
        </w:r>
      </w:hyperlink>
    </w:p>
    <w:p w14:paraId="1FBD9FFE" w14:textId="77777777" w:rsidR="00BA05C5" w:rsidRDefault="007D7927" w:rsidP="00BA05C5">
      <w:pPr>
        <w:tabs>
          <w:tab w:val="left" w:pos="284"/>
        </w:tabs>
        <w:rPr>
          <w:rFonts w:ascii="Calibri" w:hAnsi="Calibri"/>
          <w:sz w:val="18"/>
          <w:szCs w:val="18"/>
        </w:rPr>
      </w:pPr>
      <w:sdt>
        <w:sdtPr>
          <w:rPr>
            <w:rFonts w:ascii="Calibri" w:hAnsi="Calibri"/>
            <w:sz w:val="18"/>
            <w:szCs w:val="18"/>
          </w:rPr>
          <w:id w:val="1034463998"/>
          <w14:checkbox>
            <w14:checked w14:val="0"/>
            <w14:checkedState w14:val="2612" w14:font="MS Gothic"/>
            <w14:uncheckedState w14:val="2610" w14:font="MS Gothic"/>
          </w14:checkbox>
        </w:sdtPr>
        <w:sdtEndPr/>
        <w:sdtContent>
          <w:r w:rsidR="00BA05C5">
            <w:rPr>
              <w:rFonts w:ascii="MS Gothic" w:eastAsia="MS Gothic" w:hAnsi="MS Gothic" w:hint="eastAsia"/>
              <w:sz w:val="18"/>
              <w:szCs w:val="18"/>
            </w:rPr>
            <w:t>☐</w:t>
          </w:r>
        </w:sdtContent>
      </w:sdt>
      <w:r w:rsidR="00BA05C5">
        <w:rPr>
          <w:rFonts w:ascii="Calibri" w:hAnsi="Calibri"/>
          <w:sz w:val="18"/>
          <w:szCs w:val="18"/>
        </w:rPr>
        <w:tab/>
        <w:t xml:space="preserve">Die besonderen Ausschreibungsbedingungen für </w:t>
      </w:r>
      <w:r w:rsidR="00BA05C5" w:rsidRPr="00C97BB6">
        <w:rPr>
          <w:rFonts w:ascii="Calibri" w:hAnsi="Calibri"/>
          <w:b/>
          <w:sz w:val="18"/>
          <w:szCs w:val="18"/>
        </w:rPr>
        <w:t>Belagsarbeiten</w:t>
      </w:r>
      <w:r w:rsidR="00BA05C5">
        <w:rPr>
          <w:rFonts w:ascii="Calibri" w:hAnsi="Calibri"/>
          <w:sz w:val="18"/>
          <w:szCs w:val="18"/>
        </w:rPr>
        <w:t xml:space="preserve"> können unter folgender Internetadresse</w:t>
      </w:r>
    </w:p>
    <w:p w14:paraId="48AF9955" w14:textId="77777777" w:rsidR="00BA05C5" w:rsidRDefault="00BA05C5" w:rsidP="00BA05C5">
      <w:pPr>
        <w:tabs>
          <w:tab w:val="left" w:pos="284"/>
        </w:tabs>
        <w:rPr>
          <w:rFonts w:ascii="Calibri" w:hAnsi="Calibri"/>
          <w:sz w:val="18"/>
          <w:szCs w:val="18"/>
        </w:rPr>
      </w:pPr>
      <w:r>
        <w:rPr>
          <w:rFonts w:ascii="Calibri" w:hAnsi="Calibri"/>
          <w:sz w:val="18"/>
          <w:szCs w:val="18"/>
        </w:rPr>
        <w:tab/>
        <w:t>abgerufen werden:</w:t>
      </w:r>
    </w:p>
    <w:p w14:paraId="139A255A" w14:textId="77777777" w:rsidR="00B12EA5" w:rsidRDefault="00BA05C5" w:rsidP="00B12EA5">
      <w:pPr>
        <w:tabs>
          <w:tab w:val="left" w:pos="284"/>
        </w:tabs>
        <w:rPr>
          <w:rFonts w:ascii="Calibri" w:hAnsi="Calibri"/>
          <w:sz w:val="18"/>
          <w:szCs w:val="18"/>
        </w:rPr>
      </w:pPr>
      <w:r>
        <w:rPr>
          <w:rFonts w:ascii="Calibri" w:hAnsi="Calibri"/>
          <w:sz w:val="18"/>
          <w:szCs w:val="18"/>
        </w:rPr>
        <w:tab/>
      </w:r>
      <w:hyperlink r:id="rId14" w:history="1">
        <w:r w:rsidR="00B12EA5" w:rsidRPr="007410F8">
          <w:rPr>
            <w:rStyle w:val="Hyperlink"/>
            <w:rFonts w:ascii="Calibri" w:hAnsi="Calibri"/>
            <w:sz w:val="18"/>
            <w:szCs w:val="18"/>
          </w:rPr>
          <w:t>http://www.llv.li/files/abi/3-c-b-b-belag-026-v-4-010106.pdf</w:t>
        </w:r>
      </w:hyperlink>
    </w:p>
    <w:p w14:paraId="1B97AE83" w14:textId="77777777" w:rsidR="00BA05C5" w:rsidRDefault="007D7927" w:rsidP="00BA05C5">
      <w:pPr>
        <w:tabs>
          <w:tab w:val="left" w:pos="284"/>
        </w:tabs>
        <w:rPr>
          <w:rFonts w:ascii="Calibri" w:hAnsi="Calibri"/>
          <w:sz w:val="18"/>
          <w:szCs w:val="18"/>
        </w:rPr>
      </w:pPr>
      <w:sdt>
        <w:sdtPr>
          <w:rPr>
            <w:rFonts w:ascii="Calibri" w:hAnsi="Calibri"/>
            <w:sz w:val="18"/>
            <w:szCs w:val="18"/>
          </w:rPr>
          <w:id w:val="817225591"/>
          <w14:checkbox>
            <w14:checked w14:val="0"/>
            <w14:checkedState w14:val="2612" w14:font="MS Gothic"/>
            <w14:uncheckedState w14:val="2610" w14:font="MS Gothic"/>
          </w14:checkbox>
        </w:sdtPr>
        <w:sdtEndPr/>
        <w:sdtContent>
          <w:r w:rsidR="00BA05C5">
            <w:rPr>
              <w:rFonts w:ascii="MS Gothic" w:eastAsia="MS Gothic" w:hAnsi="MS Gothic" w:hint="eastAsia"/>
              <w:sz w:val="18"/>
              <w:szCs w:val="18"/>
            </w:rPr>
            <w:t>☐</w:t>
          </w:r>
        </w:sdtContent>
      </w:sdt>
      <w:r w:rsidR="00BA05C5">
        <w:rPr>
          <w:rFonts w:ascii="Calibri" w:hAnsi="Calibri"/>
          <w:sz w:val="18"/>
          <w:szCs w:val="18"/>
        </w:rPr>
        <w:tab/>
        <w:t xml:space="preserve">Die besonderen Ausschreibungsbedingungen für </w:t>
      </w:r>
      <w:r w:rsidR="00980B21">
        <w:rPr>
          <w:rFonts w:ascii="Calibri" w:hAnsi="Calibri"/>
          <w:b/>
          <w:sz w:val="18"/>
          <w:szCs w:val="18"/>
        </w:rPr>
        <w:t>Pflä</w:t>
      </w:r>
      <w:r w:rsidR="00BA05C5" w:rsidRPr="00C97BB6">
        <w:rPr>
          <w:rFonts w:ascii="Calibri" w:hAnsi="Calibri"/>
          <w:b/>
          <w:sz w:val="18"/>
          <w:szCs w:val="18"/>
        </w:rPr>
        <w:t>sterungsarbeiten</w:t>
      </w:r>
      <w:r w:rsidR="00BA05C5">
        <w:rPr>
          <w:rFonts w:ascii="Calibri" w:hAnsi="Calibri"/>
          <w:sz w:val="18"/>
          <w:szCs w:val="18"/>
        </w:rPr>
        <w:t xml:space="preserve"> können unter folgender Internetadresse</w:t>
      </w:r>
    </w:p>
    <w:p w14:paraId="250E8FA3" w14:textId="77777777" w:rsidR="00BA05C5" w:rsidRDefault="00BA05C5" w:rsidP="00BA05C5">
      <w:pPr>
        <w:tabs>
          <w:tab w:val="left" w:pos="284"/>
        </w:tabs>
        <w:rPr>
          <w:rFonts w:ascii="Calibri" w:hAnsi="Calibri"/>
          <w:sz w:val="18"/>
          <w:szCs w:val="18"/>
        </w:rPr>
      </w:pPr>
      <w:r>
        <w:rPr>
          <w:rFonts w:ascii="Calibri" w:hAnsi="Calibri"/>
          <w:sz w:val="18"/>
          <w:szCs w:val="18"/>
        </w:rPr>
        <w:tab/>
        <w:t>abgerufen werden:</w:t>
      </w:r>
    </w:p>
    <w:p w14:paraId="3AA934F6" w14:textId="77777777" w:rsidR="00B12EA5" w:rsidRDefault="00BA05C5" w:rsidP="00B12EA5">
      <w:pPr>
        <w:tabs>
          <w:tab w:val="left" w:pos="284"/>
        </w:tabs>
        <w:rPr>
          <w:rFonts w:ascii="Calibri" w:hAnsi="Calibri"/>
          <w:sz w:val="18"/>
          <w:szCs w:val="18"/>
        </w:rPr>
      </w:pPr>
      <w:r>
        <w:rPr>
          <w:rFonts w:ascii="Calibri" w:hAnsi="Calibri"/>
          <w:sz w:val="18"/>
          <w:szCs w:val="18"/>
        </w:rPr>
        <w:tab/>
      </w:r>
      <w:hyperlink r:id="rId15" w:history="1">
        <w:r w:rsidR="00B12EA5" w:rsidRPr="007410F8">
          <w:rPr>
            <w:rStyle w:val="Hyperlink"/>
            <w:rFonts w:ascii="Calibri" w:hAnsi="Calibri"/>
            <w:sz w:val="18"/>
            <w:szCs w:val="18"/>
          </w:rPr>
          <w:t>http://www.llv.li/files/abi/3-b-b-b-pflasterung-027-v-3-010106.pdf</w:t>
        </w:r>
      </w:hyperlink>
    </w:p>
    <w:p w14:paraId="0861858E" w14:textId="77777777" w:rsidR="00BA05C5" w:rsidRDefault="00BA05C5" w:rsidP="00B12EA5">
      <w:pPr>
        <w:tabs>
          <w:tab w:val="left" w:pos="284"/>
        </w:tabs>
        <w:rPr>
          <w:rFonts w:ascii="Calibri" w:hAnsi="Calibri"/>
          <w:sz w:val="18"/>
          <w:szCs w:val="18"/>
        </w:rPr>
      </w:pPr>
    </w:p>
    <w:p w14:paraId="204D574E" w14:textId="77777777" w:rsidR="00BA05C5" w:rsidRDefault="00BA05C5" w:rsidP="00BA05C5">
      <w:pPr>
        <w:rPr>
          <w:rFonts w:ascii="Calibri" w:hAnsi="Calibri"/>
          <w:sz w:val="18"/>
          <w:szCs w:val="18"/>
        </w:rPr>
      </w:pPr>
      <w:r>
        <w:rPr>
          <w:rFonts w:ascii="Calibri" w:hAnsi="Calibri"/>
          <w:sz w:val="18"/>
          <w:szCs w:val="18"/>
        </w:rPr>
        <w:t>Durch Unterzeichnung der Offerte bestätigt der Auftragnehmer, diese besonderen Ausschreibungsbedingungen des Auftraggebers zur Kenntnis genommen und verstanden zu haben und damit einverstanden zu sein.</w:t>
      </w:r>
    </w:p>
    <w:p w14:paraId="521B0016" w14:textId="77777777" w:rsidR="00BA05C5" w:rsidRPr="003126F1" w:rsidRDefault="00BA05C5" w:rsidP="003126F1">
      <w:pPr>
        <w:jc w:val="both"/>
        <w:rPr>
          <w:rFonts w:ascii="Calibri" w:hAnsi="Calibri"/>
          <w:sz w:val="18"/>
          <w:szCs w:val="18"/>
        </w:rPr>
      </w:pPr>
    </w:p>
    <w:p w14:paraId="70DF2108" w14:textId="77777777" w:rsidR="005B6759" w:rsidRDefault="005B6759">
      <w:pPr>
        <w:rPr>
          <w:rFonts w:ascii="Calibri" w:hAnsi="Calibri"/>
          <w:b/>
          <w:sz w:val="28"/>
          <w:szCs w:val="28"/>
        </w:rPr>
      </w:pPr>
      <w:r>
        <w:rPr>
          <w:rFonts w:ascii="Calibri" w:hAnsi="Calibri"/>
          <w:b/>
          <w:sz w:val="28"/>
          <w:szCs w:val="28"/>
        </w:rPr>
        <w:br w:type="page"/>
      </w:r>
    </w:p>
    <w:p w14:paraId="3B033654" w14:textId="77777777" w:rsidR="005B6759" w:rsidRPr="005277B7" w:rsidRDefault="0065477F" w:rsidP="005277B7">
      <w:pPr>
        <w:pStyle w:val="berschrift2"/>
        <w:rPr>
          <w:rFonts w:asciiTheme="minorHAnsi" w:hAnsiTheme="minorHAnsi"/>
        </w:rPr>
      </w:pPr>
      <w:bookmarkStart w:id="5" w:name="_Toc476730368"/>
      <w:r w:rsidRPr="005277B7">
        <w:rPr>
          <w:rFonts w:asciiTheme="minorHAnsi" w:hAnsiTheme="minorHAnsi"/>
        </w:rPr>
        <w:lastRenderedPageBreak/>
        <w:t>C)</w:t>
      </w:r>
      <w:r w:rsidR="007304DE" w:rsidRPr="005277B7">
        <w:rPr>
          <w:rFonts w:asciiTheme="minorHAnsi" w:hAnsiTheme="minorHAnsi"/>
        </w:rPr>
        <w:t xml:space="preserve"> </w:t>
      </w:r>
      <w:r w:rsidR="00425444" w:rsidRPr="005277B7">
        <w:rPr>
          <w:rFonts w:asciiTheme="minorHAnsi" w:hAnsiTheme="minorHAnsi"/>
        </w:rPr>
        <w:t>Vertragsbedingungen (Werkvertrag)</w:t>
      </w:r>
      <w:bookmarkEnd w:id="5"/>
    </w:p>
    <w:p w14:paraId="05480943" w14:textId="77777777" w:rsidR="005B6759" w:rsidRDefault="005B6759" w:rsidP="009A4567">
      <w:pPr>
        <w:tabs>
          <w:tab w:val="num" w:pos="426"/>
          <w:tab w:val="left" w:pos="7938"/>
          <w:tab w:val="decimal" w:pos="9072"/>
        </w:tabs>
        <w:rPr>
          <w:rFonts w:ascii="Calibri" w:hAnsi="Calibri"/>
          <w:b/>
          <w:sz w:val="28"/>
          <w:szCs w:val="28"/>
        </w:rPr>
      </w:pPr>
    </w:p>
    <w:p w14:paraId="37981387" w14:textId="77777777" w:rsidR="00B80410" w:rsidRPr="00774F20" w:rsidRDefault="00064968" w:rsidP="00774F20">
      <w:pPr>
        <w:pStyle w:val="OmniPage1029"/>
        <w:ind w:left="0"/>
        <w:jc w:val="both"/>
        <w:rPr>
          <w:rFonts w:ascii="Calibri" w:hAnsi="Calibri"/>
          <w:b/>
          <w:noProof w:val="0"/>
          <w:sz w:val="18"/>
          <w:szCs w:val="18"/>
        </w:rPr>
      </w:pPr>
      <w:r>
        <w:rPr>
          <w:rFonts w:ascii="Calibri" w:hAnsi="Calibri"/>
          <w:b/>
          <w:noProof w:val="0"/>
          <w:sz w:val="18"/>
          <w:szCs w:val="18"/>
        </w:rPr>
        <w:t xml:space="preserve">1. </w:t>
      </w:r>
      <w:r w:rsidR="00B80410" w:rsidRPr="00774F20">
        <w:rPr>
          <w:rFonts w:ascii="Calibri" w:hAnsi="Calibri"/>
          <w:b/>
          <w:noProof w:val="0"/>
          <w:sz w:val="18"/>
          <w:szCs w:val="18"/>
        </w:rPr>
        <w:t>Bestandteile und Rangordnung des Vertrags</w:t>
      </w:r>
    </w:p>
    <w:p w14:paraId="6031E0C2" w14:textId="77777777" w:rsidR="00B80410" w:rsidRDefault="00064968" w:rsidP="00774F20">
      <w:pPr>
        <w:pStyle w:val="OmniPage1029"/>
        <w:ind w:left="0"/>
        <w:jc w:val="both"/>
        <w:rPr>
          <w:rFonts w:ascii="Calibri" w:hAnsi="Calibri"/>
          <w:noProof w:val="0"/>
          <w:sz w:val="18"/>
          <w:szCs w:val="18"/>
        </w:rPr>
      </w:pPr>
      <w:r>
        <w:rPr>
          <w:rFonts w:ascii="Calibri" w:hAnsi="Calibri"/>
          <w:noProof w:val="0"/>
          <w:sz w:val="18"/>
          <w:szCs w:val="18"/>
        </w:rPr>
        <w:t>1</w:t>
      </w:r>
      <w:r w:rsidR="00B80410" w:rsidRPr="00774F20">
        <w:rPr>
          <w:rFonts w:ascii="Calibri" w:hAnsi="Calibri"/>
          <w:noProof w:val="0"/>
          <w:sz w:val="18"/>
          <w:szCs w:val="18"/>
        </w:rPr>
        <w:t>.1 Liste der Vertragsbestandteile</w:t>
      </w:r>
    </w:p>
    <w:p w14:paraId="74884D96" w14:textId="77777777" w:rsidR="00C45DE0" w:rsidRPr="004F5ED6" w:rsidRDefault="00C45DE0" w:rsidP="00C45DE0">
      <w:pPr>
        <w:pStyle w:val="t8"/>
        <w:spacing w:before="60" w:line="240" w:lineRule="auto"/>
        <w:ind w:left="29" w:hanging="29"/>
        <w:rPr>
          <w:rFonts w:ascii="Calibri" w:hAnsi="Calibri"/>
          <w:sz w:val="18"/>
          <w:szCs w:val="18"/>
        </w:rPr>
      </w:pPr>
      <w:r w:rsidRPr="004F5ED6">
        <w:rPr>
          <w:rFonts w:ascii="Calibri" w:hAnsi="Calibri"/>
          <w:sz w:val="18"/>
          <w:szCs w:val="18"/>
        </w:rPr>
        <w:t xml:space="preserve">Der Vertrag setzt sich aus folgenden Bestandteilen zusammen: </w:t>
      </w:r>
    </w:p>
    <w:p w14:paraId="2C156EE7" w14:textId="77777777" w:rsidR="00C45DE0" w:rsidRPr="004F5ED6" w:rsidRDefault="00C45DE0" w:rsidP="005A6FBB">
      <w:pPr>
        <w:pStyle w:val="t8"/>
        <w:spacing w:line="240" w:lineRule="auto"/>
        <w:ind w:left="29" w:firstLine="113"/>
        <w:rPr>
          <w:rFonts w:ascii="Calibri" w:hAnsi="Calibri"/>
          <w:sz w:val="18"/>
          <w:szCs w:val="18"/>
        </w:rPr>
      </w:pPr>
      <w:r w:rsidRPr="004F5ED6">
        <w:rPr>
          <w:rFonts w:ascii="Calibri" w:hAnsi="Calibri"/>
          <w:sz w:val="18"/>
          <w:szCs w:val="18"/>
        </w:rPr>
        <w:t>1.</w:t>
      </w:r>
      <w:r w:rsidRPr="004F5ED6">
        <w:rPr>
          <w:rFonts w:ascii="Calibri" w:hAnsi="Calibri"/>
          <w:sz w:val="18"/>
          <w:szCs w:val="18"/>
        </w:rPr>
        <w:tab/>
        <w:t xml:space="preserve">der Vertragsurkunde samt Beilagen gemäss Verzeichnis; </w:t>
      </w:r>
    </w:p>
    <w:p w14:paraId="4D4C4DB0" w14:textId="77777777" w:rsidR="00C45DE0" w:rsidRPr="004F5ED6" w:rsidRDefault="00C45DE0" w:rsidP="005A6FBB">
      <w:pPr>
        <w:pStyle w:val="t8"/>
        <w:spacing w:line="240" w:lineRule="auto"/>
        <w:ind w:left="29" w:firstLine="113"/>
        <w:rPr>
          <w:rFonts w:ascii="Calibri" w:hAnsi="Calibri"/>
          <w:sz w:val="18"/>
          <w:szCs w:val="18"/>
        </w:rPr>
      </w:pPr>
      <w:r w:rsidRPr="004F5ED6">
        <w:rPr>
          <w:rFonts w:ascii="Calibri" w:hAnsi="Calibri"/>
          <w:sz w:val="18"/>
          <w:szCs w:val="18"/>
        </w:rPr>
        <w:t>2.</w:t>
      </w:r>
      <w:r w:rsidRPr="004F5ED6">
        <w:rPr>
          <w:rFonts w:ascii="Calibri" w:hAnsi="Calibri"/>
          <w:sz w:val="18"/>
          <w:szCs w:val="18"/>
        </w:rPr>
        <w:tab/>
      </w:r>
      <w:r w:rsidR="005A3117">
        <w:rPr>
          <w:rFonts w:ascii="Calibri" w:hAnsi="Calibri"/>
          <w:sz w:val="18"/>
          <w:szCs w:val="18"/>
        </w:rPr>
        <w:t>der Offerte</w:t>
      </w:r>
      <w:r w:rsidRPr="004F5ED6">
        <w:rPr>
          <w:rFonts w:ascii="Calibri" w:hAnsi="Calibri"/>
          <w:sz w:val="18"/>
          <w:szCs w:val="18"/>
        </w:rPr>
        <w:t xml:space="preserve"> des </w:t>
      </w:r>
      <w:r w:rsidR="005A3117">
        <w:rPr>
          <w:rFonts w:ascii="Calibri" w:hAnsi="Calibri"/>
          <w:sz w:val="18"/>
          <w:szCs w:val="18"/>
        </w:rPr>
        <w:t xml:space="preserve">Auftragnehmers </w:t>
      </w:r>
      <w:r w:rsidRPr="004F5ED6">
        <w:rPr>
          <w:rFonts w:ascii="Calibri" w:hAnsi="Calibri"/>
          <w:sz w:val="18"/>
          <w:szCs w:val="18"/>
        </w:rPr>
        <w:t>samt Beilagen;</w:t>
      </w:r>
    </w:p>
    <w:p w14:paraId="034D3481" w14:textId="77777777" w:rsidR="00C45DE0" w:rsidRPr="004F5ED6" w:rsidRDefault="00C45DE0" w:rsidP="005A6FBB">
      <w:pPr>
        <w:pStyle w:val="t8"/>
        <w:spacing w:line="240" w:lineRule="auto"/>
        <w:ind w:left="29" w:firstLine="113"/>
        <w:rPr>
          <w:rFonts w:ascii="Calibri" w:hAnsi="Calibri"/>
          <w:sz w:val="18"/>
          <w:szCs w:val="18"/>
        </w:rPr>
      </w:pPr>
      <w:r w:rsidRPr="004F5ED6">
        <w:rPr>
          <w:rFonts w:ascii="Calibri" w:hAnsi="Calibri"/>
          <w:sz w:val="18"/>
          <w:szCs w:val="18"/>
        </w:rPr>
        <w:t>3.</w:t>
      </w:r>
      <w:r w:rsidRPr="004F5ED6">
        <w:rPr>
          <w:rFonts w:ascii="Calibri" w:hAnsi="Calibri"/>
          <w:sz w:val="18"/>
          <w:szCs w:val="18"/>
        </w:rPr>
        <w:tab/>
        <w:t xml:space="preserve">den Ausschreibungsunterlagen, soweit sie den Inhalt des Werkvertrags betreffen, nämlich: </w:t>
      </w:r>
    </w:p>
    <w:p w14:paraId="43E3EAFE" w14:textId="77777777" w:rsidR="00C45DE0" w:rsidRPr="004F5ED6" w:rsidRDefault="00C45DE0" w:rsidP="005A6FBB">
      <w:pPr>
        <w:pStyle w:val="t8"/>
        <w:spacing w:line="240" w:lineRule="auto"/>
        <w:ind w:left="29" w:firstLine="113"/>
        <w:rPr>
          <w:rFonts w:ascii="Calibri" w:hAnsi="Calibri"/>
          <w:sz w:val="18"/>
          <w:szCs w:val="18"/>
        </w:rPr>
      </w:pPr>
      <w:r w:rsidRPr="004F5ED6">
        <w:rPr>
          <w:rFonts w:ascii="Calibri" w:hAnsi="Calibri"/>
          <w:sz w:val="18"/>
          <w:szCs w:val="18"/>
        </w:rPr>
        <w:t>3.1.</w:t>
      </w:r>
      <w:r w:rsidRPr="004F5ED6">
        <w:rPr>
          <w:rFonts w:ascii="Calibri" w:hAnsi="Calibri"/>
          <w:sz w:val="18"/>
          <w:szCs w:val="18"/>
        </w:rPr>
        <w:tab/>
        <w:t>den d</w:t>
      </w:r>
      <w:r w:rsidR="00064968">
        <w:rPr>
          <w:rFonts w:ascii="Calibri" w:hAnsi="Calibri"/>
          <w:sz w:val="18"/>
          <w:szCs w:val="18"/>
        </w:rPr>
        <w:t>urch das Bauprojekt bedingten, B</w:t>
      </w:r>
      <w:r w:rsidRPr="004F5ED6">
        <w:rPr>
          <w:rFonts w:ascii="Calibri" w:hAnsi="Calibri"/>
          <w:sz w:val="18"/>
          <w:szCs w:val="18"/>
        </w:rPr>
        <w:t xml:space="preserve">esonderen </w:t>
      </w:r>
      <w:r w:rsidR="00064968">
        <w:rPr>
          <w:rFonts w:ascii="Calibri" w:hAnsi="Calibri"/>
          <w:sz w:val="18"/>
          <w:szCs w:val="18"/>
        </w:rPr>
        <w:t>Ausschreibungsb</w:t>
      </w:r>
      <w:r w:rsidRPr="004F5ED6">
        <w:rPr>
          <w:rFonts w:ascii="Calibri" w:hAnsi="Calibri"/>
          <w:sz w:val="18"/>
          <w:szCs w:val="18"/>
        </w:rPr>
        <w:t xml:space="preserve">estimmungen; </w:t>
      </w:r>
    </w:p>
    <w:p w14:paraId="19BAD99C" w14:textId="77777777" w:rsidR="00C45DE0" w:rsidRPr="004F5ED6" w:rsidRDefault="00C45DE0" w:rsidP="005A6FBB">
      <w:pPr>
        <w:pStyle w:val="t8"/>
        <w:spacing w:line="240" w:lineRule="auto"/>
        <w:ind w:left="567" w:hanging="425"/>
        <w:rPr>
          <w:rFonts w:ascii="Calibri" w:hAnsi="Calibri"/>
          <w:sz w:val="18"/>
          <w:szCs w:val="18"/>
        </w:rPr>
      </w:pPr>
      <w:r w:rsidRPr="004F5ED6">
        <w:rPr>
          <w:rFonts w:ascii="Calibri" w:hAnsi="Calibri"/>
          <w:sz w:val="18"/>
          <w:szCs w:val="18"/>
        </w:rPr>
        <w:t>3.2.</w:t>
      </w:r>
      <w:r w:rsidRPr="004F5ED6">
        <w:rPr>
          <w:rFonts w:ascii="Calibri" w:hAnsi="Calibri"/>
          <w:sz w:val="18"/>
          <w:szCs w:val="18"/>
        </w:rPr>
        <w:tab/>
        <w:t xml:space="preserve">dem Leistungsverzeichnis (unter Ausschluss allfälliger kommerzieller Normen, die den ABI 118:2013 widersprechen); </w:t>
      </w:r>
    </w:p>
    <w:p w14:paraId="303AFD28" w14:textId="77777777" w:rsidR="00C45DE0" w:rsidRPr="004F5ED6" w:rsidRDefault="00C45DE0" w:rsidP="005A6FBB">
      <w:pPr>
        <w:pStyle w:val="t8"/>
        <w:spacing w:line="240" w:lineRule="auto"/>
        <w:ind w:left="29" w:firstLine="113"/>
        <w:rPr>
          <w:rFonts w:ascii="Calibri" w:hAnsi="Calibri"/>
          <w:sz w:val="18"/>
          <w:szCs w:val="18"/>
        </w:rPr>
      </w:pPr>
      <w:r w:rsidRPr="004F5ED6">
        <w:rPr>
          <w:rFonts w:ascii="Calibri" w:hAnsi="Calibri"/>
          <w:sz w:val="18"/>
          <w:szCs w:val="18"/>
        </w:rPr>
        <w:t>3.3.</w:t>
      </w:r>
      <w:r w:rsidRPr="004F5ED6">
        <w:rPr>
          <w:rFonts w:ascii="Calibri" w:hAnsi="Calibri"/>
          <w:sz w:val="18"/>
          <w:szCs w:val="18"/>
        </w:rPr>
        <w:tab/>
        <w:t xml:space="preserve">den Plänen gemäss separatem Verzeichnis; </w:t>
      </w:r>
    </w:p>
    <w:p w14:paraId="620EA5F2" w14:textId="77777777" w:rsidR="00C45DE0" w:rsidRPr="004F5ED6" w:rsidRDefault="00C45DE0" w:rsidP="005A6FBB">
      <w:pPr>
        <w:pStyle w:val="t8"/>
        <w:spacing w:line="240" w:lineRule="auto"/>
        <w:ind w:left="29" w:firstLine="113"/>
        <w:rPr>
          <w:rFonts w:ascii="Calibri" w:hAnsi="Calibri"/>
          <w:sz w:val="18"/>
          <w:szCs w:val="18"/>
        </w:rPr>
      </w:pPr>
      <w:r w:rsidRPr="004F5ED6">
        <w:rPr>
          <w:rFonts w:ascii="Calibri" w:hAnsi="Calibri"/>
          <w:sz w:val="18"/>
          <w:szCs w:val="18"/>
        </w:rPr>
        <w:t>3.4.</w:t>
      </w:r>
      <w:r w:rsidRPr="004F5ED6">
        <w:rPr>
          <w:rFonts w:ascii="Calibri" w:hAnsi="Calibri"/>
          <w:sz w:val="18"/>
          <w:szCs w:val="18"/>
        </w:rPr>
        <w:tab/>
        <w:t xml:space="preserve">den </w:t>
      </w:r>
      <w:r w:rsidR="0065477F">
        <w:rPr>
          <w:rFonts w:ascii="Calibri" w:hAnsi="Calibri"/>
          <w:sz w:val="18"/>
          <w:szCs w:val="18"/>
        </w:rPr>
        <w:t>A</w:t>
      </w:r>
      <w:r w:rsidRPr="004F5ED6">
        <w:rPr>
          <w:rFonts w:ascii="Calibri" w:hAnsi="Calibri"/>
          <w:sz w:val="18"/>
          <w:szCs w:val="18"/>
        </w:rPr>
        <w:t>llgemeinen bauökologischen Bedingungen;</w:t>
      </w:r>
    </w:p>
    <w:p w14:paraId="67011A84" w14:textId="77777777" w:rsidR="00C45DE0" w:rsidRPr="004F5ED6" w:rsidRDefault="00C45DE0" w:rsidP="00064968">
      <w:pPr>
        <w:pStyle w:val="t8"/>
        <w:spacing w:line="240" w:lineRule="auto"/>
        <w:ind w:left="567" w:hanging="425"/>
        <w:rPr>
          <w:rFonts w:ascii="Calibri" w:hAnsi="Calibri"/>
          <w:sz w:val="18"/>
          <w:szCs w:val="18"/>
        </w:rPr>
      </w:pPr>
      <w:r w:rsidRPr="004F5ED6">
        <w:rPr>
          <w:rFonts w:ascii="Calibri" w:hAnsi="Calibri"/>
          <w:sz w:val="18"/>
          <w:szCs w:val="18"/>
        </w:rPr>
        <w:t>3.5.</w:t>
      </w:r>
      <w:r w:rsidRPr="004F5ED6">
        <w:rPr>
          <w:rFonts w:ascii="Calibri" w:hAnsi="Calibri"/>
          <w:sz w:val="18"/>
          <w:szCs w:val="18"/>
        </w:rPr>
        <w:tab/>
        <w:t xml:space="preserve">den Ergänzungen und Änderungen des Amts für Bau und Infrastruktur des Fürstentums Liechtenstein zur SIA Norm 118 (2013) („ABI 118:2013“); </w:t>
      </w:r>
    </w:p>
    <w:p w14:paraId="30631F7B" w14:textId="77777777" w:rsidR="00C45DE0" w:rsidRPr="004F5ED6" w:rsidRDefault="00C45DE0" w:rsidP="005A6FBB">
      <w:pPr>
        <w:pStyle w:val="t8"/>
        <w:spacing w:line="240" w:lineRule="auto"/>
        <w:ind w:left="29" w:firstLine="113"/>
        <w:rPr>
          <w:rFonts w:ascii="Calibri" w:hAnsi="Calibri"/>
          <w:sz w:val="18"/>
          <w:szCs w:val="18"/>
        </w:rPr>
      </w:pPr>
      <w:r w:rsidRPr="004F5ED6">
        <w:rPr>
          <w:rFonts w:ascii="Calibri" w:hAnsi="Calibri"/>
          <w:sz w:val="18"/>
          <w:szCs w:val="18"/>
        </w:rPr>
        <w:t>3.6.</w:t>
      </w:r>
      <w:r w:rsidRPr="004F5ED6">
        <w:rPr>
          <w:rFonts w:ascii="Calibri" w:hAnsi="Calibri"/>
          <w:sz w:val="18"/>
          <w:szCs w:val="18"/>
        </w:rPr>
        <w:tab/>
        <w:t xml:space="preserve">der SIA Norm 118 (2013); </w:t>
      </w:r>
    </w:p>
    <w:p w14:paraId="65BB903E" w14:textId="77777777" w:rsidR="00C45DE0" w:rsidRPr="004F5ED6" w:rsidRDefault="00C45DE0" w:rsidP="00520D5F">
      <w:pPr>
        <w:pStyle w:val="t8"/>
        <w:spacing w:line="240" w:lineRule="auto"/>
        <w:ind w:left="567" w:hanging="425"/>
        <w:rPr>
          <w:rFonts w:ascii="Calibri" w:hAnsi="Calibri"/>
          <w:sz w:val="18"/>
          <w:szCs w:val="18"/>
        </w:rPr>
      </w:pPr>
      <w:r w:rsidRPr="004F5ED6">
        <w:rPr>
          <w:rFonts w:ascii="Calibri" w:hAnsi="Calibri"/>
          <w:sz w:val="18"/>
          <w:szCs w:val="18"/>
        </w:rPr>
        <w:t>3.7.</w:t>
      </w:r>
      <w:r w:rsidRPr="004F5ED6">
        <w:rPr>
          <w:rFonts w:ascii="Calibri" w:hAnsi="Calibri"/>
          <w:sz w:val="18"/>
          <w:szCs w:val="18"/>
        </w:rPr>
        <w:tab/>
      </w:r>
      <w:r w:rsidR="00C65C24">
        <w:rPr>
          <w:rFonts w:ascii="Calibri" w:hAnsi="Calibri"/>
          <w:sz w:val="18"/>
          <w:szCs w:val="18"/>
        </w:rPr>
        <w:t xml:space="preserve">falls </w:t>
      </w:r>
      <w:r w:rsidR="00520D5F">
        <w:rPr>
          <w:rFonts w:ascii="Calibri" w:hAnsi="Calibri"/>
          <w:sz w:val="18"/>
          <w:szCs w:val="18"/>
        </w:rPr>
        <w:t xml:space="preserve">in Ausschreibungsunterlagen / Leistungsverzeichnis </w:t>
      </w:r>
      <w:r w:rsidR="00C65C24">
        <w:rPr>
          <w:rFonts w:ascii="Calibri" w:hAnsi="Calibri"/>
          <w:sz w:val="18"/>
          <w:szCs w:val="18"/>
        </w:rPr>
        <w:t xml:space="preserve">vermerkt: </w:t>
      </w:r>
      <w:r w:rsidR="00C65C24" w:rsidRPr="0065477F">
        <w:rPr>
          <w:rFonts w:ascii="Calibri" w:hAnsi="Calibri"/>
          <w:sz w:val="18"/>
          <w:szCs w:val="18"/>
        </w:rPr>
        <w:t>Allgemeine Bedingungen des SIA für spezielle Gewerke</w:t>
      </w:r>
    </w:p>
    <w:p w14:paraId="67997D34" w14:textId="77777777" w:rsidR="00C45DE0" w:rsidRPr="004F5ED6" w:rsidRDefault="00C45DE0" w:rsidP="005A6FBB">
      <w:pPr>
        <w:pStyle w:val="t8"/>
        <w:spacing w:line="240" w:lineRule="auto"/>
        <w:ind w:left="567" w:hanging="425"/>
        <w:rPr>
          <w:rFonts w:ascii="Calibri" w:hAnsi="Calibri"/>
          <w:sz w:val="18"/>
          <w:szCs w:val="18"/>
        </w:rPr>
      </w:pPr>
      <w:r w:rsidRPr="004F5ED6">
        <w:rPr>
          <w:rFonts w:ascii="Calibri" w:hAnsi="Calibri"/>
          <w:sz w:val="18"/>
          <w:szCs w:val="18"/>
        </w:rPr>
        <w:t>3.8.</w:t>
      </w:r>
      <w:r w:rsidRPr="004F5ED6">
        <w:rPr>
          <w:rFonts w:ascii="Calibri" w:hAnsi="Calibri"/>
          <w:sz w:val="18"/>
          <w:szCs w:val="18"/>
        </w:rPr>
        <w:tab/>
        <w:t>den von der Regierung genehmigten Regietarifen der Wirtschaftskammer Liechtenstein für die einzelnen Berufszweige;</w:t>
      </w:r>
    </w:p>
    <w:p w14:paraId="06651633" w14:textId="77777777" w:rsidR="00C45DE0" w:rsidRPr="004F5ED6" w:rsidRDefault="00C45DE0" w:rsidP="005A6FBB">
      <w:pPr>
        <w:pStyle w:val="t8"/>
        <w:spacing w:line="240" w:lineRule="auto"/>
        <w:ind w:left="567" w:hanging="425"/>
        <w:rPr>
          <w:rFonts w:ascii="Calibri" w:hAnsi="Calibri"/>
          <w:sz w:val="18"/>
          <w:szCs w:val="18"/>
        </w:rPr>
      </w:pPr>
      <w:r w:rsidRPr="004F5ED6">
        <w:rPr>
          <w:rFonts w:ascii="Calibri" w:hAnsi="Calibri"/>
          <w:sz w:val="18"/>
          <w:szCs w:val="18"/>
        </w:rPr>
        <w:t>3.9.</w:t>
      </w:r>
      <w:r w:rsidRPr="004F5ED6">
        <w:rPr>
          <w:rFonts w:ascii="Calibri" w:hAnsi="Calibri"/>
          <w:sz w:val="18"/>
          <w:szCs w:val="18"/>
        </w:rPr>
        <w:tab/>
        <w:t>den übrigen</w:t>
      </w:r>
      <w:r w:rsidR="0065477F">
        <w:rPr>
          <w:rFonts w:ascii="Calibri" w:hAnsi="Calibri"/>
          <w:sz w:val="18"/>
          <w:szCs w:val="18"/>
        </w:rPr>
        <w:t>,</w:t>
      </w:r>
      <w:r w:rsidRPr="004F5ED6">
        <w:rPr>
          <w:rFonts w:ascii="Calibri" w:hAnsi="Calibri"/>
          <w:sz w:val="18"/>
          <w:szCs w:val="18"/>
        </w:rPr>
        <w:t xml:space="preserve"> für die vorliegende</w:t>
      </w:r>
      <w:r w:rsidR="00533CE3">
        <w:rPr>
          <w:rFonts w:ascii="Calibri" w:hAnsi="Calibri"/>
          <w:sz w:val="18"/>
          <w:szCs w:val="18"/>
        </w:rPr>
        <w:t>n</w:t>
      </w:r>
      <w:r w:rsidRPr="004F5ED6">
        <w:rPr>
          <w:rFonts w:ascii="Calibri" w:hAnsi="Calibri"/>
          <w:sz w:val="18"/>
          <w:szCs w:val="18"/>
        </w:rPr>
        <w:t xml:space="preserve"> Werkleistungen einschlägigen Normen des SIA, soweit sie den Stand der anerkannten Regeln der </w:t>
      </w:r>
      <w:proofErr w:type="spellStart"/>
      <w:r w:rsidRPr="004F5ED6">
        <w:rPr>
          <w:rFonts w:ascii="Calibri" w:hAnsi="Calibri"/>
          <w:sz w:val="18"/>
          <w:szCs w:val="18"/>
        </w:rPr>
        <w:t>Baukunde</w:t>
      </w:r>
      <w:proofErr w:type="spellEnd"/>
      <w:r w:rsidRPr="004F5ED6">
        <w:rPr>
          <w:rFonts w:ascii="Calibri" w:hAnsi="Calibri"/>
          <w:sz w:val="18"/>
          <w:szCs w:val="18"/>
        </w:rPr>
        <w:t xml:space="preserve"> im Zeitpunkt der Ausschreibung wiedergeben</w:t>
      </w:r>
      <w:r w:rsidR="0065477F">
        <w:rPr>
          <w:rFonts w:ascii="Calibri" w:hAnsi="Calibri"/>
          <w:sz w:val="18"/>
          <w:szCs w:val="18"/>
        </w:rPr>
        <w:t>;</w:t>
      </w:r>
    </w:p>
    <w:p w14:paraId="6F1161FD" w14:textId="77777777" w:rsidR="00C45DE0" w:rsidRPr="004F5ED6" w:rsidRDefault="00C45DE0" w:rsidP="005A6FBB">
      <w:pPr>
        <w:pStyle w:val="t8"/>
        <w:spacing w:line="240" w:lineRule="auto"/>
        <w:ind w:left="567" w:hanging="425"/>
        <w:rPr>
          <w:rFonts w:ascii="Calibri" w:hAnsi="Calibri"/>
          <w:sz w:val="18"/>
          <w:szCs w:val="18"/>
        </w:rPr>
      </w:pPr>
      <w:r w:rsidRPr="004F5ED6">
        <w:rPr>
          <w:rFonts w:ascii="Calibri" w:hAnsi="Calibri"/>
          <w:sz w:val="18"/>
          <w:szCs w:val="18"/>
        </w:rPr>
        <w:t>3.10.</w:t>
      </w:r>
      <w:r w:rsidRPr="004F5ED6">
        <w:rPr>
          <w:rFonts w:ascii="Calibri" w:hAnsi="Calibri"/>
          <w:sz w:val="18"/>
          <w:szCs w:val="18"/>
        </w:rPr>
        <w:tab/>
        <w:t xml:space="preserve">den weiteren schweizerischen Normen anderer </w:t>
      </w:r>
      <w:r w:rsidR="00533CE3" w:rsidRPr="004F5ED6">
        <w:rPr>
          <w:rFonts w:ascii="Calibri" w:hAnsi="Calibri"/>
          <w:sz w:val="18"/>
          <w:szCs w:val="18"/>
        </w:rPr>
        <w:t>schweizerische</w:t>
      </w:r>
      <w:r w:rsidR="00533CE3">
        <w:rPr>
          <w:rFonts w:ascii="Calibri" w:hAnsi="Calibri"/>
          <w:sz w:val="18"/>
          <w:szCs w:val="18"/>
        </w:rPr>
        <w:t>r</w:t>
      </w:r>
      <w:r w:rsidR="00533CE3" w:rsidRPr="004F5ED6">
        <w:rPr>
          <w:rFonts w:ascii="Calibri" w:hAnsi="Calibri"/>
          <w:sz w:val="18"/>
          <w:szCs w:val="18"/>
        </w:rPr>
        <w:t xml:space="preserve"> </w:t>
      </w:r>
      <w:r w:rsidRPr="004F5ED6">
        <w:rPr>
          <w:rFonts w:ascii="Calibri" w:hAnsi="Calibri"/>
          <w:sz w:val="18"/>
          <w:szCs w:val="18"/>
        </w:rPr>
        <w:t xml:space="preserve">Fachverbände, soweit sie den Stand der anerkannten Regeln der </w:t>
      </w:r>
      <w:proofErr w:type="spellStart"/>
      <w:r w:rsidRPr="004F5ED6">
        <w:rPr>
          <w:rFonts w:ascii="Calibri" w:hAnsi="Calibri"/>
          <w:sz w:val="18"/>
          <w:szCs w:val="18"/>
        </w:rPr>
        <w:t>Baukunde</w:t>
      </w:r>
      <w:proofErr w:type="spellEnd"/>
      <w:r w:rsidRPr="004F5ED6">
        <w:rPr>
          <w:rFonts w:ascii="Calibri" w:hAnsi="Calibri"/>
          <w:sz w:val="18"/>
          <w:szCs w:val="18"/>
        </w:rPr>
        <w:t xml:space="preserve"> im Zeitpunkt der Ausschreibung wiedergeben</w:t>
      </w:r>
      <w:r w:rsidR="0065477F">
        <w:rPr>
          <w:rFonts w:ascii="Calibri" w:hAnsi="Calibri"/>
          <w:sz w:val="18"/>
          <w:szCs w:val="18"/>
        </w:rPr>
        <w:t>.</w:t>
      </w:r>
    </w:p>
    <w:p w14:paraId="08E92159" w14:textId="77777777" w:rsidR="00C45DE0" w:rsidRDefault="00C45DE0" w:rsidP="00C45DE0">
      <w:pPr>
        <w:pStyle w:val="t6"/>
        <w:tabs>
          <w:tab w:val="right" w:pos="6436"/>
          <w:tab w:val="left" w:pos="7740"/>
        </w:tabs>
        <w:spacing w:before="60" w:line="240" w:lineRule="auto"/>
        <w:jc w:val="both"/>
        <w:rPr>
          <w:rFonts w:ascii="Calibri" w:hAnsi="Calibri"/>
          <w:sz w:val="16"/>
          <w:szCs w:val="16"/>
        </w:rPr>
      </w:pPr>
    </w:p>
    <w:p w14:paraId="72B0FF50" w14:textId="77777777" w:rsidR="00C45DE0" w:rsidRPr="004F5ED6" w:rsidRDefault="00064968" w:rsidP="004F5ED6">
      <w:pPr>
        <w:pStyle w:val="OmniPage1029"/>
        <w:ind w:left="0"/>
        <w:jc w:val="both"/>
        <w:rPr>
          <w:rFonts w:ascii="Calibri" w:hAnsi="Calibri"/>
          <w:noProof w:val="0"/>
          <w:sz w:val="18"/>
          <w:szCs w:val="18"/>
        </w:rPr>
      </w:pPr>
      <w:r>
        <w:rPr>
          <w:rFonts w:ascii="Calibri" w:hAnsi="Calibri"/>
          <w:noProof w:val="0"/>
          <w:sz w:val="18"/>
          <w:szCs w:val="18"/>
        </w:rPr>
        <w:t>1</w:t>
      </w:r>
      <w:r w:rsidR="00C45DE0" w:rsidRPr="004F5ED6">
        <w:rPr>
          <w:rFonts w:ascii="Calibri" w:hAnsi="Calibri"/>
          <w:noProof w:val="0"/>
          <w:sz w:val="18"/>
          <w:szCs w:val="18"/>
        </w:rPr>
        <w:t>.2 Rangfolge der Vertragsbestandteile bei Widersprüchen</w:t>
      </w:r>
    </w:p>
    <w:p w14:paraId="0B3F91CF" w14:textId="77777777" w:rsidR="0065477F" w:rsidRDefault="0065477F" w:rsidP="00C45DE0">
      <w:pPr>
        <w:pStyle w:val="t6"/>
        <w:tabs>
          <w:tab w:val="right" w:pos="6436"/>
          <w:tab w:val="left" w:pos="7740"/>
        </w:tabs>
        <w:spacing w:before="60" w:line="240" w:lineRule="auto"/>
        <w:rPr>
          <w:rFonts w:ascii="Calibri" w:hAnsi="Calibri"/>
          <w:sz w:val="18"/>
          <w:szCs w:val="18"/>
        </w:rPr>
      </w:pPr>
      <w:r w:rsidRPr="0065477F">
        <w:rPr>
          <w:rFonts w:ascii="Calibri" w:hAnsi="Calibri"/>
          <w:sz w:val="18"/>
          <w:szCs w:val="18"/>
        </w:rPr>
        <w:t>Zwingendes Gesetzesrecht geht den vertraglichen Bestimmungen vor. Zu beachten sind insbesondere die zwingenden Regeln des ÖAWG und der ÖAWV.</w:t>
      </w:r>
    </w:p>
    <w:p w14:paraId="20C95B7D" w14:textId="77777777" w:rsidR="00064968" w:rsidRPr="00064968" w:rsidRDefault="00064968" w:rsidP="00C45DE0">
      <w:pPr>
        <w:pStyle w:val="t6"/>
        <w:tabs>
          <w:tab w:val="right" w:pos="6436"/>
          <w:tab w:val="left" w:pos="7740"/>
        </w:tabs>
        <w:spacing w:before="60" w:line="240" w:lineRule="auto"/>
        <w:rPr>
          <w:rFonts w:ascii="Calibri" w:hAnsi="Calibri"/>
          <w:sz w:val="18"/>
          <w:szCs w:val="18"/>
        </w:rPr>
      </w:pPr>
      <w:r w:rsidRPr="00064968">
        <w:rPr>
          <w:rFonts w:ascii="Calibri" w:hAnsi="Calibri"/>
          <w:sz w:val="18"/>
          <w:szCs w:val="18"/>
        </w:rPr>
        <w:t xml:space="preserve">Widersprechen sich einzelne Vertragsbestandteile gemäss </w:t>
      </w:r>
      <w:r w:rsidR="00533CE3">
        <w:rPr>
          <w:rFonts w:ascii="Calibri" w:hAnsi="Calibri"/>
          <w:sz w:val="18"/>
          <w:szCs w:val="18"/>
        </w:rPr>
        <w:t>Art</w:t>
      </w:r>
      <w:r w:rsidRPr="00064968">
        <w:rPr>
          <w:rFonts w:ascii="Calibri" w:hAnsi="Calibri"/>
          <w:sz w:val="18"/>
          <w:szCs w:val="18"/>
        </w:rPr>
        <w:t xml:space="preserve">. </w:t>
      </w:r>
      <w:r w:rsidR="00975BDD">
        <w:rPr>
          <w:rFonts w:ascii="Calibri" w:hAnsi="Calibri"/>
          <w:sz w:val="18"/>
          <w:szCs w:val="18"/>
        </w:rPr>
        <w:t>1</w:t>
      </w:r>
      <w:r w:rsidRPr="00064968">
        <w:rPr>
          <w:rFonts w:ascii="Calibri" w:hAnsi="Calibri"/>
          <w:sz w:val="18"/>
          <w:szCs w:val="18"/>
        </w:rPr>
        <w:t xml:space="preserve">.1, so bestimmt sich ihr Rang unter Vorbehalt zwingender gesetzlicher Bestimmungen nach der Einordnung in den vorstehenden Ziffern. Bei Widersprüchen innerhalb </w:t>
      </w:r>
      <w:r w:rsidR="00533CE3" w:rsidRPr="00064968">
        <w:rPr>
          <w:rFonts w:ascii="Calibri" w:hAnsi="Calibri"/>
          <w:sz w:val="18"/>
          <w:szCs w:val="18"/>
        </w:rPr>
        <w:t>de</w:t>
      </w:r>
      <w:r w:rsidR="00533CE3">
        <w:rPr>
          <w:rFonts w:ascii="Calibri" w:hAnsi="Calibri"/>
          <w:sz w:val="18"/>
          <w:szCs w:val="18"/>
        </w:rPr>
        <w:t>r</w:t>
      </w:r>
      <w:r w:rsidR="00533CE3" w:rsidRPr="00064968">
        <w:rPr>
          <w:rFonts w:ascii="Calibri" w:hAnsi="Calibri"/>
          <w:sz w:val="18"/>
          <w:szCs w:val="18"/>
        </w:rPr>
        <w:t xml:space="preserve"> </w:t>
      </w:r>
      <w:r w:rsidRPr="00064968">
        <w:rPr>
          <w:rFonts w:ascii="Calibri" w:hAnsi="Calibri"/>
          <w:sz w:val="18"/>
          <w:szCs w:val="18"/>
        </w:rPr>
        <w:t>zu den einzelnen Vertragsbestandteilen zusammengefassten Dokumente geht das jüngere Dokument dem älteren vor.</w:t>
      </w:r>
    </w:p>
    <w:p w14:paraId="67C7811B" w14:textId="77777777" w:rsidR="00533CE3" w:rsidRDefault="00533CE3" w:rsidP="00C45DE0">
      <w:pPr>
        <w:pStyle w:val="OmniPage1029"/>
        <w:ind w:left="0"/>
        <w:jc w:val="both"/>
        <w:rPr>
          <w:rFonts w:ascii="Calibri" w:hAnsi="Calibri"/>
          <w:sz w:val="18"/>
          <w:szCs w:val="18"/>
        </w:rPr>
      </w:pPr>
    </w:p>
    <w:p w14:paraId="6BB0D993" w14:textId="77777777" w:rsidR="00C45DE0" w:rsidRPr="00064968" w:rsidRDefault="00C45DE0" w:rsidP="00C45DE0">
      <w:pPr>
        <w:pStyle w:val="OmniPage1029"/>
        <w:ind w:left="0"/>
        <w:jc w:val="both"/>
        <w:rPr>
          <w:rFonts w:ascii="Calibri" w:hAnsi="Calibri"/>
          <w:noProof w:val="0"/>
          <w:sz w:val="18"/>
          <w:szCs w:val="18"/>
        </w:rPr>
      </w:pPr>
      <w:r w:rsidRPr="00064968">
        <w:rPr>
          <w:rFonts w:ascii="Calibri" w:hAnsi="Calibri"/>
          <w:sz w:val="18"/>
          <w:szCs w:val="18"/>
        </w:rPr>
        <w:t>Rechtliche und kommerzielle Vertrags- und</w:t>
      </w:r>
      <w:r w:rsidR="00533CE3">
        <w:rPr>
          <w:rFonts w:ascii="Calibri" w:hAnsi="Calibri"/>
          <w:sz w:val="18"/>
          <w:szCs w:val="18"/>
        </w:rPr>
        <w:t xml:space="preserve"> </w:t>
      </w:r>
      <w:r w:rsidRPr="00064968">
        <w:rPr>
          <w:rFonts w:ascii="Calibri" w:hAnsi="Calibri"/>
          <w:sz w:val="18"/>
          <w:szCs w:val="18"/>
        </w:rPr>
        <w:t>/</w:t>
      </w:r>
      <w:r w:rsidR="00533CE3">
        <w:rPr>
          <w:rFonts w:ascii="Calibri" w:hAnsi="Calibri"/>
          <w:sz w:val="18"/>
          <w:szCs w:val="18"/>
        </w:rPr>
        <w:t xml:space="preserve"> </w:t>
      </w:r>
      <w:r w:rsidRPr="00064968">
        <w:rPr>
          <w:rFonts w:ascii="Calibri" w:hAnsi="Calibri"/>
          <w:sz w:val="18"/>
          <w:szCs w:val="18"/>
        </w:rPr>
        <w:t xml:space="preserve">oder Verkaufsbedingungen des </w:t>
      </w:r>
      <w:r w:rsidR="00E327AB">
        <w:rPr>
          <w:rFonts w:ascii="Calibri" w:hAnsi="Calibri"/>
          <w:sz w:val="18"/>
          <w:szCs w:val="18"/>
        </w:rPr>
        <w:t>Auftragnehmers</w:t>
      </w:r>
      <w:r w:rsidR="00E327AB" w:rsidRPr="00064968">
        <w:rPr>
          <w:rFonts w:ascii="Calibri" w:hAnsi="Calibri"/>
          <w:sz w:val="18"/>
          <w:szCs w:val="18"/>
        </w:rPr>
        <w:t xml:space="preserve"> </w:t>
      </w:r>
      <w:r w:rsidRPr="00064968">
        <w:rPr>
          <w:rFonts w:ascii="Calibri" w:hAnsi="Calibri"/>
          <w:sz w:val="18"/>
          <w:szCs w:val="18"/>
        </w:rPr>
        <w:t xml:space="preserve">wie namentlich Allgemeine Geschäftsbedingungen (AGB) gelten nur, soweit sie im vorliegenden Vertrag ausdrücklich übernommen wurden. Verweise auf Vertrags- und/oder Verkaufsbedingungen des </w:t>
      </w:r>
      <w:r w:rsidR="00E327AB">
        <w:rPr>
          <w:rFonts w:ascii="Calibri" w:hAnsi="Calibri"/>
          <w:sz w:val="18"/>
          <w:szCs w:val="18"/>
        </w:rPr>
        <w:t>Auftragnehmers</w:t>
      </w:r>
      <w:r w:rsidR="00E327AB" w:rsidRPr="00064968">
        <w:rPr>
          <w:rFonts w:ascii="Calibri" w:hAnsi="Calibri"/>
          <w:sz w:val="18"/>
          <w:szCs w:val="18"/>
        </w:rPr>
        <w:t xml:space="preserve"> </w:t>
      </w:r>
      <w:r w:rsidRPr="00064968">
        <w:rPr>
          <w:rFonts w:ascii="Calibri" w:hAnsi="Calibri"/>
          <w:sz w:val="18"/>
          <w:szCs w:val="18"/>
        </w:rPr>
        <w:t xml:space="preserve">in </w:t>
      </w:r>
      <w:r w:rsidR="00850B00">
        <w:rPr>
          <w:rFonts w:ascii="Calibri" w:hAnsi="Calibri"/>
          <w:sz w:val="18"/>
          <w:szCs w:val="18"/>
        </w:rPr>
        <w:t>seiner Offerte</w:t>
      </w:r>
      <w:r w:rsidRPr="00064968">
        <w:rPr>
          <w:rFonts w:ascii="Calibri" w:hAnsi="Calibri"/>
          <w:sz w:val="18"/>
          <w:szCs w:val="18"/>
        </w:rPr>
        <w:t xml:space="preserve"> in Beilagen </w:t>
      </w:r>
      <w:r w:rsidR="00850B00">
        <w:rPr>
          <w:rFonts w:ascii="Calibri" w:hAnsi="Calibri"/>
          <w:sz w:val="18"/>
          <w:szCs w:val="18"/>
        </w:rPr>
        <w:t>zur Offerte</w:t>
      </w:r>
      <w:r w:rsidRPr="00064968">
        <w:rPr>
          <w:rFonts w:ascii="Calibri" w:hAnsi="Calibri"/>
          <w:sz w:val="18"/>
          <w:szCs w:val="18"/>
        </w:rPr>
        <w:t xml:space="preserve"> oder in einem Bestätigungsschreiben sind unbeachtlich.</w:t>
      </w:r>
    </w:p>
    <w:p w14:paraId="7A97C466" w14:textId="77777777" w:rsidR="00B80410" w:rsidRDefault="00B80410" w:rsidP="009A4567">
      <w:pPr>
        <w:tabs>
          <w:tab w:val="num" w:pos="426"/>
          <w:tab w:val="left" w:pos="7938"/>
          <w:tab w:val="decimal" w:pos="9072"/>
        </w:tabs>
        <w:rPr>
          <w:rFonts w:ascii="Calibri" w:hAnsi="Calibri"/>
          <w:i/>
          <w:sz w:val="16"/>
          <w:szCs w:val="16"/>
        </w:rPr>
      </w:pPr>
    </w:p>
    <w:p w14:paraId="2B5681C1" w14:textId="77777777" w:rsidR="00B80410" w:rsidRPr="00774F20" w:rsidRDefault="00A0664F" w:rsidP="00774F20">
      <w:pPr>
        <w:pStyle w:val="OmniPage1029"/>
        <w:ind w:left="0"/>
        <w:jc w:val="both"/>
        <w:rPr>
          <w:rFonts w:ascii="Calibri" w:hAnsi="Calibri"/>
          <w:b/>
          <w:noProof w:val="0"/>
          <w:sz w:val="18"/>
          <w:szCs w:val="18"/>
        </w:rPr>
      </w:pPr>
      <w:r>
        <w:rPr>
          <w:rFonts w:ascii="Calibri" w:hAnsi="Calibri"/>
          <w:b/>
          <w:noProof w:val="0"/>
          <w:sz w:val="18"/>
          <w:szCs w:val="18"/>
        </w:rPr>
        <w:t xml:space="preserve">2. </w:t>
      </w:r>
      <w:r w:rsidR="00B80410" w:rsidRPr="00774F20">
        <w:rPr>
          <w:rFonts w:ascii="Calibri" w:hAnsi="Calibri"/>
          <w:b/>
          <w:noProof w:val="0"/>
          <w:sz w:val="18"/>
          <w:szCs w:val="18"/>
        </w:rPr>
        <w:t>Vergütung</w:t>
      </w:r>
    </w:p>
    <w:p w14:paraId="30BC96F7" w14:textId="77777777" w:rsidR="00B80410" w:rsidRDefault="00A0664F" w:rsidP="009A4567">
      <w:pPr>
        <w:tabs>
          <w:tab w:val="num" w:pos="426"/>
          <w:tab w:val="left" w:pos="7938"/>
          <w:tab w:val="decimal" w:pos="9072"/>
        </w:tabs>
        <w:rPr>
          <w:rFonts w:ascii="Calibri" w:hAnsi="Calibri"/>
          <w:sz w:val="18"/>
          <w:szCs w:val="18"/>
        </w:rPr>
      </w:pPr>
      <w:r>
        <w:rPr>
          <w:rFonts w:ascii="Calibri" w:hAnsi="Calibri"/>
          <w:sz w:val="18"/>
          <w:szCs w:val="18"/>
          <w:lang w:eastAsia="de-LI"/>
        </w:rPr>
        <w:t>2.1</w:t>
      </w:r>
      <w:r w:rsidR="00B80410" w:rsidRPr="00774F20">
        <w:rPr>
          <w:rFonts w:ascii="Calibri" w:hAnsi="Calibri"/>
          <w:sz w:val="18"/>
          <w:szCs w:val="18"/>
          <w:lang w:eastAsia="de-LI"/>
        </w:rPr>
        <w:t xml:space="preserve"> Rabatte</w:t>
      </w:r>
      <w:r w:rsidR="00B80410" w:rsidRPr="00774F20">
        <w:rPr>
          <w:rFonts w:ascii="Calibri" w:hAnsi="Calibri"/>
          <w:sz w:val="18"/>
          <w:szCs w:val="18"/>
          <w:lang w:eastAsia="de-LI"/>
        </w:rPr>
        <w:br/>
      </w:r>
      <w:r w:rsidR="00B80410" w:rsidRPr="00774F20">
        <w:rPr>
          <w:rFonts w:ascii="Calibri" w:hAnsi="Calibri"/>
          <w:sz w:val="18"/>
          <w:szCs w:val="18"/>
        </w:rPr>
        <w:t xml:space="preserve">Rabatte gelten für sämtliche Leistungsabrechnungen </w:t>
      </w:r>
      <w:r w:rsidR="00EC0787">
        <w:rPr>
          <w:rFonts w:ascii="Calibri" w:hAnsi="Calibri"/>
          <w:sz w:val="18"/>
          <w:szCs w:val="18"/>
        </w:rPr>
        <w:t>des Auftragnehmers</w:t>
      </w:r>
      <w:r w:rsidR="00B80410" w:rsidRPr="00774F20">
        <w:rPr>
          <w:rFonts w:ascii="Calibri" w:hAnsi="Calibri"/>
          <w:sz w:val="18"/>
          <w:szCs w:val="18"/>
        </w:rPr>
        <w:t>, namentlich auch für Bestellungsänderungen (Nachträge) und Regieaufträge.</w:t>
      </w:r>
    </w:p>
    <w:p w14:paraId="4DF85101" w14:textId="77777777" w:rsidR="00774F20" w:rsidRPr="00774F20" w:rsidRDefault="00774F20" w:rsidP="009A4567">
      <w:pPr>
        <w:tabs>
          <w:tab w:val="num" w:pos="426"/>
          <w:tab w:val="left" w:pos="7938"/>
          <w:tab w:val="decimal" w:pos="9072"/>
        </w:tabs>
        <w:rPr>
          <w:rFonts w:ascii="Calibri" w:hAnsi="Calibri"/>
          <w:sz w:val="18"/>
          <w:szCs w:val="18"/>
        </w:rPr>
      </w:pPr>
    </w:p>
    <w:p w14:paraId="4A4873F2" w14:textId="77777777" w:rsidR="00B80410" w:rsidRPr="00774F20" w:rsidRDefault="00A0664F" w:rsidP="009A4567">
      <w:pPr>
        <w:tabs>
          <w:tab w:val="num" w:pos="426"/>
          <w:tab w:val="left" w:pos="7938"/>
          <w:tab w:val="decimal" w:pos="9072"/>
        </w:tabs>
        <w:rPr>
          <w:rFonts w:ascii="Calibri" w:hAnsi="Calibri"/>
          <w:sz w:val="18"/>
          <w:szCs w:val="18"/>
        </w:rPr>
      </w:pPr>
      <w:r>
        <w:rPr>
          <w:rFonts w:ascii="Calibri" w:hAnsi="Calibri"/>
          <w:sz w:val="18"/>
          <w:szCs w:val="18"/>
          <w:lang w:eastAsia="de-LI"/>
        </w:rPr>
        <w:t>2.2</w:t>
      </w:r>
      <w:r w:rsidR="00B80410" w:rsidRPr="00774F20">
        <w:rPr>
          <w:rFonts w:ascii="Calibri" w:hAnsi="Calibri"/>
          <w:sz w:val="18"/>
          <w:szCs w:val="18"/>
          <w:lang w:eastAsia="de-LI"/>
        </w:rPr>
        <w:t xml:space="preserve"> Regiearbeiten und Regiepreise</w:t>
      </w:r>
      <w:r w:rsidR="00B80410" w:rsidRPr="00774F20">
        <w:rPr>
          <w:rFonts w:ascii="Calibri" w:hAnsi="Calibri"/>
          <w:sz w:val="18"/>
          <w:szCs w:val="18"/>
          <w:lang w:eastAsia="de-LI"/>
        </w:rPr>
        <w:br/>
      </w:r>
      <w:r w:rsidR="00B80410" w:rsidRPr="00774F20">
        <w:rPr>
          <w:rFonts w:ascii="Calibri" w:hAnsi="Calibri"/>
          <w:sz w:val="18"/>
          <w:szCs w:val="18"/>
        </w:rPr>
        <w:t>Es werden nur Regiearbeiten anerkannt, welche die Bauleitung schriftlich mit einem Regieauftrag anordnete. Vorbehalten bleiben dringliche Arbeiten gemäss Art. 45 Abs. 2 der SIA Norm 118 (2013).</w:t>
      </w:r>
    </w:p>
    <w:p w14:paraId="5894E9EC" w14:textId="77777777" w:rsidR="00B80410" w:rsidRDefault="00B80410" w:rsidP="009A4567">
      <w:pPr>
        <w:tabs>
          <w:tab w:val="num" w:pos="426"/>
          <w:tab w:val="left" w:pos="7938"/>
          <w:tab w:val="decimal" w:pos="9072"/>
        </w:tabs>
        <w:rPr>
          <w:rFonts w:ascii="Calibri" w:hAnsi="Calibri"/>
          <w:sz w:val="18"/>
          <w:szCs w:val="18"/>
        </w:rPr>
      </w:pPr>
      <w:r w:rsidRPr="00774F20">
        <w:rPr>
          <w:rFonts w:ascii="Calibri" w:hAnsi="Calibri"/>
          <w:sz w:val="18"/>
          <w:szCs w:val="18"/>
        </w:rPr>
        <w:t>Regierapporte müssen der Bauleitung spätestens inner</w:t>
      </w:r>
      <w:r w:rsidRPr="008A473F">
        <w:rPr>
          <w:rFonts w:ascii="Calibri" w:hAnsi="Calibri"/>
          <w:sz w:val="18"/>
          <w:szCs w:val="18"/>
        </w:rPr>
        <w:t xml:space="preserve">t </w:t>
      </w:r>
      <w:r w:rsidRPr="00975BDD">
        <w:rPr>
          <w:rFonts w:ascii="Calibri" w:hAnsi="Calibri"/>
          <w:sz w:val="18"/>
          <w:szCs w:val="18"/>
        </w:rPr>
        <w:t>3</w:t>
      </w:r>
      <w:r w:rsidRPr="00774F20">
        <w:rPr>
          <w:rFonts w:ascii="Calibri" w:hAnsi="Calibri"/>
          <w:sz w:val="18"/>
          <w:szCs w:val="18"/>
        </w:rPr>
        <w:t xml:space="preserve"> Arbeitstagen seit Arbeitsausführung vollständig ausgefertigt (inkl. Regieansätze</w:t>
      </w:r>
      <w:r w:rsidR="00533CE3">
        <w:rPr>
          <w:rFonts w:ascii="Calibri" w:hAnsi="Calibri"/>
          <w:sz w:val="18"/>
          <w:szCs w:val="18"/>
        </w:rPr>
        <w:t>n</w:t>
      </w:r>
      <w:r w:rsidRPr="00774F20">
        <w:rPr>
          <w:rFonts w:ascii="Calibri" w:hAnsi="Calibri"/>
          <w:sz w:val="18"/>
          <w:szCs w:val="18"/>
        </w:rPr>
        <w:t>, Endsummen, Abzüge</w:t>
      </w:r>
      <w:r w:rsidR="00533CE3">
        <w:rPr>
          <w:rFonts w:ascii="Calibri" w:hAnsi="Calibri"/>
          <w:sz w:val="18"/>
          <w:szCs w:val="18"/>
        </w:rPr>
        <w:t>n</w:t>
      </w:r>
      <w:r w:rsidRPr="00774F20">
        <w:rPr>
          <w:rFonts w:ascii="Calibri" w:hAnsi="Calibri"/>
          <w:sz w:val="18"/>
          <w:szCs w:val="18"/>
        </w:rPr>
        <w:t xml:space="preserve"> und Preisnachlässe</w:t>
      </w:r>
      <w:r w:rsidR="00533CE3">
        <w:rPr>
          <w:rFonts w:ascii="Calibri" w:hAnsi="Calibri"/>
          <w:sz w:val="18"/>
          <w:szCs w:val="18"/>
        </w:rPr>
        <w:t>n</w:t>
      </w:r>
      <w:r w:rsidRPr="00774F20">
        <w:rPr>
          <w:rFonts w:ascii="Calibri" w:hAnsi="Calibri"/>
          <w:sz w:val="18"/>
          <w:szCs w:val="18"/>
        </w:rPr>
        <w:t xml:space="preserve">) zur Prüfung und Unterzeichnung vorgelegt werden. Werden die Regierapporte erst nach 7 Arbeitstagen oder später seit Arbeitsausführung vorgelegt, verliert der </w:t>
      </w:r>
      <w:r w:rsidR="00FD4411">
        <w:rPr>
          <w:rFonts w:ascii="Calibri" w:hAnsi="Calibri"/>
          <w:sz w:val="18"/>
          <w:szCs w:val="18"/>
        </w:rPr>
        <w:t>Auftragnehmer</w:t>
      </w:r>
      <w:r w:rsidR="00FD4411" w:rsidRPr="00774F20">
        <w:rPr>
          <w:rFonts w:ascii="Calibri" w:hAnsi="Calibri"/>
          <w:sz w:val="18"/>
          <w:szCs w:val="18"/>
        </w:rPr>
        <w:t xml:space="preserve"> </w:t>
      </w:r>
      <w:r w:rsidRPr="00774F20">
        <w:rPr>
          <w:rFonts w:ascii="Calibri" w:hAnsi="Calibri"/>
          <w:sz w:val="18"/>
          <w:szCs w:val="18"/>
        </w:rPr>
        <w:t>seinen Vergütungsanspruch.</w:t>
      </w:r>
    </w:p>
    <w:p w14:paraId="63DEE8DC" w14:textId="77777777" w:rsidR="00774F20" w:rsidRPr="00774F20" w:rsidRDefault="00774F20" w:rsidP="009A4567">
      <w:pPr>
        <w:tabs>
          <w:tab w:val="num" w:pos="426"/>
          <w:tab w:val="left" w:pos="7938"/>
          <w:tab w:val="decimal" w:pos="9072"/>
        </w:tabs>
        <w:rPr>
          <w:rFonts w:ascii="Calibri" w:hAnsi="Calibri"/>
          <w:sz w:val="18"/>
          <w:szCs w:val="18"/>
        </w:rPr>
      </w:pPr>
    </w:p>
    <w:p w14:paraId="79982FDD" w14:textId="77777777" w:rsidR="00520D5F" w:rsidRDefault="00A0664F" w:rsidP="009A4567">
      <w:pPr>
        <w:tabs>
          <w:tab w:val="num" w:pos="426"/>
          <w:tab w:val="left" w:pos="7938"/>
          <w:tab w:val="decimal" w:pos="9072"/>
        </w:tabs>
        <w:rPr>
          <w:rFonts w:ascii="Calibri" w:hAnsi="Calibri"/>
          <w:sz w:val="18"/>
          <w:szCs w:val="18"/>
        </w:rPr>
      </w:pPr>
      <w:r>
        <w:rPr>
          <w:rFonts w:ascii="Calibri" w:hAnsi="Calibri"/>
          <w:sz w:val="18"/>
          <w:szCs w:val="18"/>
          <w:lang w:eastAsia="de-LI"/>
        </w:rPr>
        <w:t>2.3</w:t>
      </w:r>
      <w:r w:rsidR="00B80410" w:rsidRPr="00774F20">
        <w:rPr>
          <w:rFonts w:ascii="Calibri" w:hAnsi="Calibri"/>
          <w:sz w:val="18"/>
          <w:szCs w:val="18"/>
          <w:lang w:eastAsia="de-LI"/>
        </w:rPr>
        <w:t xml:space="preserve"> Rechnungs- und Zahlungsmodalitäten</w:t>
      </w:r>
      <w:r w:rsidR="00B80410" w:rsidRPr="00774F20">
        <w:rPr>
          <w:rFonts w:ascii="Calibri" w:hAnsi="Calibri"/>
          <w:sz w:val="18"/>
          <w:szCs w:val="18"/>
          <w:lang w:eastAsia="de-LI"/>
        </w:rPr>
        <w:br/>
      </w:r>
      <w:r>
        <w:rPr>
          <w:rFonts w:ascii="Calibri" w:hAnsi="Calibri"/>
          <w:sz w:val="18"/>
          <w:szCs w:val="18"/>
          <w:lang w:eastAsia="de-LI"/>
        </w:rPr>
        <w:t>2.3.</w:t>
      </w:r>
      <w:r w:rsidR="00774F20">
        <w:rPr>
          <w:rFonts w:ascii="Calibri" w:hAnsi="Calibri"/>
          <w:sz w:val="18"/>
          <w:szCs w:val="18"/>
          <w:lang w:eastAsia="de-LI"/>
        </w:rPr>
        <w:t>1</w:t>
      </w:r>
      <w:r w:rsidR="00B80410" w:rsidRPr="00774F20">
        <w:rPr>
          <w:rFonts w:ascii="Calibri" w:hAnsi="Calibri"/>
          <w:sz w:val="18"/>
          <w:szCs w:val="18"/>
          <w:lang w:eastAsia="de-LI"/>
        </w:rPr>
        <w:t xml:space="preserve"> Allgemeines</w:t>
      </w:r>
      <w:r w:rsidR="00B80410" w:rsidRPr="00774F20">
        <w:rPr>
          <w:rFonts w:ascii="Calibri" w:hAnsi="Calibri"/>
          <w:sz w:val="18"/>
          <w:szCs w:val="18"/>
          <w:lang w:eastAsia="de-LI"/>
        </w:rPr>
        <w:br/>
      </w:r>
      <w:r w:rsidR="00B80410" w:rsidRPr="00774F20">
        <w:rPr>
          <w:rFonts w:ascii="Calibri" w:hAnsi="Calibri"/>
          <w:sz w:val="18"/>
          <w:szCs w:val="18"/>
        </w:rPr>
        <w:t xml:space="preserve">Sämtliche Rechnungen müssen als Rechnungsadresse die Adresse des </w:t>
      </w:r>
      <w:r w:rsidR="000D3C13">
        <w:rPr>
          <w:rFonts w:ascii="Calibri" w:hAnsi="Calibri"/>
          <w:sz w:val="18"/>
          <w:szCs w:val="18"/>
        </w:rPr>
        <w:t>Auftraggebers</w:t>
      </w:r>
      <w:r w:rsidR="000D3C13" w:rsidRPr="00774F20">
        <w:rPr>
          <w:rFonts w:ascii="Calibri" w:hAnsi="Calibri"/>
          <w:sz w:val="18"/>
          <w:szCs w:val="18"/>
        </w:rPr>
        <w:t xml:space="preserve"> </w:t>
      </w:r>
      <w:r w:rsidR="00B80410" w:rsidRPr="00774F20">
        <w:rPr>
          <w:rFonts w:ascii="Calibri" w:hAnsi="Calibri"/>
          <w:sz w:val="18"/>
          <w:szCs w:val="18"/>
        </w:rPr>
        <w:t xml:space="preserve">aufweisen, sich auf die im Vertrag festgelegten Grundlagen beziehen und sind durch überprüfbare Aufstellungen der erbrachten Leistungen zu dokumentieren. Sie haben die Laufnummer (LNR) sowie die Beschlussnummer (BNR) gemäss Deckblatt anzugeben und auch, wohin der </w:t>
      </w:r>
      <w:r w:rsidR="000D3C13">
        <w:rPr>
          <w:rFonts w:ascii="Calibri" w:hAnsi="Calibri"/>
          <w:sz w:val="18"/>
          <w:szCs w:val="18"/>
        </w:rPr>
        <w:t>Auftraggeber</w:t>
      </w:r>
      <w:r w:rsidR="000D3C13" w:rsidRPr="00774F20">
        <w:rPr>
          <w:rFonts w:ascii="Calibri" w:hAnsi="Calibri"/>
          <w:sz w:val="18"/>
          <w:szCs w:val="18"/>
        </w:rPr>
        <w:t xml:space="preserve"> </w:t>
      </w:r>
      <w:r w:rsidR="00B80410" w:rsidRPr="00774F20">
        <w:rPr>
          <w:rFonts w:ascii="Calibri" w:hAnsi="Calibri"/>
          <w:sz w:val="18"/>
          <w:szCs w:val="18"/>
        </w:rPr>
        <w:t>mit befreiender Wirkung bezahlen kann (Bank, Konto-Nr., IBAN, Begünstigter). Die MwSt. ist offen auszuweisen.</w:t>
      </w:r>
    </w:p>
    <w:p w14:paraId="5E71195C" w14:textId="77777777" w:rsidR="00520D5F" w:rsidRDefault="00520D5F" w:rsidP="009A4567">
      <w:pPr>
        <w:tabs>
          <w:tab w:val="num" w:pos="426"/>
          <w:tab w:val="left" w:pos="7938"/>
          <w:tab w:val="decimal" w:pos="9072"/>
        </w:tabs>
        <w:rPr>
          <w:rFonts w:ascii="Calibri" w:hAnsi="Calibri"/>
          <w:sz w:val="18"/>
          <w:szCs w:val="18"/>
          <w:lang w:eastAsia="de-LI"/>
        </w:rPr>
      </w:pPr>
    </w:p>
    <w:p w14:paraId="33E6C3CD" w14:textId="77777777" w:rsidR="00520D5F" w:rsidRDefault="00A0664F" w:rsidP="009A4567">
      <w:pPr>
        <w:tabs>
          <w:tab w:val="num" w:pos="426"/>
          <w:tab w:val="left" w:pos="7938"/>
          <w:tab w:val="decimal" w:pos="9072"/>
        </w:tabs>
        <w:rPr>
          <w:rFonts w:ascii="Calibri" w:hAnsi="Calibri"/>
          <w:sz w:val="18"/>
          <w:szCs w:val="18"/>
        </w:rPr>
      </w:pPr>
      <w:r>
        <w:rPr>
          <w:rFonts w:ascii="Calibri" w:hAnsi="Calibri"/>
          <w:sz w:val="18"/>
          <w:szCs w:val="18"/>
          <w:lang w:eastAsia="de-LI"/>
        </w:rPr>
        <w:t>2.3.2</w:t>
      </w:r>
      <w:r w:rsidR="00B80410" w:rsidRPr="00774F20">
        <w:rPr>
          <w:rFonts w:ascii="Calibri" w:hAnsi="Calibri"/>
          <w:sz w:val="18"/>
          <w:szCs w:val="18"/>
          <w:lang w:eastAsia="de-LI"/>
        </w:rPr>
        <w:t xml:space="preserve"> Rechnungen für Abschlagszahlungen</w:t>
      </w:r>
      <w:r w:rsidR="00B80410" w:rsidRPr="00774F20">
        <w:rPr>
          <w:rFonts w:ascii="Calibri" w:hAnsi="Calibri"/>
          <w:sz w:val="18"/>
          <w:szCs w:val="18"/>
          <w:lang w:eastAsia="de-LI"/>
        </w:rPr>
        <w:br/>
      </w:r>
      <w:r w:rsidR="00B80410" w:rsidRPr="00774F20">
        <w:rPr>
          <w:rFonts w:ascii="Calibri" w:hAnsi="Calibri"/>
          <w:sz w:val="18"/>
          <w:szCs w:val="18"/>
        </w:rPr>
        <w:t xml:space="preserve">Der </w:t>
      </w:r>
      <w:r w:rsidR="005A4ACF">
        <w:rPr>
          <w:rFonts w:ascii="Calibri" w:hAnsi="Calibri"/>
          <w:sz w:val="18"/>
          <w:szCs w:val="18"/>
        </w:rPr>
        <w:t>Auftragnehmer</w:t>
      </w:r>
      <w:r w:rsidR="005A4ACF" w:rsidRPr="00774F20">
        <w:rPr>
          <w:rFonts w:ascii="Calibri" w:hAnsi="Calibri"/>
          <w:sz w:val="18"/>
          <w:szCs w:val="18"/>
        </w:rPr>
        <w:t xml:space="preserve"> </w:t>
      </w:r>
      <w:r w:rsidR="00B80410" w:rsidRPr="00774F20">
        <w:rPr>
          <w:rFonts w:ascii="Calibri" w:hAnsi="Calibri"/>
          <w:sz w:val="18"/>
          <w:szCs w:val="18"/>
        </w:rPr>
        <w:t xml:space="preserve">hat seine Rechnungen für Abschlagzahlungen als Rechnungsvorschlag der Bauleitung zuzustellen. Die Bauleitung kontrolliert den Vorschlag innert </w:t>
      </w:r>
      <w:r w:rsidR="00B80410" w:rsidRPr="00975BDD">
        <w:rPr>
          <w:rFonts w:ascii="Calibri" w:hAnsi="Calibri"/>
          <w:sz w:val="18"/>
          <w:szCs w:val="18"/>
        </w:rPr>
        <w:t xml:space="preserve">10 </w:t>
      </w:r>
      <w:r w:rsidR="00B80410" w:rsidRPr="00774F20">
        <w:rPr>
          <w:rFonts w:ascii="Calibri" w:hAnsi="Calibri"/>
          <w:sz w:val="18"/>
          <w:szCs w:val="18"/>
        </w:rPr>
        <w:t xml:space="preserve">Arbeitstagen und gibt diesen mit Datum und Unterschrift auf dem Vorschlagsdeckblatt frei oder weist ihn zur Bereinigung von Differenzen zurück. Nach der Rechnungsfreigabe durch die Bauleitung stellt der </w:t>
      </w:r>
      <w:r w:rsidR="005A4ACF">
        <w:rPr>
          <w:rFonts w:ascii="Calibri" w:hAnsi="Calibri"/>
          <w:sz w:val="18"/>
          <w:szCs w:val="18"/>
        </w:rPr>
        <w:t>Auftragnehmer</w:t>
      </w:r>
      <w:r w:rsidR="005A4ACF" w:rsidRPr="00774F20">
        <w:rPr>
          <w:rFonts w:ascii="Calibri" w:hAnsi="Calibri"/>
          <w:sz w:val="18"/>
          <w:szCs w:val="18"/>
        </w:rPr>
        <w:t xml:space="preserve"> </w:t>
      </w:r>
      <w:r w:rsidR="00B80410" w:rsidRPr="00774F20">
        <w:rPr>
          <w:rFonts w:ascii="Calibri" w:hAnsi="Calibri"/>
          <w:sz w:val="18"/>
          <w:szCs w:val="18"/>
        </w:rPr>
        <w:t xml:space="preserve">die Originalrechnung mit aktuellem Rechnungsdatum in zweifacher Ausfertigung der Bauleitung zur Schlusskontrolle und Freigabe zuhanden </w:t>
      </w:r>
      <w:r w:rsidR="005A4ACF">
        <w:rPr>
          <w:rFonts w:ascii="Calibri" w:hAnsi="Calibri"/>
          <w:sz w:val="18"/>
          <w:szCs w:val="18"/>
        </w:rPr>
        <w:t>des Auftraggebers</w:t>
      </w:r>
      <w:r w:rsidR="00B80410" w:rsidRPr="00774F20">
        <w:rPr>
          <w:rFonts w:ascii="Calibri" w:hAnsi="Calibri"/>
          <w:sz w:val="18"/>
          <w:szCs w:val="18"/>
        </w:rPr>
        <w:t xml:space="preserve"> zu. </w:t>
      </w:r>
    </w:p>
    <w:p w14:paraId="36F26019" w14:textId="77777777" w:rsidR="00520D5F" w:rsidRDefault="00520D5F" w:rsidP="009A4567">
      <w:pPr>
        <w:tabs>
          <w:tab w:val="num" w:pos="426"/>
          <w:tab w:val="left" w:pos="7938"/>
          <w:tab w:val="decimal" w:pos="9072"/>
        </w:tabs>
        <w:rPr>
          <w:rFonts w:ascii="Calibri" w:hAnsi="Calibri"/>
          <w:sz w:val="18"/>
          <w:szCs w:val="18"/>
          <w:lang w:eastAsia="de-LI"/>
        </w:rPr>
      </w:pPr>
    </w:p>
    <w:p w14:paraId="0B5D63A5" w14:textId="77777777" w:rsidR="00DC2B22" w:rsidRDefault="00A0664F" w:rsidP="009A4567">
      <w:pPr>
        <w:tabs>
          <w:tab w:val="num" w:pos="426"/>
          <w:tab w:val="left" w:pos="7938"/>
          <w:tab w:val="decimal" w:pos="9072"/>
        </w:tabs>
        <w:rPr>
          <w:rFonts w:ascii="Calibri" w:hAnsi="Calibri"/>
          <w:sz w:val="18"/>
          <w:szCs w:val="18"/>
        </w:rPr>
      </w:pPr>
      <w:r>
        <w:rPr>
          <w:rFonts w:ascii="Calibri" w:hAnsi="Calibri"/>
          <w:sz w:val="18"/>
          <w:szCs w:val="18"/>
          <w:lang w:eastAsia="de-LI"/>
        </w:rPr>
        <w:lastRenderedPageBreak/>
        <w:t>2.3.3</w:t>
      </w:r>
      <w:r w:rsidR="00B80410" w:rsidRPr="00774F20">
        <w:rPr>
          <w:rFonts w:ascii="Calibri" w:hAnsi="Calibri"/>
          <w:sz w:val="18"/>
          <w:szCs w:val="18"/>
          <w:lang w:eastAsia="de-LI"/>
        </w:rPr>
        <w:t xml:space="preserve"> Prüffrist für die Schlussabrechnung</w:t>
      </w:r>
      <w:r w:rsidR="00B80410" w:rsidRPr="00774F20">
        <w:rPr>
          <w:rFonts w:ascii="Calibri" w:hAnsi="Calibri"/>
          <w:sz w:val="18"/>
          <w:szCs w:val="18"/>
          <w:lang w:eastAsia="de-LI"/>
        </w:rPr>
        <w:br/>
      </w:r>
      <w:r w:rsidR="00B80410" w:rsidRPr="00774F20">
        <w:rPr>
          <w:rFonts w:ascii="Calibri" w:hAnsi="Calibri"/>
          <w:sz w:val="18"/>
          <w:szCs w:val="18"/>
        </w:rPr>
        <w:t xml:space="preserve">Die Frist für die Prüfung der Schlussrechnung beträgt </w:t>
      </w:r>
      <w:r w:rsidR="0065477F">
        <w:rPr>
          <w:rFonts w:ascii="Calibri" w:hAnsi="Calibri"/>
          <w:sz w:val="18"/>
          <w:szCs w:val="18"/>
        </w:rPr>
        <w:t>drei Monate</w:t>
      </w:r>
      <w:r w:rsidR="00B80410" w:rsidRPr="00774F20">
        <w:rPr>
          <w:rFonts w:ascii="Calibri" w:hAnsi="Calibri"/>
          <w:sz w:val="18"/>
          <w:szCs w:val="18"/>
        </w:rPr>
        <w:t xml:space="preserve"> nach Eingang der Schlussrechnung bei der Bauleitung.</w:t>
      </w:r>
    </w:p>
    <w:p w14:paraId="18C46C23" w14:textId="77777777" w:rsidR="00520D5F" w:rsidRDefault="00520D5F" w:rsidP="009A4567">
      <w:pPr>
        <w:tabs>
          <w:tab w:val="num" w:pos="426"/>
          <w:tab w:val="left" w:pos="7938"/>
          <w:tab w:val="decimal" w:pos="9072"/>
        </w:tabs>
        <w:rPr>
          <w:rFonts w:ascii="Calibri" w:hAnsi="Calibri"/>
          <w:sz w:val="18"/>
          <w:szCs w:val="18"/>
          <w:lang w:eastAsia="de-LI"/>
        </w:rPr>
      </w:pPr>
    </w:p>
    <w:p w14:paraId="42754139" w14:textId="77777777" w:rsidR="00B80410" w:rsidRPr="00774F20" w:rsidRDefault="00A0664F" w:rsidP="009A4567">
      <w:pPr>
        <w:tabs>
          <w:tab w:val="num" w:pos="426"/>
          <w:tab w:val="left" w:pos="7938"/>
          <w:tab w:val="decimal" w:pos="9072"/>
        </w:tabs>
        <w:rPr>
          <w:rFonts w:ascii="Calibri" w:hAnsi="Calibri"/>
          <w:sz w:val="18"/>
          <w:szCs w:val="18"/>
        </w:rPr>
      </w:pPr>
      <w:r>
        <w:rPr>
          <w:rFonts w:ascii="Calibri" w:hAnsi="Calibri"/>
          <w:sz w:val="18"/>
          <w:szCs w:val="18"/>
          <w:lang w:eastAsia="de-LI"/>
        </w:rPr>
        <w:t>2.3.4</w:t>
      </w:r>
      <w:r w:rsidR="00B80410" w:rsidRPr="00774F20">
        <w:rPr>
          <w:rFonts w:ascii="Calibri" w:hAnsi="Calibri"/>
          <w:sz w:val="18"/>
          <w:szCs w:val="18"/>
          <w:lang w:eastAsia="de-LI"/>
        </w:rPr>
        <w:t xml:space="preserve"> Zahlungsfristen</w:t>
      </w:r>
      <w:r w:rsidR="00B80410" w:rsidRPr="00774F20">
        <w:rPr>
          <w:rFonts w:ascii="Calibri" w:hAnsi="Calibri"/>
          <w:sz w:val="18"/>
          <w:szCs w:val="18"/>
          <w:lang w:eastAsia="de-LI"/>
        </w:rPr>
        <w:br/>
      </w:r>
      <w:r w:rsidR="00B80410" w:rsidRPr="00774F20">
        <w:rPr>
          <w:rFonts w:ascii="Calibri" w:hAnsi="Calibri"/>
          <w:sz w:val="18"/>
          <w:szCs w:val="18"/>
        </w:rPr>
        <w:t>Die Zahlungsfrist beträgt</w:t>
      </w:r>
      <w:r w:rsidR="00B80410" w:rsidRPr="008A473F">
        <w:rPr>
          <w:rFonts w:ascii="Calibri" w:hAnsi="Calibri"/>
          <w:sz w:val="18"/>
          <w:szCs w:val="18"/>
        </w:rPr>
        <w:t xml:space="preserve"> </w:t>
      </w:r>
      <w:r w:rsidR="00B80410" w:rsidRPr="00975BDD">
        <w:rPr>
          <w:rFonts w:ascii="Calibri" w:hAnsi="Calibri"/>
          <w:sz w:val="18"/>
          <w:szCs w:val="18"/>
        </w:rPr>
        <w:t>30</w:t>
      </w:r>
      <w:r w:rsidR="00B80410" w:rsidRPr="008A473F">
        <w:rPr>
          <w:rFonts w:ascii="Calibri" w:hAnsi="Calibri"/>
          <w:sz w:val="18"/>
          <w:szCs w:val="18"/>
        </w:rPr>
        <w:t xml:space="preserve"> </w:t>
      </w:r>
      <w:r w:rsidR="00B80410" w:rsidRPr="00774F20">
        <w:rPr>
          <w:rFonts w:ascii="Calibri" w:hAnsi="Calibri"/>
          <w:sz w:val="18"/>
          <w:szCs w:val="18"/>
        </w:rPr>
        <w:t xml:space="preserve">Tage nach Eingang der Rechnung beim </w:t>
      </w:r>
      <w:r w:rsidR="009D1212">
        <w:rPr>
          <w:rFonts w:ascii="Calibri" w:hAnsi="Calibri"/>
          <w:sz w:val="18"/>
          <w:szCs w:val="18"/>
        </w:rPr>
        <w:t>Auftraggeber</w:t>
      </w:r>
      <w:r w:rsidR="009D1212" w:rsidRPr="00774F20">
        <w:rPr>
          <w:rFonts w:ascii="Calibri" w:hAnsi="Calibri"/>
          <w:sz w:val="18"/>
          <w:szCs w:val="18"/>
        </w:rPr>
        <w:t xml:space="preserve"> </w:t>
      </w:r>
      <w:r w:rsidR="00B80410" w:rsidRPr="00774F20">
        <w:rPr>
          <w:rFonts w:ascii="Calibri" w:hAnsi="Calibri"/>
          <w:sz w:val="18"/>
          <w:szCs w:val="18"/>
        </w:rPr>
        <w:t>bzw. nach Bereinigung von allfälligen Differenzen in der Schlussabrechnung.</w:t>
      </w:r>
    </w:p>
    <w:p w14:paraId="2753FEA0" w14:textId="77777777" w:rsidR="00774F20" w:rsidRDefault="00774F20" w:rsidP="009A4567">
      <w:pPr>
        <w:tabs>
          <w:tab w:val="num" w:pos="426"/>
          <w:tab w:val="left" w:pos="7938"/>
          <w:tab w:val="decimal" w:pos="9072"/>
        </w:tabs>
        <w:rPr>
          <w:rFonts w:ascii="Calibri" w:hAnsi="Calibri"/>
          <w:sz w:val="16"/>
          <w:szCs w:val="16"/>
        </w:rPr>
      </w:pPr>
    </w:p>
    <w:p w14:paraId="5C5C0E93" w14:textId="77777777" w:rsidR="00B80410" w:rsidRPr="00774F20" w:rsidRDefault="00A0664F" w:rsidP="00774F20">
      <w:pPr>
        <w:pStyle w:val="OmniPage1029"/>
        <w:ind w:left="0"/>
        <w:jc w:val="both"/>
        <w:rPr>
          <w:rFonts w:ascii="Calibri" w:hAnsi="Calibri"/>
          <w:b/>
          <w:noProof w:val="0"/>
          <w:sz w:val="18"/>
          <w:szCs w:val="18"/>
        </w:rPr>
      </w:pPr>
      <w:r>
        <w:rPr>
          <w:rFonts w:ascii="Calibri" w:hAnsi="Calibri"/>
          <w:b/>
          <w:noProof w:val="0"/>
          <w:sz w:val="18"/>
          <w:szCs w:val="18"/>
        </w:rPr>
        <w:t xml:space="preserve">3. </w:t>
      </w:r>
      <w:r w:rsidR="00B80410" w:rsidRPr="00774F20">
        <w:rPr>
          <w:rFonts w:ascii="Calibri" w:hAnsi="Calibri"/>
          <w:b/>
          <w:noProof w:val="0"/>
          <w:sz w:val="18"/>
          <w:szCs w:val="18"/>
        </w:rPr>
        <w:t>Bestellungsänderungen (Nachträge)</w:t>
      </w:r>
    </w:p>
    <w:p w14:paraId="52A7FE0F" w14:textId="77777777" w:rsidR="00B80410" w:rsidRPr="00774F20" w:rsidRDefault="00B80410" w:rsidP="00774F20">
      <w:pPr>
        <w:tabs>
          <w:tab w:val="num" w:pos="426"/>
          <w:tab w:val="left" w:pos="7938"/>
          <w:tab w:val="decimal" w:pos="9072"/>
        </w:tabs>
        <w:rPr>
          <w:rFonts w:ascii="Calibri" w:hAnsi="Calibri"/>
          <w:sz w:val="18"/>
          <w:szCs w:val="18"/>
        </w:rPr>
      </w:pPr>
      <w:r w:rsidRPr="00774F20">
        <w:rPr>
          <w:rFonts w:ascii="Calibri" w:hAnsi="Calibri"/>
          <w:sz w:val="18"/>
          <w:szCs w:val="18"/>
        </w:rPr>
        <w:t>Bei Bestellungsänderungen (Nachträgen) ist</w:t>
      </w:r>
      <w:r w:rsidR="00DE28B0">
        <w:rPr>
          <w:rFonts w:ascii="Calibri" w:hAnsi="Calibri"/>
          <w:sz w:val="18"/>
          <w:szCs w:val="18"/>
        </w:rPr>
        <w:t xml:space="preserve"> unter Vorbehalt von Art. 47c ÖAWG</w:t>
      </w:r>
      <w:r w:rsidRPr="00774F20">
        <w:rPr>
          <w:rFonts w:ascii="Calibri" w:hAnsi="Calibri"/>
          <w:sz w:val="18"/>
          <w:szCs w:val="18"/>
        </w:rPr>
        <w:t xml:space="preserve"> folgendes Verfahren einzuhalten:</w:t>
      </w:r>
    </w:p>
    <w:p w14:paraId="11CA6B6E" w14:textId="77777777" w:rsidR="00B80410" w:rsidRPr="00774F20" w:rsidRDefault="00B80410" w:rsidP="00774F20">
      <w:pPr>
        <w:pStyle w:val="Listenabsatz"/>
        <w:numPr>
          <w:ilvl w:val="0"/>
          <w:numId w:val="29"/>
        </w:num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7C0A2E">
        <w:rPr>
          <w:rFonts w:ascii="Calibri" w:hAnsi="Calibri"/>
          <w:sz w:val="18"/>
          <w:szCs w:val="18"/>
        </w:rPr>
        <w:t>Auftraggeber</w:t>
      </w:r>
      <w:r w:rsidR="007C0A2E" w:rsidRPr="00774F20">
        <w:rPr>
          <w:rFonts w:ascii="Calibri" w:hAnsi="Calibri"/>
          <w:sz w:val="18"/>
          <w:szCs w:val="18"/>
        </w:rPr>
        <w:t xml:space="preserve"> </w:t>
      </w:r>
      <w:r w:rsidRPr="00774F20">
        <w:rPr>
          <w:rFonts w:ascii="Calibri" w:hAnsi="Calibri"/>
          <w:sz w:val="18"/>
          <w:szCs w:val="18"/>
        </w:rPr>
        <w:t xml:space="preserve">informiert den </w:t>
      </w:r>
      <w:r w:rsidR="007C0A2E">
        <w:rPr>
          <w:rFonts w:ascii="Calibri" w:hAnsi="Calibri"/>
          <w:sz w:val="18"/>
          <w:szCs w:val="18"/>
        </w:rPr>
        <w:t xml:space="preserve">Auftragnehmer </w:t>
      </w:r>
      <w:r w:rsidRPr="00774F20">
        <w:rPr>
          <w:rFonts w:ascii="Calibri" w:hAnsi="Calibri"/>
          <w:sz w:val="18"/>
          <w:szCs w:val="18"/>
        </w:rPr>
        <w:t xml:space="preserve">schriftlich und möglichst frühzeitig über eine Bestellungsänderung. </w:t>
      </w:r>
    </w:p>
    <w:p w14:paraId="1D88169B" w14:textId="77777777" w:rsidR="00B80410" w:rsidRPr="00774F20" w:rsidRDefault="00B80410" w:rsidP="00774F20">
      <w:pPr>
        <w:pStyle w:val="Listenabsatz"/>
        <w:numPr>
          <w:ilvl w:val="0"/>
          <w:numId w:val="29"/>
        </w:num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7C0A2E">
        <w:rPr>
          <w:rFonts w:ascii="Calibri" w:hAnsi="Calibri"/>
          <w:sz w:val="18"/>
          <w:szCs w:val="18"/>
        </w:rPr>
        <w:t>Auftragnehmer</w:t>
      </w:r>
      <w:r w:rsidR="007C0A2E" w:rsidRPr="00774F20">
        <w:rPr>
          <w:rFonts w:ascii="Calibri" w:hAnsi="Calibri"/>
          <w:sz w:val="18"/>
          <w:szCs w:val="18"/>
        </w:rPr>
        <w:t xml:space="preserve"> </w:t>
      </w:r>
      <w:r w:rsidRPr="00774F20">
        <w:rPr>
          <w:rFonts w:ascii="Calibri" w:hAnsi="Calibri"/>
          <w:sz w:val="18"/>
          <w:szCs w:val="18"/>
        </w:rPr>
        <w:t>erstellt innert 10 Arbeitstagen ein</w:t>
      </w:r>
      <w:r w:rsidR="007C0A2E">
        <w:rPr>
          <w:rFonts w:ascii="Calibri" w:hAnsi="Calibri"/>
          <w:sz w:val="18"/>
          <w:szCs w:val="18"/>
        </w:rPr>
        <w:t>e</w:t>
      </w:r>
      <w:r w:rsidRPr="00774F20">
        <w:rPr>
          <w:rFonts w:ascii="Calibri" w:hAnsi="Calibri"/>
          <w:sz w:val="18"/>
          <w:szCs w:val="18"/>
        </w:rPr>
        <w:t xml:space="preserve"> verbindliche </w:t>
      </w:r>
      <w:r w:rsidR="007C0A2E">
        <w:rPr>
          <w:rFonts w:ascii="Calibri" w:hAnsi="Calibri"/>
          <w:sz w:val="18"/>
          <w:szCs w:val="18"/>
        </w:rPr>
        <w:t>Offerte</w:t>
      </w:r>
      <w:r w:rsidRPr="00774F20">
        <w:rPr>
          <w:rFonts w:ascii="Calibri" w:hAnsi="Calibri"/>
          <w:sz w:val="18"/>
          <w:szCs w:val="18"/>
        </w:rPr>
        <w:t xml:space="preserve">, </w:t>
      </w:r>
      <w:r w:rsidR="007C0A2E">
        <w:rPr>
          <w:rFonts w:ascii="Calibri" w:hAnsi="Calibri"/>
          <w:sz w:val="18"/>
          <w:szCs w:val="18"/>
        </w:rPr>
        <w:t>die</w:t>
      </w:r>
      <w:r w:rsidR="007C0A2E" w:rsidRPr="00774F20">
        <w:rPr>
          <w:rFonts w:ascii="Calibri" w:hAnsi="Calibri"/>
          <w:sz w:val="18"/>
          <w:szCs w:val="18"/>
        </w:rPr>
        <w:t xml:space="preserve"> </w:t>
      </w:r>
      <w:r w:rsidRPr="00774F20">
        <w:rPr>
          <w:rFonts w:ascii="Calibri" w:hAnsi="Calibri"/>
          <w:sz w:val="18"/>
          <w:szCs w:val="18"/>
        </w:rPr>
        <w:t xml:space="preserve">sich auch über Termin- und Qualitätsfolgen ausspricht. </w:t>
      </w:r>
    </w:p>
    <w:p w14:paraId="08D80244" w14:textId="77777777" w:rsidR="00B80410" w:rsidRPr="00774F20" w:rsidRDefault="00B80410" w:rsidP="00774F20">
      <w:pPr>
        <w:pStyle w:val="Listenabsatz"/>
        <w:numPr>
          <w:ilvl w:val="0"/>
          <w:numId w:val="29"/>
        </w:num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7C0A2E">
        <w:rPr>
          <w:rFonts w:ascii="Calibri" w:hAnsi="Calibri"/>
          <w:sz w:val="18"/>
          <w:szCs w:val="18"/>
        </w:rPr>
        <w:t>Auftraggeber</w:t>
      </w:r>
      <w:r w:rsidR="007C0A2E" w:rsidRPr="00774F20">
        <w:rPr>
          <w:rFonts w:ascii="Calibri" w:hAnsi="Calibri"/>
          <w:sz w:val="18"/>
          <w:szCs w:val="18"/>
        </w:rPr>
        <w:t xml:space="preserve"> </w:t>
      </w:r>
      <w:r w:rsidRPr="00774F20">
        <w:rPr>
          <w:rFonts w:ascii="Calibri" w:hAnsi="Calibri"/>
          <w:sz w:val="18"/>
          <w:szCs w:val="18"/>
        </w:rPr>
        <w:t xml:space="preserve">entscheidet über die Annahme </w:t>
      </w:r>
      <w:r w:rsidR="007C0A2E">
        <w:rPr>
          <w:rFonts w:ascii="Calibri" w:hAnsi="Calibri"/>
          <w:sz w:val="18"/>
          <w:szCs w:val="18"/>
        </w:rPr>
        <w:t>der Offerte</w:t>
      </w:r>
      <w:r w:rsidRPr="00774F20">
        <w:rPr>
          <w:rFonts w:ascii="Calibri" w:hAnsi="Calibri"/>
          <w:sz w:val="18"/>
          <w:szCs w:val="18"/>
        </w:rPr>
        <w:t xml:space="preserve"> und informiert den </w:t>
      </w:r>
      <w:r w:rsidR="007C0A2E">
        <w:rPr>
          <w:rFonts w:ascii="Calibri" w:hAnsi="Calibri"/>
          <w:sz w:val="18"/>
          <w:szCs w:val="18"/>
        </w:rPr>
        <w:t>Auftragnehmer</w:t>
      </w:r>
      <w:r w:rsidR="007C0A2E" w:rsidRPr="00774F20">
        <w:rPr>
          <w:rFonts w:ascii="Calibri" w:hAnsi="Calibri"/>
          <w:sz w:val="18"/>
          <w:szCs w:val="18"/>
        </w:rPr>
        <w:t xml:space="preserve"> </w:t>
      </w:r>
      <w:r w:rsidRPr="00774F20">
        <w:rPr>
          <w:rFonts w:ascii="Calibri" w:hAnsi="Calibri"/>
          <w:sz w:val="18"/>
          <w:szCs w:val="18"/>
        </w:rPr>
        <w:t>schriftlich.</w:t>
      </w:r>
    </w:p>
    <w:p w14:paraId="61DBA8E4" w14:textId="77777777" w:rsidR="00B80410" w:rsidRPr="00774F20" w:rsidRDefault="00B80410" w:rsidP="00774F20">
      <w:pPr>
        <w:pStyle w:val="Listenabsatz"/>
        <w:numPr>
          <w:ilvl w:val="0"/>
          <w:numId w:val="29"/>
        </w:numPr>
        <w:tabs>
          <w:tab w:val="num" w:pos="426"/>
          <w:tab w:val="left" w:pos="7938"/>
          <w:tab w:val="decimal" w:pos="9072"/>
        </w:tabs>
        <w:rPr>
          <w:rFonts w:ascii="Calibri" w:hAnsi="Calibri"/>
          <w:sz w:val="18"/>
          <w:szCs w:val="18"/>
        </w:rPr>
      </w:pPr>
      <w:r w:rsidRPr="00774F20">
        <w:rPr>
          <w:rFonts w:ascii="Calibri" w:hAnsi="Calibri"/>
          <w:sz w:val="18"/>
          <w:szCs w:val="18"/>
        </w:rPr>
        <w:t xml:space="preserve">Die Bestellungsänderung wird vom </w:t>
      </w:r>
      <w:r w:rsidR="005A6324">
        <w:rPr>
          <w:rFonts w:ascii="Calibri" w:hAnsi="Calibri"/>
          <w:sz w:val="18"/>
          <w:szCs w:val="18"/>
        </w:rPr>
        <w:t>Auftragnehmer</w:t>
      </w:r>
      <w:r w:rsidR="005A6324" w:rsidRPr="00774F20">
        <w:rPr>
          <w:rFonts w:ascii="Calibri" w:hAnsi="Calibri"/>
          <w:sz w:val="18"/>
          <w:szCs w:val="18"/>
        </w:rPr>
        <w:t xml:space="preserve"> </w:t>
      </w:r>
      <w:r w:rsidRPr="00774F20">
        <w:rPr>
          <w:rFonts w:ascii="Calibri" w:hAnsi="Calibri"/>
          <w:sz w:val="18"/>
          <w:szCs w:val="18"/>
        </w:rPr>
        <w:t xml:space="preserve">nur ausgeführt, wenn eine schriftliche Bestätigung (Annahmeerklärung) des </w:t>
      </w:r>
      <w:r w:rsidR="005A6324">
        <w:rPr>
          <w:rFonts w:ascii="Calibri" w:hAnsi="Calibri"/>
          <w:sz w:val="18"/>
          <w:szCs w:val="18"/>
        </w:rPr>
        <w:t>Auftraggebers</w:t>
      </w:r>
      <w:r w:rsidR="005A6324" w:rsidRPr="00774F20">
        <w:rPr>
          <w:rFonts w:ascii="Calibri" w:hAnsi="Calibri"/>
          <w:sz w:val="18"/>
          <w:szCs w:val="18"/>
        </w:rPr>
        <w:t xml:space="preserve"> </w:t>
      </w:r>
      <w:r w:rsidRPr="00774F20">
        <w:rPr>
          <w:rFonts w:ascii="Calibri" w:hAnsi="Calibri"/>
          <w:sz w:val="18"/>
          <w:szCs w:val="18"/>
        </w:rPr>
        <w:t>vorliegt, andernfalls verzichtet er auf seine Vergütungsansprüche.</w:t>
      </w:r>
    </w:p>
    <w:p w14:paraId="42EB29E4" w14:textId="77777777" w:rsidR="00B80410" w:rsidRDefault="00B80410" w:rsidP="00B80410">
      <w:pPr>
        <w:tabs>
          <w:tab w:val="num" w:pos="426"/>
          <w:tab w:val="left" w:pos="7938"/>
          <w:tab w:val="decimal" w:pos="9072"/>
        </w:tabs>
        <w:rPr>
          <w:rFonts w:ascii="Calibri" w:hAnsi="Calibri"/>
          <w:sz w:val="16"/>
          <w:szCs w:val="16"/>
          <w:lang w:val="de-CH"/>
        </w:rPr>
      </w:pPr>
    </w:p>
    <w:p w14:paraId="52B2DB5B" w14:textId="77777777" w:rsidR="00B80410" w:rsidRPr="00774F20" w:rsidRDefault="00A0664F" w:rsidP="00A0664F">
      <w:pPr>
        <w:pStyle w:val="OmniPage1029"/>
        <w:ind w:left="0"/>
        <w:jc w:val="both"/>
        <w:rPr>
          <w:rFonts w:ascii="Calibri" w:hAnsi="Calibri"/>
          <w:b/>
          <w:noProof w:val="0"/>
          <w:sz w:val="18"/>
          <w:szCs w:val="18"/>
        </w:rPr>
      </w:pPr>
      <w:r w:rsidRPr="00A0664F">
        <w:rPr>
          <w:rFonts w:ascii="Calibri" w:hAnsi="Calibri"/>
          <w:b/>
          <w:noProof w:val="0"/>
          <w:sz w:val="18"/>
          <w:szCs w:val="18"/>
        </w:rPr>
        <w:t>4.</w:t>
      </w:r>
      <w:r>
        <w:rPr>
          <w:rFonts w:ascii="Calibri" w:hAnsi="Calibri"/>
          <w:b/>
          <w:noProof w:val="0"/>
          <w:sz w:val="18"/>
          <w:szCs w:val="18"/>
        </w:rPr>
        <w:t xml:space="preserve"> </w:t>
      </w:r>
      <w:r w:rsidR="009E10D6">
        <w:rPr>
          <w:rFonts w:ascii="Calibri" w:hAnsi="Calibri"/>
          <w:b/>
          <w:noProof w:val="0"/>
          <w:sz w:val="18"/>
          <w:szCs w:val="18"/>
        </w:rPr>
        <w:t xml:space="preserve">Haftung und </w:t>
      </w:r>
      <w:r w:rsidR="00B80410" w:rsidRPr="00774F20">
        <w:rPr>
          <w:rFonts w:ascii="Calibri" w:hAnsi="Calibri"/>
          <w:b/>
          <w:noProof w:val="0"/>
          <w:sz w:val="18"/>
          <w:szCs w:val="18"/>
        </w:rPr>
        <w:t>Gewährleistung</w:t>
      </w:r>
    </w:p>
    <w:p w14:paraId="32960F7F" w14:textId="77777777" w:rsidR="00B80410" w:rsidRPr="00774F20" w:rsidRDefault="00B8041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D65C04">
        <w:rPr>
          <w:rFonts w:ascii="Calibri" w:hAnsi="Calibri"/>
          <w:sz w:val="18"/>
          <w:szCs w:val="18"/>
        </w:rPr>
        <w:t xml:space="preserve">Auftragnehmer </w:t>
      </w:r>
      <w:r w:rsidRPr="00774F20">
        <w:rPr>
          <w:rFonts w:ascii="Calibri" w:hAnsi="Calibri"/>
          <w:sz w:val="18"/>
          <w:szCs w:val="18"/>
        </w:rPr>
        <w:t xml:space="preserve">hat bei verschuldet fehlerhafter Vertragserfüllung den dadurch entstandenen Schaden zu ersetzen. </w:t>
      </w:r>
    </w:p>
    <w:p w14:paraId="41DD4205" w14:textId="77777777" w:rsidR="00B80410" w:rsidRPr="00774F20" w:rsidRDefault="00B80410" w:rsidP="00B80410">
      <w:pPr>
        <w:tabs>
          <w:tab w:val="num" w:pos="426"/>
          <w:tab w:val="left" w:pos="7938"/>
          <w:tab w:val="decimal" w:pos="9072"/>
        </w:tabs>
        <w:rPr>
          <w:rFonts w:ascii="Calibri" w:hAnsi="Calibri"/>
          <w:sz w:val="18"/>
          <w:szCs w:val="18"/>
        </w:rPr>
      </w:pPr>
      <w:r w:rsidRPr="00774F20">
        <w:rPr>
          <w:rFonts w:ascii="Calibri" w:hAnsi="Calibri"/>
          <w:sz w:val="18"/>
          <w:szCs w:val="18"/>
        </w:rPr>
        <w:t xml:space="preserve">Die Gewährleistungsfrist für die Mängelhaftung des </w:t>
      </w:r>
      <w:r w:rsidR="00D65C04">
        <w:rPr>
          <w:rFonts w:ascii="Calibri" w:hAnsi="Calibri"/>
          <w:sz w:val="18"/>
          <w:szCs w:val="18"/>
        </w:rPr>
        <w:t>Auftragnehmers</w:t>
      </w:r>
      <w:r w:rsidR="00D65C04" w:rsidRPr="00774F20">
        <w:rPr>
          <w:rFonts w:ascii="Calibri" w:hAnsi="Calibri"/>
          <w:sz w:val="18"/>
          <w:szCs w:val="18"/>
        </w:rPr>
        <w:t xml:space="preserve"> </w:t>
      </w:r>
      <w:r w:rsidRPr="00774F20">
        <w:rPr>
          <w:rFonts w:ascii="Calibri" w:hAnsi="Calibri"/>
          <w:sz w:val="18"/>
          <w:szCs w:val="18"/>
        </w:rPr>
        <w:t xml:space="preserve">beginnt für alle Arbeitsgattungen einheitlich mit Vollendung des gesamten Bauwerks auf einen nach Rücksprache mit </w:t>
      </w:r>
      <w:r w:rsidR="00535E59">
        <w:rPr>
          <w:rFonts w:ascii="Calibri" w:hAnsi="Calibri"/>
          <w:sz w:val="18"/>
          <w:szCs w:val="18"/>
        </w:rPr>
        <w:t>dem Auftraggeber</w:t>
      </w:r>
      <w:r w:rsidRPr="00774F20">
        <w:rPr>
          <w:rFonts w:ascii="Calibri" w:hAnsi="Calibri"/>
          <w:sz w:val="18"/>
          <w:szCs w:val="18"/>
        </w:rPr>
        <w:t xml:space="preserve"> festzusetzenden Termin.</w:t>
      </w:r>
    </w:p>
    <w:p w14:paraId="603A8D36" w14:textId="77777777" w:rsidR="00B80410" w:rsidRPr="00774F20" w:rsidRDefault="00B80410" w:rsidP="00774F20">
      <w:pPr>
        <w:tabs>
          <w:tab w:val="num" w:pos="426"/>
          <w:tab w:val="left" w:pos="7938"/>
          <w:tab w:val="decimal" w:pos="9072"/>
        </w:tabs>
        <w:rPr>
          <w:rFonts w:ascii="Calibri" w:hAnsi="Calibri"/>
          <w:sz w:val="18"/>
          <w:szCs w:val="18"/>
        </w:rPr>
      </w:pPr>
      <w:r w:rsidRPr="00774F20">
        <w:rPr>
          <w:rFonts w:ascii="Calibri" w:hAnsi="Calibri"/>
          <w:sz w:val="18"/>
          <w:szCs w:val="18"/>
        </w:rPr>
        <w:t>Ansprüche aus</w:t>
      </w:r>
      <w:r w:rsidR="00047BD5">
        <w:rPr>
          <w:rFonts w:ascii="Calibri" w:hAnsi="Calibri"/>
          <w:sz w:val="18"/>
          <w:szCs w:val="18"/>
        </w:rPr>
        <w:t xml:space="preserve"> Mängeln des unbeweglichen Werks</w:t>
      </w:r>
      <w:r w:rsidRPr="00774F20">
        <w:rPr>
          <w:rFonts w:ascii="Calibri" w:hAnsi="Calibri"/>
          <w:sz w:val="18"/>
          <w:szCs w:val="18"/>
        </w:rPr>
        <w:t xml:space="preserve"> verjähren grundsätzlich nach fünf Jahren. Für die Gebäudehülle (Fassaden, Dächer), tragende Bauteile, die Wasserdichtigkeit der Untergeschosse und Kunstbauten </w:t>
      </w:r>
      <w:r w:rsidR="00604E2A">
        <w:rPr>
          <w:rFonts w:ascii="Calibri" w:hAnsi="Calibri"/>
          <w:sz w:val="18"/>
          <w:szCs w:val="18"/>
        </w:rPr>
        <w:t xml:space="preserve">sowie </w:t>
      </w:r>
      <w:proofErr w:type="spellStart"/>
      <w:r w:rsidR="00604E2A">
        <w:rPr>
          <w:rFonts w:ascii="Calibri" w:hAnsi="Calibri"/>
          <w:sz w:val="18"/>
          <w:szCs w:val="18"/>
        </w:rPr>
        <w:t>Strassenkörper</w:t>
      </w:r>
      <w:proofErr w:type="spellEnd"/>
      <w:r w:rsidR="00604E2A">
        <w:rPr>
          <w:rFonts w:ascii="Calibri" w:hAnsi="Calibri"/>
          <w:sz w:val="18"/>
          <w:szCs w:val="18"/>
        </w:rPr>
        <w:t xml:space="preserve"> </w:t>
      </w:r>
      <w:r w:rsidRPr="00774F20">
        <w:rPr>
          <w:rFonts w:ascii="Calibri" w:hAnsi="Calibri"/>
          <w:sz w:val="18"/>
          <w:szCs w:val="18"/>
        </w:rPr>
        <w:t xml:space="preserve">beträgt die Gewährleistungsfrist 10 Jahre. </w:t>
      </w:r>
    </w:p>
    <w:p w14:paraId="414830D3" w14:textId="77777777" w:rsidR="00B34330" w:rsidRDefault="00B8041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D65C04">
        <w:rPr>
          <w:rFonts w:ascii="Calibri" w:hAnsi="Calibri"/>
          <w:sz w:val="18"/>
          <w:szCs w:val="18"/>
        </w:rPr>
        <w:t>Auftraggeber</w:t>
      </w:r>
      <w:r w:rsidR="00D65C04" w:rsidRPr="00774F20">
        <w:rPr>
          <w:rFonts w:ascii="Calibri" w:hAnsi="Calibri"/>
          <w:sz w:val="18"/>
          <w:szCs w:val="18"/>
        </w:rPr>
        <w:t xml:space="preserve"> </w:t>
      </w:r>
      <w:r w:rsidRPr="00774F20">
        <w:rPr>
          <w:rFonts w:ascii="Calibri" w:hAnsi="Calibri"/>
          <w:sz w:val="18"/>
          <w:szCs w:val="18"/>
        </w:rPr>
        <w:t>ist von der Pflicht zur Sofort-Rüge entbunden.</w:t>
      </w:r>
    </w:p>
    <w:p w14:paraId="0985F130" w14:textId="77777777" w:rsidR="00B80410" w:rsidRPr="00774F20" w:rsidRDefault="00A13E09" w:rsidP="00774F20">
      <w:pPr>
        <w:tabs>
          <w:tab w:val="num" w:pos="426"/>
          <w:tab w:val="left" w:pos="7938"/>
          <w:tab w:val="decimal" w:pos="9072"/>
        </w:tabs>
        <w:rPr>
          <w:rFonts w:ascii="Calibri" w:hAnsi="Calibri"/>
          <w:sz w:val="18"/>
          <w:szCs w:val="18"/>
        </w:rPr>
      </w:pPr>
      <w:r>
        <w:rPr>
          <w:rFonts w:ascii="Calibri" w:hAnsi="Calibri"/>
          <w:sz w:val="18"/>
          <w:szCs w:val="18"/>
        </w:rPr>
        <w:t>Wird strittig, ob ein behaupteter Mangel eine Vertragsabweichung darstellt und daher ein Mangel im Rechtssinn ist, so liegt die Beweislast beim Auftragsnehmer.</w:t>
      </w:r>
    </w:p>
    <w:p w14:paraId="72826C71" w14:textId="77777777" w:rsidR="00B80410" w:rsidRPr="00774F20" w:rsidRDefault="00B80410" w:rsidP="00B80410">
      <w:pPr>
        <w:tabs>
          <w:tab w:val="num" w:pos="426"/>
          <w:tab w:val="left" w:pos="7938"/>
          <w:tab w:val="decimal" w:pos="9072"/>
        </w:tabs>
        <w:rPr>
          <w:rFonts w:ascii="Calibri" w:hAnsi="Calibri"/>
          <w:sz w:val="18"/>
          <w:szCs w:val="18"/>
        </w:rPr>
      </w:pPr>
      <w:r w:rsidRPr="00774F20">
        <w:rPr>
          <w:rFonts w:ascii="Calibri" w:hAnsi="Calibri"/>
          <w:sz w:val="18"/>
          <w:szCs w:val="18"/>
        </w:rPr>
        <w:t>Schadenersatz- und Gewährleistungsansprüche des Auftraggebers stehen zueinander in voller Konkurrenz. Wo das liechtensteinische Recht (ABGB) längere Verjährungsfristen für Schadenersatzansprüche und für den Beginn des Fristenlaufs abweichende Regeln vorsieht, bleiben diese von der vorstehenden Regelung unberührt.</w:t>
      </w:r>
    </w:p>
    <w:p w14:paraId="10871920" w14:textId="77777777" w:rsidR="00B80410" w:rsidRPr="004F5ED6" w:rsidRDefault="00B80410" w:rsidP="00B80410">
      <w:pPr>
        <w:tabs>
          <w:tab w:val="num" w:pos="426"/>
          <w:tab w:val="left" w:pos="7938"/>
          <w:tab w:val="decimal" w:pos="9072"/>
        </w:tabs>
        <w:rPr>
          <w:rFonts w:ascii="Calibri" w:hAnsi="Calibri"/>
          <w:sz w:val="16"/>
          <w:szCs w:val="16"/>
          <w:lang w:val="de-CH"/>
        </w:rPr>
      </w:pPr>
    </w:p>
    <w:p w14:paraId="29DB8DA9" w14:textId="77777777" w:rsidR="00B80410" w:rsidRPr="00774F20" w:rsidRDefault="00A0664F" w:rsidP="00774F20">
      <w:pPr>
        <w:pStyle w:val="OmniPage1029"/>
        <w:ind w:left="0"/>
        <w:jc w:val="both"/>
        <w:rPr>
          <w:rFonts w:ascii="Calibri" w:hAnsi="Calibri"/>
          <w:b/>
          <w:noProof w:val="0"/>
          <w:sz w:val="18"/>
          <w:szCs w:val="18"/>
        </w:rPr>
      </w:pPr>
      <w:r>
        <w:rPr>
          <w:rFonts w:ascii="Calibri" w:hAnsi="Calibri"/>
          <w:b/>
          <w:noProof w:val="0"/>
          <w:sz w:val="18"/>
          <w:szCs w:val="18"/>
        </w:rPr>
        <w:t xml:space="preserve">5. </w:t>
      </w:r>
      <w:r w:rsidR="00B80410" w:rsidRPr="00774F20">
        <w:rPr>
          <w:rFonts w:ascii="Calibri" w:hAnsi="Calibri"/>
          <w:b/>
          <w:noProof w:val="0"/>
          <w:sz w:val="18"/>
          <w:szCs w:val="18"/>
        </w:rPr>
        <w:t>Sicherheitsleistungen</w:t>
      </w:r>
    </w:p>
    <w:p w14:paraId="66D6463D" w14:textId="77777777" w:rsidR="009B5786" w:rsidRDefault="009B5786" w:rsidP="00774F20">
      <w:pPr>
        <w:tabs>
          <w:tab w:val="num" w:pos="426"/>
          <w:tab w:val="left" w:pos="7938"/>
          <w:tab w:val="decimal" w:pos="9072"/>
        </w:tabs>
        <w:rPr>
          <w:rFonts w:ascii="Calibri" w:hAnsi="Calibri"/>
          <w:sz w:val="18"/>
          <w:szCs w:val="18"/>
        </w:rPr>
      </w:pPr>
      <w:r>
        <w:rPr>
          <w:rFonts w:ascii="Calibri" w:hAnsi="Calibri"/>
          <w:sz w:val="18"/>
          <w:szCs w:val="18"/>
        </w:rPr>
        <w:t>5.1 Anzahlungsgarantie</w:t>
      </w:r>
    </w:p>
    <w:p w14:paraId="455174B1" w14:textId="77777777" w:rsidR="009B5786" w:rsidRDefault="009B5786" w:rsidP="00774F20">
      <w:pPr>
        <w:tabs>
          <w:tab w:val="num" w:pos="426"/>
          <w:tab w:val="left" w:pos="7938"/>
          <w:tab w:val="decimal" w:pos="9072"/>
        </w:tabs>
        <w:rPr>
          <w:rFonts w:ascii="Calibri" w:hAnsi="Calibri"/>
          <w:sz w:val="18"/>
          <w:szCs w:val="18"/>
        </w:rPr>
      </w:pPr>
      <w:r>
        <w:rPr>
          <w:rFonts w:ascii="Calibri" w:hAnsi="Calibri"/>
          <w:sz w:val="18"/>
          <w:szCs w:val="18"/>
        </w:rPr>
        <w:t xml:space="preserve">Sind vom </w:t>
      </w:r>
      <w:r w:rsidR="00267351">
        <w:rPr>
          <w:rFonts w:ascii="Calibri" w:hAnsi="Calibri"/>
          <w:sz w:val="18"/>
          <w:szCs w:val="18"/>
        </w:rPr>
        <w:t>Auftraggeber</w:t>
      </w:r>
      <w:r>
        <w:rPr>
          <w:rFonts w:ascii="Calibri" w:hAnsi="Calibri"/>
          <w:sz w:val="18"/>
          <w:szCs w:val="18"/>
        </w:rPr>
        <w:t xml:space="preserve"> An- bzw. Vorauszahlungen zu leisten, verpflichtet sich der </w:t>
      </w:r>
      <w:r w:rsidR="00267351">
        <w:rPr>
          <w:rFonts w:ascii="Calibri" w:hAnsi="Calibri"/>
          <w:sz w:val="18"/>
          <w:szCs w:val="18"/>
        </w:rPr>
        <w:t>Auftragnehmer</w:t>
      </w:r>
      <w:r>
        <w:rPr>
          <w:rFonts w:ascii="Calibri" w:hAnsi="Calibri"/>
          <w:sz w:val="18"/>
          <w:szCs w:val="18"/>
        </w:rPr>
        <w:t xml:space="preserve">, </w:t>
      </w:r>
      <w:r w:rsidR="00DE3598">
        <w:rPr>
          <w:rFonts w:ascii="Calibri" w:hAnsi="Calibri"/>
          <w:sz w:val="18"/>
          <w:szCs w:val="18"/>
        </w:rPr>
        <w:t>dem Auftraggeber</w:t>
      </w:r>
      <w:r w:rsidRPr="00774F20">
        <w:rPr>
          <w:rFonts w:ascii="Calibri" w:hAnsi="Calibri"/>
          <w:sz w:val="18"/>
          <w:szCs w:val="18"/>
        </w:rPr>
        <w:t xml:space="preserve"> vor Vertragsunterzeichnung eine abstrakte und unwiderrufliche </w:t>
      </w:r>
      <w:r>
        <w:rPr>
          <w:rFonts w:ascii="Calibri" w:hAnsi="Calibri"/>
          <w:sz w:val="18"/>
          <w:szCs w:val="18"/>
        </w:rPr>
        <w:t xml:space="preserve">Anzahlungsgarantie </w:t>
      </w:r>
      <w:r w:rsidRPr="00774F20">
        <w:rPr>
          <w:rFonts w:ascii="Calibri" w:hAnsi="Calibri"/>
          <w:sz w:val="18"/>
          <w:szCs w:val="18"/>
        </w:rPr>
        <w:t xml:space="preserve">einer erstklassigen Bank oder einer Versicherung zu übergeben, wonach sich diese verpflichtet, </w:t>
      </w:r>
      <w:r w:rsidR="007D3727">
        <w:rPr>
          <w:rFonts w:ascii="Calibri" w:hAnsi="Calibri"/>
          <w:sz w:val="18"/>
          <w:szCs w:val="18"/>
        </w:rPr>
        <w:t>dem Auftraggeber</w:t>
      </w:r>
      <w:r w:rsidRPr="00774F20">
        <w:rPr>
          <w:rFonts w:ascii="Calibri" w:hAnsi="Calibri"/>
          <w:sz w:val="18"/>
          <w:szCs w:val="18"/>
        </w:rPr>
        <w:t xml:space="preserve"> auf dessen erste Aufforderung hin und unter Verzicht auf jegliche Einwendung und Einrede aus diesem Vertrag jeden Betrag bis zur Höhe </w:t>
      </w:r>
      <w:r>
        <w:rPr>
          <w:rFonts w:ascii="Calibri" w:hAnsi="Calibri"/>
          <w:sz w:val="18"/>
          <w:szCs w:val="18"/>
        </w:rPr>
        <w:t>der An- bzw. Vorauszahlung</w:t>
      </w:r>
      <w:r w:rsidRPr="00774F20">
        <w:rPr>
          <w:rFonts w:ascii="Calibri" w:hAnsi="Calibri"/>
          <w:sz w:val="18"/>
          <w:szCs w:val="18"/>
        </w:rPr>
        <w:t xml:space="preserve"> zu zahlen. Die Zahlung erfolgt nach schriftlicher Zahlungsaufforderung des</w:t>
      </w:r>
      <w:r w:rsidR="0065477F">
        <w:rPr>
          <w:rFonts w:ascii="Calibri" w:hAnsi="Calibri"/>
          <w:sz w:val="18"/>
          <w:szCs w:val="18"/>
        </w:rPr>
        <w:t xml:space="preserve"> </w:t>
      </w:r>
      <w:r w:rsidR="007D3727">
        <w:rPr>
          <w:rFonts w:ascii="Calibri" w:hAnsi="Calibri"/>
          <w:sz w:val="18"/>
          <w:szCs w:val="18"/>
        </w:rPr>
        <w:t>Auftraggebers</w:t>
      </w:r>
      <w:r w:rsidRPr="00774F20">
        <w:rPr>
          <w:rFonts w:ascii="Calibri" w:hAnsi="Calibri"/>
          <w:sz w:val="18"/>
          <w:szCs w:val="18"/>
        </w:rPr>
        <w:t xml:space="preserve"> und dessen schriftlichen Bestätigung, dass der </w:t>
      </w:r>
      <w:r w:rsidR="007D3727">
        <w:rPr>
          <w:rFonts w:ascii="Calibri" w:hAnsi="Calibri"/>
          <w:sz w:val="18"/>
          <w:szCs w:val="18"/>
        </w:rPr>
        <w:t>Auftragnehmer</w:t>
      </w:r>
      <w:r w:rsidRPr="00774F20">
        <w:rPr>
          <w:rFonts w:ascii="Calibri" w:hAnsi="Calibri"/>
          <w:sz w:val="18"/>
          <w:szCs w:val="18"/>
        </w:rPr>
        <w:t xml:space="preserve"> Verpflichtungen aus diesem Vertrag nicht oder nicht richtig erfüllt hat.</w:t>
      </w:r>
    </w:p>
    <w:p w14:paraId="60F67EAB" w14:textId="77777777" w:rsidR="009B5786" w:rsidRDefault="009B5786" w:rsidP="00774F20">
      <w:pPr>
        <w:tabs>
          <w:tab w:val="num" w:pos="426"/>
          <w:tab w:val="left" w:pos="7938"/>
          <w:tab w:val="decimal" w:pos="9072"/>
        </w:tabs>
        <w:rPr>
          <w:rFonts w:ascii="Calibri" w:hAnsi="Calibri"/>
          <w:sz w:val="18"/>
          <w:szCs w:val="18"/>
        </w:rPr>
      </w:pPr>
      <w:r>
        <w:rPr>
          <w:rFonts w:ascii="Calibri" w:hAnsi="Calibri"/>
          <w:sz w:val="18"/>
          <w:szCs w:val="18"/>
        </w:rPr>
        <w:t>Die Anzahlungsgarantie muss bis mindestens 30 Tage nach Erfüllung der an- bzw. vorausbezahlten Leistung ausgestellt sein.</w:t>
      </w:r>
    </w:p>
    <w:p w14:paraId="6B665430" w14:textId="77777777" w:rsidR="009B5786" w:rsidRDefault="009B5786" w:rsidP="00774F20">
      <w:pPr>
        <w:tabs>
          <w:tab w:val="num" w:pos="426"/>
          <w:tab w:val="left" w:pos="7938"/>
          <w:tab w:val="decimal" w:pos="9072"/>
        </w:tabs>
        <w:rPr>
          <w:rFonts w:ascii="Calibri" w:hAnsi="Calibri"/>
          <w:sz w:val="18"/>
          <w:szCs w:val="18"/>
        </w:rPr>
      </w:pPr>
    </w:p>
    <w:p w14:paraId="4FB8AF1F" w14:textId="77777777" w:rsidR="00B80410" w:rsidRPr="00774F20" w:rsidRDefault="00A0664F" w:rsidP="00774F20">
      <w:pPr>
        <w:tabs>
          <w:tab w:val="num" w:pos="426"/>
          <w:tab w:val="left" w:pos="7938"/>
          <w:tab w:val="decimal" w:pos="9072"/>
        </w:tabs>
        <w:rPr>
          <w:rFonts w:ascii="Calibri" w:hAnsi="Calibri"/>
          <w:sz w:val="18"/>
          <w:szCs w:val="18"/>
        </w:rPr>
      </w:pPr>
      <w:r>
        <w:rPr>
          <w:rFonts w:ascii="Calibri" w:hAnsi="Calibri"/>
          <w:sz w:val="18"/>
          <w:szCs w:val="18"/>
        </w:rPr>
        <w:t>5</w:t>
      </w:r>
      <w:r w:rsidR="00B80410" w:rsidRPr="00774F20">
        <w:rPr>
          <w:rFonts w:ascii="Calibri" w:hAnsi="Calibri"/>
          <w:sz w:val="18"/>
          <w:szCs w:val="18"/>
        </w:rPr>
        <w:t>.</w:t>
      </w:r>
      <w:r w:rsidR="009B5786">
        <w:rPr>
          <w:rFonts w:ascii="Calibri" w:hAnsi="Calibri"/>
          <w:sz w:val="18"/>
          <w:szCs w:val="18"/>
        </w:rPr>
        <w:t>2</w:t>
      </w:r>
      <w:r w:rsidR="00B80410" w:rsidRPr="00774F20">
        <w:rPr>
          <w:rFonts w:ascii="Calibri" w:hAnsi="Calibri"/>
          <w:sz w:val="18"/>
          <w:szCs w:val="18"/>
        </w:rPr>
        <w:t xml:space="preserve"> Erfüllungsgarantie</w:t>
      </w:r>
      <w:r w:rsidR="00B80410" w:rsidRPr="00774F20">
        <w:rPr>
          <w:rFonts w:ascii="Calibri" w:hAnsi="Calibri"/>
          <w:sz w:val="18"/>
          <w:szCs w:val="18"/>
        </w:rPr>
        <w:br/>
        <w:t xml:space="preserve">Der </w:t>
      </w:r>
      <w:r w:rsidR="00BD6628">
        <w:rPr>
          <w:rFonts w:ascii="Calibri" w:hAnsi="Calibri"/>
          <w:sz w:val="18"/>
          <w:szCs w:val="18"/>
        </w:rPr>
        <w:t>Auftragnehmer</w:t>
      </w:r>
      <w:r w:rsidR="00BD6628" w:rsidRPr="00774F20">
        <w:rPr>
          <w:rFonts w:ascii="Calibri" w:hAnsi="Calibri"/>
          <w:sz w:val="18"/>
          <w:szCs w:val="18"/>
        </w:rPr>
        <w:t xml:space="preserve"> </w:t>
      </w:r>
      <w:r w:rsidR="00B80410" w:rsidRPr="00774F20">
        <w:rPr>
          <w:rFonts w:ascii="Calibri" w:hAnsi="Calibri"/>
          <w:sz w:val="18"/>
          <w:szCs w:val="18"/>
        </w:rPr>
        <w:t>verpflichtet sich,</w:t>
      </w:r>
      <w:r w:rsidR="008145E7">
        <w:rPr>
          <w:rFonts w:ascii="Calibri" w:hAnsi="Calibri"/>
          <w:sz w:val="18"/>
          <w:szCs w:val="18"/>
        </w:rPr>
        <w:t xml:space="preserve"> ab eine</w:t>
      </w:r>
      <w:r w:rsidR="001D3C70">
        <w:rPr>
          <w:rFonts w:ascii="Calibri" w:hAnsi="Calibri"/>
          <w:sz w:val="18"/>
          <w:szCs w:val="18"/>
        </w:rPr>
        <w:t>r Auftragssumme von CHF 200‘000</w:t>
      </w:r>
      <w:r w:rsidR="008145E7">
        <w:rPr>
          <w:rFonts w:ascii="Calibri" w:hAnsi="Calibri"/>
          <w:sz w:val="18"/>
          <w:szCs w:val="18"/>
        </w:rPr>
        <w:t xml:space="preserve"> (exkl. MwSt.)</w:t>
      </w:r>
      <w:r w:rsidR="00B80410" w:rsidRPr="00774F20">
        <w:rPr>
          <w:rFonts w:ascii="Calibri" w:hAnsi="Calibri"/>
          <w:sz w:val="18"/>
          <w:szCs w:val="18"/>
        </w:rPr>
        <w:t xml:space="preserve"> </w:t>
      </w:r>
      <w:r w:rsidR="00246469">
        <w:rPr>
          <w:rFonts w:ascii="Calibri" w:hAnsi="Calibri"/>
          <w:sz w:val="18"/>
          <w:szCs w:val="18"/>
        </w:rPr>
        <w:t>dem Auftraggeber</w:t>
      </w:r>
      <w:r w:rsidR="00B80410" w:rsidRPr="00774F20">
        <w:rPr>
          <w:rFonts w:ascii="Calibri" w:hAnsi="Calibri"/>
          <w:sz w:val="18"/>
          <w:szCs w:val="18"/>
        </w:rPr>
        <w:t xml:space="preserve"> vor Vertragsunterzeichnung eine abstrakte und unwiderrufliche Erfüllungsgarantie einer erstklassigen Bank oder einer Versicherung zu übergeben, wonach sich diese verpflichtet, dem </w:t>
      </w:r>
      <w:r w:rsidR="00BD6628">
        <w:rPr>
          <w:rFonts w:ascii="Calibri" w:hAnsi="Calibri"/>
          <w:sz w:val="18"/>
          <w:szCs w:val="18"/>
        </w:rPr>
        <w:t>Auftraggeber</w:t>
      </w:r>
      <w:r w:rsidR="00BD6628" w:rsidRPr="00774F20">
        <w:rPr>
          <w:rFonts w:ascii="Calibri" w:hAnsi="Calibri"/>
          <w:sz w:val="18"/>
          <w:szCs w:val="18"/>
        </w:rPr>
        <w:t xml:space="preserve"> </w:t>
      </w:r>
      <w:r w:rsidR="00B80410" w:rsidRPr="00774F20">
        <w:rPr>
          <w:rFonts w:ascii="Calibri" w:hAnsi="Calibri"/>
          <w:sz w:val="18"/>
          <w:szCs w:val="18"/>
        </w:rPr>
        <w:t xml:space="preserve">auf dessen erste Aufforderung hin und unter Verzicht auf jegliche Einwendung und Einrede aus diesem Vertrag jeden Betrag bis zur Höhe von </w:t>
      </w:r>
      <w:r w:rsidR="00B80410" w:rsidRPr="008A473F">
        <w:rPr>
          <w:rFonts w:ascii="Calibri" w:hAnsi="Calibri"/>
          <w:sz w:val="18"/>
          <w:szCs w:val="18"/>
        </w:rPr>
        <w:t>10</w:t>
      </w:r>
      <w:r w:rsidR="00B80410" w:rsidRPr="00774F20">
        <w:rPr>
          <w:rFonts w:ascii="Calibri" w:hAnsi="Calibri"/>
          <w:sz w:val="18"/>
          <w:szCs w:val="18"/>
        </w:rPr>
        <w:t xml:space="preserve"> % des Brutto-Werkpreises zu zahlen. Die Zahlung erfolgt nach schriftlicher Zahlungsaufforderung des </w:t>
      </w:r>
      <w:r w:rsidR="00BD6628">
        <w:rPr>
          <w:rFonts w:ascii="Calibri" w:hAnsi="Calibri"/>
          <w:sz w:val="18"/>
          <w:szCs w:val="18"/>
        </w:rPr>
        <w:t>Auftraggebers</w:t>
      </w:r>
      <w:r w:rsidR="00BD6628" w:rsidRPr="00774F20">
        <w:rPr>
          <w:rFonts w:ascii="Calibri" w:hAnsi="Calibri"/>
          <w:sz w:val="18"/>
          <w:szCs w:val="18"/>
        </w:rPr>
        <w:t xml:space="preserve"> </w:t>
      </w:r>
      <w:r w:rsidR="00B80410" w:rsidRPr="00774F20">
        <w:rPr>
          <w:rFonts w:ascii="Calibri" w:hAnsi="Calibri"/>
          <w:sz w:val="18"/>
          <w:szCs w:val="18"/>
        </w:rPr>
        <w:t xml:space="preserve">und dessen </w:t>
      </w:r>
      <w:r w:rsidR="00533CE3" w:rsidRPr="00774F20">
        <w:rPr>
          <w:rFonts w:ascii="Calibri" w:hAnsi="Calibri"/>
          <w:sz w:val="18"/>
          <w:szCs w:val="18"/>
        </w:rPr>
        <w:t>schriftliche</w:t>
      </w:r>
      <w:r w:rsidR="00533CE3">
        <w:rPr>
          <w:rFonts w:ascii="Calibri" w:hAnsi="Calibri"/>
          <w:sz w:val="18"/>
          <w:szCs w:val="18"/>
        </w:rPr>
        <w:t>r</w:t>
      </w:r>
      <w:r w:rsidR="00533CE3" w:rsidRPr="00774F20">
        <w:rPr>
          <w:rFonts w:ascii="Calibri" w:hAnsi="Calibri"/>
          <w:sz w:val="18"/>
          <w:szCs w:val="18"/>
        </w:rPr>
        <w:t xml:space="preserve"> </w:t>
      </w:r>
      <w:r w:rsidR="00B80410" w:rsidRPr="00774F20">
        <w:rPr>
          <w:rFonts w:ascii="Calibri" w:hAnsi="Calibri"/>
          <w:sz w:val="18"/>
          <w:szCs w:val="18"/>
        </w:rPr>
        <w:t xml:space="preserve">Bestätigung, dass der </w:t>
      </w:r>
      <w:r w:rsidR="00BD6628">
        <w:rPr>
          <w:rFonts w:ascii="Calibri" w:hAnsi="Calibri"/>
          <w:sz w:val="18"/>
          <w:szCs w:val="18"/>
        </w:rPr>
        <w:t>Auftragnehmer</w:t>
      </w:r>
      <w:r w:rsidR="00BD6628" w:rsidRPr="00774F20">
        <w:rPr>
          <w:rFonts w:ascii="Calibri" w:hAnsi="Calibri"/>
          <w:sz w:val="18"/>
          <w:szCs w:val="18"/>
        </w:rPr>
        <w:t xml:space="preserve"> </w:t>
      </w:r>
      <w:r w:rsidR="00B80410" w:rsidRPr="00774F20">
        <w:rPr>
          <w:rFonts w:ascii="Calibri" w:hAnsi="Calibri"/>
          <w:sz w:val="18"/>
          <w:szCs w:val="18"/>
        </w:rPr>
        <w:t xml:space="preserve">Verpflichtungen aus diesem Vertrag nicht oder nicht richtig erfüllt hat. </w:t>
      </w:r>
    </w:p>
    <w:p w14:paraId="7B23117F" w14:textId="77777777" w:rsidR="00B80410" w:rsidRPr="00774F20" w:rsidRDefault="00B80410" w:rsidP="00774F20">
      <w:pPr>
        <w:tabs>
          <w:tab w:val="num" w:pos="426"/>
          <w:tab w:val="left" w:pos="7938"/>
          <w:tab w:val="decimal" w:pos="9072"/>
        </w:tabs>
        <w:rPr>
          <w:rFonts w:ascii="Calibri" w:hAnsi="Calibri"/>
          <w:sz w:val="18"/>
          <w:szCs w:val="18"/>
        </w:rPr>
      </w:pPr>
      <w:r w:rsidRPr="00774F20">
        <w:rPr>
          <w:rFonts w:ascii="Calibri" w:hAnsi="Calibri"/>
          <w:sz w:val="18"/>
          <w:szCs w:val="18"/>
        </w:rPr>
        <w:t>Mit dieser Erfüllungsgarantie werden alle Verpflichtungen des</w:t>
      </w:r>
      <w:r w:rsidR="00BD6628">
        <w:rPr>
          <w:rFonts w:ascii="Calibri" w:hAnsi="Calibri"/>
          <w:sz w:val="18"/>
          <w:szCs w:val="18"/>
        </w:rPr>
        <w:t xml:space="preserve"> Auftragnehmers</w:t>
      </w:r>
      <w:r w:rsidRPr="00774F20">
        <w:rPr>
          <w:rFonts w:ascii="Calibri" w:hAnsi="Calibri"/>
          <w:sz w:val="18"/>
          <w:szCs w:val="18"/>
        </w:rPr>
        <w:t xml:space="preserve"> aus diesem Vertrag sichergestellt, so z.B. die Rückerstattung von zu viel bezahlten Vergütungen, Kosten von Ersatzvornahmen, Preisminderungen, Mangelfolgeschäden, Konventionalstrafen, Ablösung und Sicherstellung allfälliger Bauhandwerkerpfandrechte, Folgen einer vorzeitigen Vertragsbeendigung.</w:t>
      </w:r>
    </w:p>
    <w:p w14:paraId="0B634228" w14:textId="77777777" w:rsidR="00B80410" w:rsidRDefault="00B8041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Die Erfüllungsgarantie muss bis 120 Tage nach Abnahme des gesamten Bauwerks ausgestellt sein. Sie wird mit Abgabe der Gewährleistungsgarantie abgelöst. </w:t>
      </w:r>
    </w:p>
    <w:p w14:paraId="79EDA64F" w14:textId="77777777" w:rsidR="00774F20" w:rsidRPr="00774F20" w:rsidRDefault="00774F20" w:rsidP="00774F20">
      <w:pPr>
        <w:tabs>
          <w:tab w:val="num" w:pos="426"/>
          <w:tab w:val="left" w:pos="7938"/>
          <w:tab w:val="decimal" w:pos="9072"/>
        </w:tabs>
        <w:rPr>
          <w:rFonts w:ascii="Calibri" w:hAnsi="Calibri"/>
          <w:sz w:val="18"/>
          <w:szCs w:val="18"/>
        </w:rPr>
      </w:pPr>
    </w:p>
    <w:p w14:paraId="2D12243B" w14:textId="77777777" w:rsidR="00B80410" w:rsidRPr="00774F20" w:rsidRDefault="00A0664F" w:rsidP="00B80410">
      <w:pPr>
        <w:tabs>
          <w:tab w:val="num" w:pos="426"/>
          <w:tab w:val="left" w:pos="7938"/>
          <w:tab w:val="decimal" w:pos="9072"/>
        </w:tabs>
        <w:rPr>
          <w:rFonts w:ascii="Calibri" w:hAnsi="Calibri"/>
          <w:sz w:val="18"/>
          <w:szCs w:val="18"/>
        </w:rPr>
      </w:pPr>
      <w:r>
        <w:rPr>
          <w:rFonts w:ascii="Calibri" w:hAnsi="Calibri"/>
          <w:sz w:val="18"/>
          <w:szCs w:val="18"/>
        </w:rPr>
        <w:t>5</w:t>
      </w:r>
      <w:r w:rsidR="00B80410" w:rsidRPr="00774F20">
        <w:rPr>
          <w:rFonts w:ascii="Calibri" w:hAnsi="Calibri"/>
          <w:sz w:val="18"/>
          <w:szCs w:val="18"/>
        </w:rPr>
        <w:t>.</w:t>
      </w:r>
      <w:r w:rsidR="009B5786">
        <w:rPr>
          <w:rFonts w:ascii="Calibri" w:hAnsi="Calibri"/>
          <w:sz w:val="18"/>
          <w:szCs w:val="18"/>
        </w:rPr>
        <w:t>3</w:t>
      </w:r>
      <w:r w:rsidR="008145E7">
        <w:rPr>
          <w:rFonts w:ascii="Calibri" w:hAnsi="Calibri"/>
          <w:sz w:val="18"/>
          <w:szCs w:val="18"/>
        </w:rPr>
        <w:t xml:space="preserve"> Gewährleistungsgarantie</w:t>
      </w:r>
      <w:r w:rsidR="00B80410" w:rsidRPr="00774F20">
        <w:rPr>
          <w:rFonts w:ascii="Calibri" w:hAnsi="Calibri"/>
          <w:sz w:val="18"/>
          <w:szCs w:val="18"/>
        </w:rPr>
        <w:br/>
        <w:t xml:space="preserve">Der </w:t>
      </w:r>
      <w:r w:rsidR="00FB5883">
        <w:rPr>
          <w:rFonts w:ascii="Calibri" w:hAnsi="Calibri"/>
          <w:sz w:val="18"/>
          <w:szCs w:val="18"/>
        </w:rPr>
        <w:t>Auftragnehmer</w:t>
      </w:r>
      <w:r w:rsidR="00FB5883" w:rsidRPr="00774F20">
        <w:rPr>
          <w:rFonts w:ascii="Calibri" w:hAnsi="Calibri"/>
          <w:sz w:val="18"/>
          <w:szCs w:val="18"/>
        </w:rPr>
        <w:t xml:space="preserve"> </w:t>
      </w:r>
      <w:r w:rsidR="00B80410" w:rsidRPr="00774F20">
        <w:rPr>
          <w:rFonts w:ascii="Calibri" w:hAnsi="Calibri"/>
          <w:sz w:val="18"/>
          <w:szCs w:val="18"/>
        </w:rPr>
        <w:t xml:space="preserve">verpflichtet sich, dem </w:t>
      </w:r>
      <w:r w:rsidR="00FB5883">
        <w:rPr>
          <w:rFonts w:ascii="Calibri" w:hAnsi="Calibri"/>
          <w:sz w:val="18"/>
          <w:szCs w:val="18"/>
        </w:rPr>
        <w:t>Auftraggeber</w:t>
      </w:r>
      <w:r w:rsidR="00FB5883" w:rsidRPr="00774F20">
        <w:rPr>
          <w:rFonts w:ascii="Calibri" w:hAnsi="Calibri"/>
          <w:sz w:val="18"/>
          <w:szCs w:val="18"/>
        </w:rPr>
        <w:t xml:space="preserve"> </w:t>
      </w:r>
      <w:r w:rsidR="00B80410" w:rsidRPr="00774F20">
        <w:rPr>
          <w:rFonts w:ascii="Calibri" w:hAnsi="Calibri"/>
          <w:sz w:val="18"/>
          <w:szCs w:val="18"/>
        </w:rPr>
        <w:t xml:space="preserve">vor Auszahlung der Schlusszahlung für seine Mängelhaftung eine abstrakte und unwiderrufliche Gewährleistungsgarantie einer erstklassigen Bank oder einer Versicherung zu übergeben, wonach sich diese verpflichtet, dem </w:t>
      </w:r>
      <w:r w:rsidR="00FB5883">
        <w:rPr>
          <w:rFonts w:ascii="Calibri" w:hAnsi="Calibri"/>
          <w:sz w:val="18"/>
          <w:szCs w:val="18"/>
        </w:rPr>
        <w:t xml:space="preserve">Auftraggeber </w:t>
      </w:r>
      <w:r w:rsidR="00B80410" w:rsidRPr="00774F20">
        <w:rPr>
          <w:rFonts w:ascii="Calibri" w:hAnsi="Calibri"/>
          <w:sz w:val="18"/>
          <w:szCs w:val="18"/>
        </w:rPr>
        <w:t xml:space="preserve">auf dessen erste Aufforderung hin und unter Verzicht auf jegliche Einwendung und Einrede aus diesem Vertrag jeden Betrag bis zur Höhe von 10 % des Brutto-Werkpreises zu zahlen. </w:t>
      </w:r>
      <w:r w:rsidR="00F54AB3" w:rsidRPr="00F54AB3">
        <w:rPr>
          <w:rFonts w:ascii="Calibri" w:hAnsi="Calibri"/>
          <w:sz w:val="18"/>
          <w:szCs w:val="18"/>
        </w:rPr>
        <w:t>Übersteigt aber die Totalsumme der vom Bauherrn für das gesamte Werk zu leistenden Vergütungen jeder Art CHF 500‘000, so beläuft sich</w:t>
      </w:r>
      <w:r w:rsidR="00F54AB3">
        <w:rPr>
          <w:rFonts w:ascii="Calibri" w:hAnsi="Calibri"/>
          <w:sz w:val="18"/>
          <w:szCs w:val="18"/>
        </w:rPr>
        <w:t xml:space="preserve"> der </w:t>
      </w:r>
      <w:r w:rsidR="00F54AB3" w:rsidRPr="00F54AB3">
        <w:rPr>
          <w:rFonts w:ascii="Calibri" w:hAnsi="Calibri"/>
          <w:sz w:val="18"/>
          <w:szCs w:val="18"/>
        </w:rPr>
        <w:t>Haftungsbetrag auf 5% der ganzen Summe, jedoch mindestens auf CHF 50‘000 und maximal auf CHF 2‘000‘000.</w:t>
      </w:r>
      <w:r w:rsidR="00B80410" w:rsidRPr="00774F20">
        <w:rPr>
          <w:rFonts w:ascii="Calibri" w:hAnsi="Calibri"/>
          <w:sz w:val="18"/>
          <w:szCs w:val="18"/>
        </w:rPr>
        <w:br/>
      </w:r>
      <w:r w:rsidR="00B80410" w:rsidRPr="00604E2A">
        <w:rPr>
          <w:rFonts w:ascii="Calibri" w:hAnsi="Calibri"/>
          <w:sz w:val="18"/>
          <w:szCs w:val="18"/>
        </w:rPr>
        <w:t xml:space="preserve">Die Gewährleistungsgarantie muss ab deren Ausstellung bis und mit </w:t>
      </w:r>
      <w:r w:rsidR="00B80410" w:rsidRPr="00B74CC5">
        <w:rPr>
          <w:rFonts w:ascii="Calibri" w:hAnsi="Calibri"/>
          <w:sz w:val="18"/>
          <w:szCs w:val="18"/>
        </w:rPr>
        <w:t>5</w:t>
      </w:r>
      <w:r w:rsidR="00B80410" w:rsidRPr="00604E2A">
        <w:rPr>
          <w:rFonts w:ascii="Calibri" w:hAnsi="Calibri"/>
          <w:sz w:val="18"/>
          <w:szCs w:val="18"/>
        </w:rPr>
        <w:t xml:space="preserve"> Jahre (</w:t>
      </w:r>
      <w:r w:rsidR="00C65C24" w:rsidRPr="00B74CC5">
        <w:rPr>
          <w:rFonts w:ascii="Calibri" w:hAnsi="Calibri"/>
          <w:sz w:val="18"/>
          <w:szCs w:val="18"/>
        </w:rPr>
        <w:t xml:space="preserve">10 </w:t>
      </w:r>
      <w:r w:rsidR="00C65C24" w:rsidRPr="00604E2A">
        <w:rPr>
          <w:rFonts w:ascii="Calibri" w:hAnsi="Calibri"/>
          <w:sz w:val="18"/>
          <w:szCs w:val="18"/>
        </w:rPr>
        <w:t>Jahre</w:t>
      </w:r>
      <w:r w:rsidR="00C65C24">
        <w:rPr>
          <w:rFonts w:ascii="Calibri" w:hAnsi="Calibri"/>
          <w:sz w:val="18"/>
          <w:szCs w:val="18"/>
        </w:rPr>
        <w:t xml:space="preserve"> für </w:t>
      </w:r>
      <w:r w:rsidR="00604E2A">
        <w:rPr>
          <w:rFonts w:ascii="Calibri" w:hAnsi="Calibri"/>
          <w:sz w:val="18"/>
          <w:szCs w:val="18"/>
        </w:rPr>
        <w:t>Gebäudehülle [Fassaden, Dächer]</w:t>
      </w:r>
      <w:r w:rsidR="00604E2A" w:rsidRPr="00774F20">
        <w:rPr>
          <w:rFonts w:ascii="Calibri" w:hAnsi="Calibri"/>
          <w:sz w:val="18"/>
          <w:szCs w:val="18"/>
        </w:rPr>
        <w:t>, tragende Bauteile, die Wasserdichtigkeit der Untergeschosse und Kunstbauten</w:t>
      </w:r>
      <w:r w:rsidR="00604E2A">
        <w:rPr>
          <w:rFonts w:ascii="Calibri" w:hAnsi="Calibri"/>
          <w:sz w:val="18"/>
          <w:szCs w:val="18"/>
        </w:rPr>
        <w:t xml:space="preserve"> sowie </w:t>
      </w:r>
      <w:proofErr w:type="spellStart"/>
      <w:r w:rsidR="00604E2A">
        <w:rPr>
          <w:rFonts w:ascii="Calibri" w:hAnsi="Calibri"/>
          <w:sz w:val="18"/>
          <w:szCs w:val="18"/>
        </w:rPr>
        <w:t>Strassenkörper</w:t>
      </w:r>
      <w:proofErr w:type="spellEnd"/>
      <w:r w:rsidR="00B80410" w:rsidRPr="00604E2A">
        <w:rPr>
          <w:rFonts w:ascii="Calibri" w:hAnsi="Calibri"/>
          <w:sz w:val="18"/>
          <w:szCs w:val="18"/>
        </w:rPr>
        <w:t>) nach Abnahme des gesamten Bauwerks (d.h. des letzten Teilwerks) gültig sein.</w:t>
      </w:r>
    </w:p>
    <w:p w14:paraId="2C04A4E8" w14:textId="77777777" w:rsidR="00945C53" w:rsidRDefault="00945C53">
      <w:pPr>
        <w:rPr>
          <w:rFonts w:ascii="Calibri" w:hAnsi="Calibri"/>
          <w:sz w:val="16"/>
          <w:szCs w:val="16"/>
        </w:rPr>
      </w:pPr>
      <w:r>
        <w:rPr>
          <w:rFonts w:ascii="Calibri" w:hAnsi="Calibri"/>
          <w:sz w:val="16"/>
          <w:szCs w:val="16"/>
        </w:rPr>
        <w:br w:type="page"/>
      </w:r>
    </w:p>
    <w:p w14:paraId="493717F8" w14:textId="77777777" w:rsidR="00B80410" w:rsidRDefault="00B80410" w:rsidP="00B80410">
      <w:pPr>
        <w:tabs>
          <w:tab w:val="num" w:pos="426"/>
          <w:tab w:val="left" w:pos="7938"/>
          <w:tab w:val="decimal" w:pos="9072"/>
        </w:tabs>
        <w:rPr>
          <w:rFonts w:ascii="Calibri" w:hAnsi="Calibri"/>
          <w:sz w:val="16"/>
          <w:szCs w:val="16"/>
        </w:rPr>
      </w:pPr>
    </w:p>
    <w:p w14:paraId="619F6E11" w14:textId="77777777" w:rsidR="00B80410" w:rsidRPr="00774F20" w:rsidRDefault="00A0664F" w:rsidP="00774F20">
      <w:pPr>
        <w:pStyle w:val="OmniPage1029"/>
        <w:ind w:left="0"/>
        <w:jc w:val="both"/>
        <w:rPr>
          <w:rFonts w:ascii="Calibri" w:hAnsi="Calibri"/>
          <w:b/>
          <w:noProof w:val="0"/>
          <w:sz w:val="18"/>
          <w:szCs w:val="18"/>
        </w:rPr>
      </w:pPr>
      <w:r>
        <w:rPr>
          <w:rFonts w:ascii="Calibri" w:hAnsi="Calibri"/>
          <w:b/>
          <w:noProof w:val="0"/>
          <w:sz w:val="18"/>
          <w:szCs w:val="18"/>
        </w:rPr>
        <w:t xml:space="preserve">6. </w:t>
      </w:r>
      <w:r w:rsidR="00B80410" w:rsidRPr="00774F20">
        <w:rPr>
          <w:rFonts w:ascii="Calibri" w:hAnsi="Calibri"/>
          <w:b/>
          <w:noProof w:val="0"/>
          <w:sz w:val="18"/>
          <w:szCs w:val="18"/>
        </w:rPr>
        <w:t>Subunternehmer und Lieferanten</w:t>
      </w:r>
    </w:p>
    <w:p w14:paraId="3C4E6E5F" w14:textId="77777777" w:rsidR="00B80410" w:rsidRDefault="00A0664F" w:rsidP="00774F20">
      <w:pPr>
        <w:tabs>
          <w:tab w:val="num" w:pos="426"/>
          <w:tab w:val="left" w:pos="7938"/>
          <w:tab w:val="decimal" w:pos="9072"/>
        </w:tabs>
        <w:rPr>
          <w:rFonts w:ascii="Calibri" w:hAnsi="Calibri"/>
          <w:sz w:val="18"/>
          <w:szCs w:val="18"/>
        </w:rPr>
      </w:pPr>
      <w:r>
        <w:rPr>
          <w:rFonts w:ascii="Calibri" w:hAnsi="Calibri"/>
          <w:sz w:val="18"/>
          <w:szCs w:val="18"/>
        </w:rPr>
        <w:t>6</w:t>
      </w:r>
      <w:r w:rsidR="00B80410" w:rsidRPr="00774F20">
        <w:rPr>
          <w:rFonts w:ascii="Calibri" w:hAnsi="Calibri"/>
          <w:sz w:val="18"/>
          <w:szCs w:val="18"/>
        </w:rPr>
        <w:t>.</w:t>
      </w:r>
      <w:r w:rsidR="004B4567">
        <w:rPr>
          <w:rFonts w:ascii="Calibri" w:hAnsi="Calibri"/>
          <w:sz w:val="18"/>
          <w:szCs w:val="18"/>
        </w:rPr>
        <w:t>1</w:t>
      </w:r>
      <w:r w:rsidR="004B4567" w:rsidRPr="00774F20">
        <w:rPr>
          <w:rFonts w:ascii="Calibri" w:hAnsi="Calibri"/>
          <w:sz w:val="18"/>
          <w:szCs w:val="18"/>
        </w:rPr>
        <w:t xml:space="preserve"> </w:t>
      </w:r>
      <w:r w:rsidR="00B80410" w:rsidRPr="00774F20">
        <w:rPr>
          <w:rFonts w:ascii="Calibri" w:hAnsi="Calibri"/>
          <w:sz w:val="18"/>
          <w:szCs w:val="18"/>
        </w:rPr>
        <w:t>Vorsorge gegen Bauhandwerkerpfandrechte</w:t>
      </w:r>
      <w:r w:rsidR="00B80410" w:rsidRPr="00774F20">
        <w:rPr>
          <w:rFonts w:ascii="Calibri" w:hAnsi="Calibri"/>
          <w:sz w:val="18"/>
          <w:szCs w:val="18"/>
        </w:rPr>
        <w:br/>
        <w:t xml:space="preserve">Der </w:t>
      </w:r>
      <w:r w:rsidR="00FB5883">
        <w:rPr>
          <w:rFonts w:ascii="Calibri" w:hAnsi="Calibri"/>
          <w:sz w:val="18"/>
          <w:szCs w:val="18"/>
        </w:rPr>
        <w:t>Auftragnehmer</w:t>
      </w:r>
      <w:r w:rsidR="00FB5883" w:rsidRPr="00774F20">
        <w:rPr>
          <w:rFonts w:ascii="Calibri" w:hAnsi="Calibri"/>
          <w:sz w:val="18"/>
          <w:szCs w:val="18"/>
        </w:rPr>
        <w:t xml:space="preserve"> </w:t>
      </w:r>
      <w:r w:rsidR="00B80410" w:rsidRPr="00774F20">
        <w:rPr>
          <w:rFonts w:ascii="Calibri" w:hAnsi="Calibri"/>
          <w:sz w:val="18"/>
          <w:szCs w:val="18"/>
        </w:rPr>
        <w:t xml:space="preserve">verpflichtet sich, alle erforderlichen Massnahmen zu treffen, damit seine Subunternehmer (und allfällige Sub-Subunternehmer) und Lieferanten nicht veranlasst sind, Bauhandwerkerpfandrechte </w:t>
      </w:r>
      <w:r w:rsidR="00533CE3" w:rsidRPr="00774F20">
        <w:rPr>
          <w:rFonts w:ascii="Calibri" w:hAnsi="Calibri"/>
          <w:sz w:val="18"/>
          <w:szCs w:val="18"/>
        </w:rPr>
        <w:t xml:space="preserve">im Grundbuch </w:t>
      </w:r>
      <w:r w:rsidR="00B80410" w:rsidRPr="00774F20">
        <w:rPr>
          <w:rFonts w:ascii="Calibri" w:hAnsi="Calibri"/>
          <w:sz w:val="18"/>
          <w:szCs w:val="18"/>
        </w:rPr>
        <w:t>einzutragen bzw. pr</w:t>
      </w:r>
      <w:r w:rsidR="00B34330">
        <w:rPr>
          <w:rFonts w:ascii="Calibri" w:hAnsi="Calibri"/>
          <w:sz w:val="18"/>
          <w:szCs w:val="18"/>
        </w:rPr>
        <w:t>ovisorisch vormerken zu lassen.</w:t>
      </w:r>
      <w:r w:rsidR="00B80410" w:rsidRPr="00774F20">
        <w:rPr>
          <w:rFonts w:ascii="Calibri" w:hAnsi="Calibri"/>
          <w:sz w:val="18"/>
          <w:szCs w:val="18"/>
        </w:rPr>
        <w:br/>
        <w:t>Wird ein Bauhandwerkerpfandrecht zu</w:t>
      </w:r>
      <w:r w:rsidR="00533CE3">
        <w:rPr>
          <w:rFonts w:ascii="Calibri" w:hAnsi="Calibri"/>
          <w:sz w:val="18"/>
          <w:szCs w:val="18"/>
        </w:rPr>
        <w:t>g</w:t>
      </w:r>
      <w:r w:rsidR="00B80410" w:rsidRPr="00774F20">
        <w:rPr>
          <w:rFonts w:ascii="Calibri" w:hAnsi="Calibri"/>
          <w:sz w:val="18"/>
          <w:szCs w:val="18"/>
        </w:rPr>
        <w:t>unsten eines Subunternehmers (oder allfälligen Sub-Subunternehmers) oder Lieferanten provisorisch im Grundbuc</w:t>
      </w:r>
      <w:r w:rsidR="00C65C24">
        <w:rPr>
          <w:rFonts w:ascii="Calibri" w:hAnsi="Calibri"/>
          <w:sz w:val="18"/>
          <w:szCs w:val="18"/>
        </w:rPr>
        <w:t xml:space="preserve">h eingetragen, so hat der </w:t>
      </w:r>
      <w:r w:rsidR="00FB5883">
        <w:rPr>
          <w:rFonts w:ascii="Calibri" w:hAnsi="Calibri"/>
          <w:sz w:val="18"/>
          <w:szCs w:val="18"/>
        </w:rPr>
        <w:t>Auftragnehmer</w:t>
      </w:r>
      <w:r w:rsidR="00FB5883" w:rsidRPr="00774F20">
        <w:rPr>
          <w:rFonts w:ascii="Calibri" w:hAnsi="Calibri"/>
          <w:sz w:val="18"/>
          <w:szCs w:val="18"/>
        </w:rPr>
        <w:t xml:space="preserve"> </w:t>
      </w:r>
      <w:r w:rsidR="00B80410" w:rsidRPr="00774F20">
        <w:rPr>
          <w:rFonts w:ascii="Calibri" w:hAnsi="Calibri"/>
          <w:sz w:val="18"/>
          <w:szCs w:val="18"/>
        </w:rPr>
        <w:t>Sicherheit zu leisten, damit der Grundbucheintrag wieder gelöscht wird.</w:t>
      </w:r>
    </w:p>
    <w:p w14:paraId="27ED1771" w14:textId="77777777" w:rsidR="00604E2A" w:rsidRPr="00774F20" w:rsidRDefault="00604E2A" w:rsidP="00774F20">
      <w:pPr>
        <w:tabs>
          <w:tab w:val="num" w:pos="426"/>
          <w:tab w:val="left" w:pos="7938"/>
          <w:tab w:val="decimal" w:pos="9072"/>
        </w:tabs>
        <w:rPr>
          <w:rFonts w:ascii="Calibri" w:hAnsi="Calibri"/>
          <w:sz w:val="18"/>
          <w:szCs w:val="18"/>
        </w:rPr>
      </w:pPr>
    </w:p>
    <w:p w14:paraId="4DA9173A" w14:textId="77777777" w:rsidR="00B80410" w:rsidRPr="00774F20" w:rsidRDefault="00A0664F" w:rsidP="00774F20">
      <w:pPr>
        <w:tabs>
          <w:tab w:val="num" w:pos="426"/>
          <w:tab w:val="left" w:pos="7938"/>
          <w:tab w:val="decimal" w:pos="9072"/>
        </w:tabs>
        <w:rPr>
          <w:rFonts w:ascii="Calibri" w:hAnsi="Calibri"/>
          <w:sz w:val="18"/>
          <w:szCs w:val="18"/>
        </w:rPr>
      </w:pPr>
      <w:r>
        <w:rPr>
          <w:rFonts w:ascii="Calibri" w:hAnsi="Calibri"/>
          <w:sz w:val="18"/>
          <w:szCs w:val="18"/>
        </w:rPr>
        <w:t>6</w:t>
      </w:r>
      <w:r w:rsidR="00B80410" w:rsidRPr="00774F20">
        <w:rPr>
          <w:rFonts w:ascii="Calibri" w:hAnsi="Calibri"/>
          <w:sz w:val="18"/>
          <w:szCs w:val="18"/>
        </w:rPr>
        <w:t>.</w:t>
      </w:r>
      <w:r w:rsidR="004B4567">
        <w:rPr>
          <w:rFonts w:ascii="Calibri" w:hAnsi="Calibri"/>
          <w:sz w:val="18"/>
          <w:szCs w:val="18"/>
        </w:rPr>
        <w:t>2</w:t>
      </w:r>
      <w:r w:rsidR="004B4567" w:rsidRPr="00774F20">
        <w:rPr>
          <w:rFonts w:ascii="Calibri" w:hAnsi="Calibri"/>
          <w:sz w:val="18"/>
          <w:szCs w:val="18"/>
        </w:rPr>
        <w:t xml:space="preserve"> </w:t>
      </w:r>
      <w:r w:rsidR="00B80410" w:rsidRPr="00774F20">
        <w:rPr>
          <w:rFonts w:ascii="Calibri" w:hAnsi="Calibri"/>
          <w:sz w:val="18"/>
          <w:szCs w:val="18"/>
        </w:rPr>
        <w:t>Direktzahlungen</w:t>
      </w:r>
      <w:r w:rsidR="00B80410" w:rsidRPr="00774F20">
        <w:rPr>
          <w:rFonts w:ascii="Calibri" w:hAnsi="Calibri"/>
          <w:sz w:val="18"/>
          <w:szCs w:val="18"/>
        </w:rPr>
        <w:br/>
        <w:t xml:space="preserve">Der </w:t>
      </w:r>
      <w:r w:rsidR="002C0311">
        <w:rPr>
          <w:rFonts w:ascii="Calibri" w:hAnsi="Calibri"/>
          <w:sz w:val="18"/>
          <w:szCs w:val="18"/>
        </w:rPr>
        <w:t>Auftraggeber</w:t>
      </w:r>
      <w:r w:rsidR="002C0311" w:rsidRPr="00774F20">
        <w:rPr>
          <w:rFonts w:ascii="Calibri" w:hAnsi="Calibri"/>
          <w:sz w:val="18"/>
          <w:szCs w:val="18"/>
        </w:rPr>
        <w:t xml:space="preserve"> </w:t>
      </w:r>
      <w:r w:rsidR="00B80410" w:rsidRPr="00774F20">
        <w:rPr>
          <w:rFonts w:ascii="Calibri" w:hAnsi="Calibri"/>
          <w:sz w:val="18"/>
          <w:szCs w:val="18"/>
        </w:rPr>
        <w:t xml:space="preserve">kann Subunternehmer (oder allfällige Sub-Subunternehmer) oder Lieferanten mit befreiender Wirkung gegenüber dem </w:t>
      </w:r>
      <w:r w:rsidR="002C0311">
        <w:rPr>
          <w:rFonts w:ascii="Calibri" w:hAnsi="Calibri"/>
          <w:sz w:val="18"/>
          <w:szCs w:val="18"/>
        </w:rPr>
        <w:t>Auftragnehmer</w:t>
      </w:r>
      <w:r w:rsidR="002C0311" w:rsidRPr="00774F20">
        <w:rPr>
          <w:rFonts w:ascii="Calibri" w:hAnsi="Calibri"/>
          <w:sz w:val="18"/>
          <w:szCs w:val="18"/>
        </w:rPr>
        <w:t xml:space="preserve"> </w:t>
      </w:r>
      <w:r w:rsidR="00B80410" w:rsidRPr="00774F20">
        <w:rPr>
          <w:rFonts w:ascii="Calibri" w:hAnsi="Calibri"/>
          <w:sz w:val="18"/>
          <w:szCs w:val="18"/>
        </w:rPr>
        <w:t xml:space="preserve">direkt bezahlen und die Zahlung mit der Werklohnforderung des </w:t>
      </w:r>
      <w:r w:rsidR="00264F86">
        <w:rPr>
          <w:rFonts w:ascii="Calibri" w:hAnsi="Calibri"/>
          <w:sz w:val="18"/>
          <w:szCs w:val="18"/>
        </w:rPr>
        <w:t>Auftragnehmers</w:t>
      </w:r>
      <w:r w:rsidR="00264F86" w:rsidRPr="00774F20">
        <w:rPr>
          <w:rFonts w:ascii="Calibri" w:hAnsi="Calibri"/>
          <w:sz w:val="18"/>
          <w:szCs w:val="18"/>
        </w:rPr>
        <w:t xml:space="preserve"> </w:t>
      </w:r>
      <w:r w:rsidR="00B80410" w:rsidRPr="00774F20">
        <w:rPr>
          <w:rFonts w:ascii="Calibri" w:hAnsi="Calibri"/>
          <w:sz w:val="18"/>
          <w:szCs w:val="18"/>
        </w:rPr>
        <w:t>verrechnen (vgl. ABI</w:t>
      </w:r>
      <w:r w:rsidR="00533CE3">
        <w:rPr>
          <w:rFonts w:ascii="Calibri" w:hAnsi="Calibri"/>
          <w:sz w:val="18"/>
          <w:szCs w:val="18"/>
        </w:rPr>
        <w:t xml:space="preserve"> 118:2013</w:t>
      </w:r>
      <w:r w:rsidR="00B80410" w:rsidRPr="00774F20">
        <w:rPr>
          <w:rFonts w:ascii="Calibri" w:hAnsi="Calibri"/>
          <w:sz w:val="18"/>
          <w:szCs w:val="18"/>
        </w:rPr>
        <w:t xml:space="preserve"> zu Art. 29 SIA Norm 118 [2013]</w:t>
      </w:r>
      <w:r w:rsidR="00911429">
        <w:rPr>
          <w:rFonts w:ascii="Calibri" w:hAnsi="Calibri"/>
          <w:sz w:val="18"/>
          <w:szCs w:val="18"/>
        </w:rPr>
        <w:t>; Art. 49 Abs. 4 ÖAWG</w:t>
      </w:r>
      <w:r w:rsidR="00B80410" w:rsidRPr="00774F20">
        <w:rPr>
          <w:rFonts w:ascii="Calibri" w:hAnsi="Calibri"/>
          <w:sz w:val="18"/>
          <w:szCs w:val="18"/>
        </w:rPr>
        <w:t xml:space="preserve">). </w:t>
      </w:r>
    </w:p>
    <w:p w14:paraId="6AECE95B" w14:textId="77777777" w:rsidR="00B80410" w:rsidRPr="00774F20" w:rsidRDefault="00B80410" w:rsidP="00B80410">
      <w:p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2C0311">
        <w:rPr>
          <w:rFonts w:ascii="Calibri" w:hAnsi="Calibri"/>
          <w:sz w:val="18"/>
          <w:szCs w:val="18"/>
        </w:rPr>
        <w:t>Auftragnehmer</w:t>
      </w:r>
      <w:r w:rsidR="002C0311" w:rsidRPr="00774F20">
        <w:rPr>
          <w:rFonts w:ascii="Calibri" w:hAnsi="Calibri"/>
          <w:sz w:val="18"/>
          <w:szCs w:val="18"/>
        </w:rPr>
        <w:t xml:space="preserve"> </w:t>
      </w:r>
      <w:r w:rsidRPr="00774F20">
        <w:rPr>
          <w:rFonts w:ascii="Calibri" w:hAnsi="Calibri"/>
          <w:sz w:val="18"/>
          <w:szCs w:val="18"/>
        </w:rPr>
        <w:t xml:space="preserve">hat die Subunternehmer oder Lieferanten zu verpflichten, </w:t>
      </w:r>
      <w:r w:rsidR="002C656C">
        <w:rPr>
          <w:rFonts w:ascii="Calibri" w:hAnsi="Calibri"/>
          <w:sz w:val="18"/>
          <w:szCs w:val="18"/>
        </w:rPr>
        <w:t>den Auftraggeber</w:t>
      </w:r>
      <w:r w:rsidRPr="00774F20">
        <w:rPr>
          <w:rFonts w:ascii="Calibri" w:hAnsi="Calibri"/>
          <w:sz w:val="18"/>
          <w:szCs w:val="18"/>
        </w:rPr>
        <w:t xml:space="preserve"> umgehend über allfällige Zahlungsausstände seitens des </w:t>
      </w:r>
      <w:r w:rsidR="002C0311">
        <w:rPr>
          <w:rFonts w:ascii="Calibri" w:hAnsi="Calibri"/>
          <w:sz w:val="18"/>
          <w:szCs w:val="18"/>
        </w:rPr>
        <w:t>Auftragnehmers</w:t>
      </w:r>
      <w:r w:rsidR="002C0311" w:rsidRPr="00774F20">
        <w:rPr>
          <w:rFonts w:ascii="Calibri" w:hAnsi="Calibri"/>
          <w:sz w:val="18"/>
          <w:szCs w:val="18"/>
        </w:rPr>
        <w:t xml:space="preserve"> </w:t>
      </w:r>
      <w:r w:rsidRPr="00774F20">
        <w:rPr>
          <w:rFonts w:ascii="Calibri" w:hAnsi="Calibri"/>
          <w:sz w:val="18"/>
          <w:szCs w:val="18"/>
        </w:rPr>
        <w:t>zu informieren.</w:t>
      </w:r>
    </w:p>
    <w:p w14:paraId="1DC1275F" w14:textId="77777777" w:rsidR="00B80410" w:rsidRDefault="00B80410" w:rsidP="00B80410">
      <w:pPr>
        <w:tabs>
          <w:tab w:val="num" w:pos="426"/>
          <w:tab w:val="left" w:pos="7938"/>
          <w:tab w:val="decimal" w:pos="9072"/>
        </w:tabs>
        <w:rPr>
          <w:rFonts w:ascii="Calibri" w:hAnsi="Calibri"/>
          <w:sz w:val="16"/>
          <w:szCs w:val="16"/>
        </w:rPr>
      </w:pPr>
    </w:p>
    <w:p w14:paraId="16101CCA" w14:textId="77777777" w:rsidR="00B80410" w:rsidRPr="00774F20" w:rsidRDefault="00A0664F" w:rsidP="00774F20">
      <w:pPr>
        <w:pStyle w:val="OmniPage1029"/>
        <w:ind w:left="0"/>
        <w:jc w:val="both"/>
        <w:rPr>
          <w:rFonts w:ascii="Calibri" w:hAnsi="Calibri"/>
          <w:b/>
          <w:noProof w:val="0"/>
          <w:sz w:val="18"/>
          <w:szCs w:val="18"/>
        </w:rPr>
      </w:pPr>
      <w:r>
        <w:rPr>
          <w:rFonts w:ascii="Calibri" w:hAnsi="Calibri"/>
          <w:b/>
          <w:noProof w:val="0"/>
          <w:sz w:val="18"/>
          <w:szCs w:val="18"/>
        </w:rPr>
        <w:t xml:space="preserve">7. </w:t>
      </w:r>
      <w:r w:rsidR="00B80410" w:rsidRPr="00774F20">
        <w:rPr>
          <w:rFonts w:ascii="Calibri" w:hAnsi="Calibri"/>
          <w:b/>
          <w:noProof w:val="0"/>
          <w:sz w:val="18"/>
          <w:szCs w:val="18"/>
        </w:rPr>
        <w:t>Zwingende Auftragsbestimmungen nach Art. 17 ÖAWG</w:t>
      </w:r>
    </w:p>
    <w:p w14:paraId="032D2A7B" w14:textId="77777777" w:rsidR="00B80410" w:rsidRPr="00774F20" w:rsidRDefault="00B80410" w:rsidP="00B80410">
      <w:p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F57A49">
        <w:rPr>
          <w:rFonts w:ascii="Calibri" w:hAnsi="Calibri"/>
          <w:sz w:val="18"/>
          <w:szCs w:val="18"/>
        </w:rPr>
        <w:t>Auftragnehmer</w:t>
      </w:r>
      <w:r w:rsidR="00F57A49" w:rsidRPr="00774F20">
        <w:rPr>
          <w:rFonts w:ascii="Calibri" w:hAnsi="Calibri"/>
          <w:sz w:val="18"/>
          <w:szCs w:val="18"/>
        </w:rPr>
        <w:t xml:space="preserve"> </w:t>
      </w:r>
      <w:r w:rsidRPr="00774F20">
        <w:rPr>
          <w:rFonts w:ascii="Calibri" w:hAnsi="Calibri"/>
          <w:sz w:val="18"/>
          <w:szCs w:val="18"/>
        </w:rPr>
        <w:t>verpflichtet sich, die zwingenden Auftragsbestimmungen nach Art. 17 ÖAWG einzuhalten, namentlich über den Umweltschutz, den Arbeitsschutz, die Arbeitsbedingungen, wie insbesondere die Bestimmungen über das Entgelt und die Ruhe- und Ferienzeiten, die Gleichbehandlung von Mann und Frau, die fremdenpolizeiliche Behandlung von Drittausländern und die Steuern und Sozialabgaben.</w:t>
      </w:r>
    </w:p>
    <w:p w14:paraId="76C373E4" w14:textId="77777777" w:rsidR="00B80410" w:rsidRDefault="00B80410" w:rsidP="00B80410">
      <w:pPr>
        <w:tabs>
          <w:tab w:val="num" w:pos="426"/>
          <w:tab w:val="left" w:pos="7938"/>
          <w:tab w:val="decimal" w:pos="9072"/>
        </w:tabs>
        <w:rPr>
          <w:rFonts w:ascii="Calibri" w:hAnsi="Calibri"/>
          <w:sz w:val="16"/>
          <w:szCs w:val="16"/>
        </w:rPr>
      </w:pPr>
    </w:p>
    <w:p w14:paraId="4341EF69" w14:textId="77777777" w:rsidR="00B80410" w:rsidRPr="00774F20" w:rsidRDefault="00A0664F" w:rsidP="00774F20">
      <w:pPr>
        <w:pStyle w:val="OmniPage1029"/>
        <w:ind w:left="0"/>
        <w:jc w:val="both"/>
        <w:rPr>
          <w:rFonts w:ascii="Calibri" w:hAnsi="Calibri"/>
          <w:b/>
          <w:noProof w:val="0"/>
          <w:sz w:val="18"/>
          <w:szCs w:val="18"/>
        </w:rPr>
      </w:pPr>
      <w:r>
        <w:rPr>
          <w:rFonts w:ascii="Calibri" w:hAnsi="Calibri"/>
          <w:b/>
          <w:noProof w:val="0"/>
          <w:sz w:val="18"/>
          <w:szCs w:val="18"/>
        </w:rPr>
        <w:t xml:space="preserve">8. </w:t>
      </w:r>
      <w:r w:rsidR="00774F20" w:rsidRPr="00774F20">
        <w:rPr>
          <w:rFonts w:ascii="Calibri" w:hAnsi="Calibri"/>
          <w:b/>
          <w:noProof w:val="0"/>
          <w:sz w:val="18"/>
          <w:szCs w:val="18"/>
        </w:rPr>
        <w:t>Geheimhaltung und Immaterialgüterrechte</w:t>
      </w:r>
    </w:p>
    <w:p w14:paraId="538A6A2E" w14:textId="77777777" w:rsidR="00774F20" w:rsidRPr="00774F20" w:rsidRDefault="00774F2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Dokumente und Unterlagen wie namentlich Zeichnungen, Pläne, Berechnungen und Entwürfe, welche der </w:t>
      </w:r>
      <w:r w:rsidR="00F31713">
        <w:rPr>
          <w:rFonts w:ascii="Calibri" w:hAnsi="Calibri"/>
          <w:sz w:val="18"/>
          <w:szCs w:val="18"/>
        </w:rPr>
        <w:t>Auftraggeber</w:t>
      </w:r>
      <w:r w:rsidR="00F31713" w:rsidRPr="00774F20">
        <w:rPr>
          <w:rFonts w:ascii="Calibri" w:hAnsi="Calibri"/>
          <w:sz w:val="18"/>
          <w:szCs w:val="18"/>
        </w:rPr>
        <w:t xml:space="preserve"> </w:t>
      </w:r>
      <w:r w:rsidRPr="00774F20">
        <w:rPr>
          <w:rFonts w:ascii="Calibri" w:hAnsi="Calibri"/>
          <w:sz w:val="18"/>
          <w:szCs w:val="18"/>
        </w:rPr>
        <w:t xml:space="preserve">dem </w:t>
      </w:r>
      <w:r w:rsidR="00F31713">
        <w:rPr>
          <w:rFonts w:ascii="Calibri" w:hAnsi="Calibri"/>
          <w:sz w:val="18"/>
          <w:szCs w:val="18"/>
        </w:rPr>
        <w:t xml:space="preserve">Auftragnehmer </w:t>
      </w:r>
      <w:r w:rsidRPr="00774F20">
        <w:rPr>
          <w:rFonts w:ascii="Calibri" w:hAnsi="Calibri"/>
          <w:sz w:val="18"/>
          <w:szCs w:val="18"/>
        </w:rPr>
        <w:t xml:space="preserve">zugänglich macht, sind vertraulich zu behandeln. Sie dürfen vom </w:t>
      </w:r>
      <w:r w:rsidR="00F31713">
        <w:rPr>
          <w:rFonts w:ascii="Calibri" w:hAnsi="Calibri"/>
          <w:sz w:val="18"/>
          <w:szCs w:val="18"/>
        </w:rPr>
        <w:t>Auftragnehmer</w:t>
      </w:r>
      <w:r w:rsidR="00F31713" w:rsidRPr="00774F20">
        <w:rPr>
          <w:rFonts w:ascii="Calibri" w:hAnsi="Calibri"/>
          <w:sz w:val="18"/>
          <w:szCs w:val="18"/>
        </w:rPr>
        <w:t xml:space="preserve"> </w:t>
      </w:r>
      <w:r w:rsidRPr="00774F20">
        <w:rPr>
          <w:rFonts w:ascii="Calibri" w:hAnsi="Calibri"/>
          <w:sz w:val="18"/>
          <w:szCs w:val="18"/>
        </w:rPr>
        <w:t xml:space="preserve">nur zum Zwecke der Vertragserfüllung bearbeitet, vervielfältigt, verbreitet, zugänglich gemacht oder sonst wie verwendet werden. Der </w:t>
      </w:r>
      <w:r w:rsidR="00F31713">
        <w:rPr>
          <w:rFonts w:ascii="Calibri" w:hAnsi="Calibri"/>
          <w:sz w:val="18"/>
          <w:szCs w:val="18"/>
        </w:rPr>
        <w:t>Auftragnehmer</w:t>
      </w:r>
      <w:r w:rsidR="00F31713" w:rsidRPr="00774F20">
        <w:rPr>
          <w:rFonts w:ascii="Calibri" w:hAnsi="Calibri"/>
          <w:sz w:val="18"/>
          <w:szCs w:val="18"/>
        </w:rPr>
        <w:t xml:space="preserve"> </w:t>
      </w:r>
      <w:r w:rsidRPr="00774F20">
        <w:rPr>
          <w:rFonts w:ascii="Calibri" w:hAnsi="Calibri"/>
          <w:sz w:val="18"/>
          <w:szCs w:val="18"/>
        </w:rPr>
        <w:t>hat diese Verpflichtungen seinen Hilfspersonen (z.B. Mitarbeitern, Subunternehmern) zu überbinden.</w:t>
      </w:r>
    </w:p>
    <w:p w14:paraId="00185B27" w14:textId="77777777" w:rsidR="00774F20" w:rsidRPr="00774F20" w:rsidRDefault="00774F2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Die Veröffentlichung von insbesondere Zeichnungen, Plänen und Fotografien des Bauwerks durch den </w:t>
      </w:r>
      <w:r w:rsidR="00F31713">
        <w:rPr>
          <w:rFonts w:ascii="Calibri" w:hAnsi="Calibri"/>
          <w:sz w:val="18"/>
          <w:szCs w:val="18"/>
        </w:rPr>
        <w:t>Auftragnehmer</w:t>
      </w:r>
      <w:r w:rsidR="00F31713" w:rsidRPr="00774F20">
        <w:rPr>
          <w:rFonts w:ascii="Calibri" w:hAnsi="Calibri"/>
          <w:sz w:val="18"/>
          <w:szCs w:val="18"/>
        </w:rPr>
        <w:t xml:space="preserve"> </w:t>
      </w:r>
      <w:r w:rsidRPr="00774F20">
        <w:rPr>
          <w:rFonts w:ascii="Calibri" w:hAnsi="Calibri"/>
          <w:sz w:val="18"/>
          <w:szCs w:val="18"/>
        </w:rPr>
        <w:t xml:space="preserve">bedarf in jedem Fall der vorgängigen schriftlichen Zustimmung des </w:t>
      </w:r>
      <w:r w:rsidR="00F31713">
        <w:rPr>
          <w:rFonts w:ascii="Calibri" w:hAnsi="Calibri"/>
          <w:sz w:val="18"/>
          <w:szCs w:val="18"/>
        </w:rPr>
        <w:t>Auftraggebers</w:t>
      </w:r>
      <w:r w:rsidRPr="00774F20">
        <w:rPr>
          <w:rFonts w:ascii="Calibri" w:hAnsi="Calibri"/>
          <w:sz w:val="18"/>
          <w:szCs w:val="18"/>
        </w:rPr>
        <w:t>.</w:t>
      </w:r>
    </w:p>
    <w:p w14:paraId="416DA4FC" w14:textId="77777777" w:rsidR="008B6EF9" w:rsidRDefault="008B6EF9" w:rsidP="00774F20">
      <w:pPr>
        <w:tabs>
          <w:tab w:val="num" w:pos="426"/>
          <w:tab w:val="left" w:pos="7938"/>
          <w:tab w:val="decimal" w:pos="9072"/>
        </w:tabs>
        <w:rPr>
          <w:rFonts w:ascii="Calibri" w:hAnsi="Calibri"/>
          <w:sz w:val="18"/>
          <w:szCs w:val="18"/>
        </w:rPr>
      </w:pPr>
    </w:p>
    <w:p w14:paraId="265F2BC5" w14:textId="77777777" w:rsidR="00774F20" w:rsidRPr="00774F20" w:rsidRDefault="00774F2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0666ED">
        <w:rPr>
          <w:rFonts w:ascii="Calibri" w:hAnsi="Calibri"/>
          <w:sz w:val="18"/>
          <w:szCs w:val="18"/>
        </w:rPr>
        <w:t>Auftragnehmer</w:t>
      </w:r>
      <w:r w:rsidR="000666ED" w:rsidRPr="00774F20">
        <w:rPr>
          <w:rFonts w:ascii="Calibri" w:hAnsi="Calibri"/>
          <w:sz w:val="18"/>
          <w:szCs w:val="18"/>
        </w:rPr>
        <w:t xml:space="preserve"> </w:t>
      </w:r>
      <w:r w:rsidRPr="00774F20">
        <w:rPr>
          <w:rFonts w:ascii="Calibri" w:hAnsi="Calibri"/>
          <w:sz w:val="18"/>
          <w:szCs w:val="18"/>
        </w:rPr>
        <w:t xml:space="preserve">überträgt dem </w:t>
      </w:r>
      <w:r w:rsidR="000666ED">
        <w:rPr>
          <w:rFonts w:ascii="Calibri" w:hAnsi="Calibri"/>
          <w:sz w:val="18"/>
          <w:szCs w:val="18"/>
        </w:rPr>
        <w:t>Auftraggeber</w:t>
      </w:r>
      <w:r w:rsidR="000666ED" w:rsidRPr="00774F20">
        <w:rPr>
          <w:rFonts w:ascii="Calibri" w:hAnsi="Calibri"/>
          <w:sz w:val="18"/>
          <w:szCs w:val="18"/>
        </w:rPr>
        <w:t xml:space="preserve"> </w:t>
      </w:r>
      <w:r w:rsidRPr="00774F20">
        <w:rPr>
          <w:rFonts w:ascii="Calibri" w:hAnsi="Calibri"/>
          <w:sz w:val="18"/>
          <w:szCs w:val="18"/>
        </w:rPr>
        <w:t>alle Rechte, insbesondere auch allfällige Urheberrechte, an allen seinen Arbeitsergebnissen (wie insbesondere</w:t>
      </w:r>
      <w:r w:rsidR="008B6EF9">
        <w:rPr>
          <w:rFonts w:ascii="Calibri" w:hAnsi="Calibri"/>
          <w:sz w:val="18"/>
          <w:szCs w:val="18"/>
        </w:rPr>
        <w:t xml:space="preserve"> an</w:t>
      </w:r>
      <w:r w:rsidRPr="00774F20">
        <w:rPr>
          <w:rFonts w:ascii="Calibri" w:hAnsi="Calibri"/>
          <w:sz w:val="18"/>
          <w:szCs w:val="18"/>
        </w:rPr>
        <w:t xml:space="preserve"> Zeichnungen, Pläne</w:t>
      </w:r>
      <w:r w:rsidR="008B6EF9">
        <w:rPr>
          <w:rFonts w:ascii="Calibri" w:hAnsi="Calibri"/>
          <w:sz w:val="18"/>
          <w:szCs w:val="18"/>
        </w:rPr>
        <w:t>n</w:t>
      </w:r>
      <w:r w:rsidRPr="00774F20">
        <w:rPr>
          <w:rFonts w:ascii="Calibri" w:hAnsi="Calibri"/>
          <w:sz w:val="18"/>
          <w:szCs w:val="18"/>
        </w:rPr>
        <w:t xml:space="preserve">, Berechnungen und Bauwerken) sowie den jeweiligen Entwürfen und Teilen hiervon. Der </w:t>
      </w:r>
      <w:r w:rsidR="000666ED">
        <w:rPr>
          <w:rFonts w:ascii="Calibri" w:hAnsi="Calibri"/>
          <w:sz w:val="18"/>
          <w:szCs w:val="18"/>
        </w:rPr>
        <w:t>Auftragnehmer</w:t>
      </w:r>
      <w:r w:rsidR="000666ED" w:rsidRPr="00774F20">
        <w:rPr>
          <w:rFonts w:ascii="Calibri" w:hAnsi="Calibri"/>
          <w:sz w:val="18"/>
          <w:szCs w:val="18"/>
        </w:rPr>
        <w:t xml:space="preserve"> </w:t>
      </w:r>
      <w:r w:rsidRPr="00774F20">
        <w:rPr>
          <w:rFonts w:ascii="Calibri" w:hAnsi="Calibri"/>
          <w:sz w:val="18"/>
          <w:szCs w:val="18"/>
        </w:rPr>
        <w:t xml:space="preserve">verzichtet auf die Geltendmachung allfälliger urheberpersönlichkeitsrechtlicher Ansprüche. </w:t>
      </w:r>
      <w:r w:rsidR="0046091D">
        <w:rPr>
          <w:rFonts w:ascii="Calibri" w:hAnsi="Calibri"/>
          <w:sz w:val="18"/>
          <w:szCs w:val="18"/>
        </w:rPr>
        <w:t>Der Auftraggeber</w:t>
      </w:r>
      <w:r w:rsidRPr="00774F20">
        <w:rPr>
          <w:rFonts w:ascii="Calibri" w:hAnsi="Calibri"/>
          <w:sz w:val="18"/>
          <w:szCs w:val="18"/>
        </w:rPr>
        <w:t xml:space="preserve"> schuldet dem </w:t>
      </w:r>
      <w:r w:rsidR="000666ED">
        <w:rPr>
          <w:rFonts w:ascii="Calibri" w:hAnsi="Calibri"/>
          <w:sz w:val="18"/>
          <w:szCs w:val="18"/>
        </w:rPr>
        <w:t xml:space="preserve">Auftragnehmer </w:t>
      </w:r>
      <w:r w:rsidRPr="00774F20">
        <w:rPr>
          <w:rFonts w:ascii="Calibri" w:hAnsi="Calibri"/>
          <w:sz w:val="18"/>
          <w:szCs w:val="18"/>
        </w:rPr>
        <w:t>hierfür keine zusätzliche Vergütung.</w:t>
      </w:r>
    </w:p>
    <w:p w14:paraId="2C1EEBFA" w14:textId="77777777" w:rsidR="00774F20" w:rsidRPr="00774F20" w:rsidRDefault="00774F2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0666ED">
        <w:rPr>
          <w:rFonts w:ascii="Calibri" w:hAnsi="Calibri"/>
          <w:sz w:val="18"/>
          <w:szCs w:val="18"/>
        </w:rPr>
        <w:t>Auftraggeber</w:t>
      </w:r>
      <w:r w:rsidR="000666ED" w:rsidRPr="00774F20">
        <w:rPr>
          <w:rFonts w:ascii="Calibri" w:hAnsi="Calibri"/>
          <w:sz w:val="18"/>
          <w:szCs w:val="18"/>
        </w:rPr>
        <w:t xml:space="preserve"> </w:t>
      </w:r>
      <w:r w:rsidRPr="00774F20">
        <w:rPr>
          <w:rFonts w:ascii="Calibri" w:hAnsi="Calibri"/>
          <w:sz w:val="18"/>
          <w:szCs w:val="18"/>
        </w:rPr>
        <w:t xml:space="preserve">ist entsprechend berechtigt, sämtliche Arbeitsergebnisse des </w:t>
      </w:r>
      <w:r w:rsidR="000666ED">
        <w:rPr>
          <w:rFonts w:ascii="Calibri" w:hAnsi="Calibri"/>
          <w:sz w:val="18"/>
          <w:szCs w:val="18"/>
        </w:rPr>
        <w:t>Auftragnehmers</w:t>
      </w:r>
      <w:r w:rsidR="000666ED" w:rsidRPr="00774F20">
        <w:rPr>
          <w:rFonts w:ascii="Calibri" w:hAnsi="Calibri"/>
          <w:sz w:val="18"/>
          <w:szCs w:val="18"/>
        </w:rPr>
        <w:t xml:space="preserve"> </w:t>
      </w:r>
      <w:r w:rsidRPr="00774F20">
        <w:rPr>
          <w:rFonts w:ascii="Calibri" w:hAnsi="Calibri"/>
          <w:sz w:val="18"/>
          <w:szCs w:val="18"/>
        </w:rPr>
        <w:t>(wie insbesondere Zeichnungen, Pläne, Berechnungen und Bauwerke) sowie die jeweiligen Entwürfe und Teile davon uneingeschränkt zu verwenden und namentlich zu bearbeiten und abzuändern. Dies gilt auch bei einer vorzeitigen Auflösung dieses Vertrags.</w:t>
      </w:r>
    </w:p>
    <w:p w14:paraId="394F8D45" w14:textId="77777777" w:rsidR="00774F20" w:rsidRDefault="00774F20" w:rsidP="00774F20">
      <w:pPr>
        <w:tabs>
          <w:tab w:val="num" w:pos="426"/>
          <w:tab w:val="left" w:pos="7938"/>
          <w:tab w:val="decimal" w:pos="9072"/>
        </w:tabs>
        <w:rPr>
          <w:rFonts w:ascii="Calibri" w:hAnsi="Calibri"/>
          <w:sz w:val="28"/>
          <w:szCs w:val="28"/>
        </w:rPr>
      </w:pPr>
    </w:p>
    <w:p w14:paraId="3BEB536D" w14:textId="77777777" w:rsidR="00774F20" w:rsidRPr="00774F20" w:rsidRDefault="00A0664F" w:rsidP="00774F20">
      <w:pPr>
        <w:pStyle w:val="OmniPage1029"/>
        <w:ind w:left="0"/>
        <w:jc w:val="both"/>
        <w:rPr>
          <w:rFonts w:ascii="Calibri" w:hAnsi="Calibri"/>
          <w:b/>
          <w:noProof w:val="0"/>
          <w:sz w:val="18"/>
          <w:szCs w:val="18"/>
        </w:rPr>
      </w:pPr>
      <w:r>
        <w:rPr>
          <w:rFonts w:ascii="Calibri" w:hAnsi="Calibri"/>
          <w:b/>
          <w:noProof w:val="0"/>
          <w:sz w:val="18"/>
          <w:szCs w:val="18"/>
        </w:rPr>
        <w:t xml:space="preserve">9. </w:t>
      </w:r>
      <w:r w:rsidR="00774F20" w:rsidRPr="00774F20">
        <w:rPr>
          <w:rFonts w:ascii="Calibri" w:hAnsi="Calibri"/>
          <w:b/>
          <w:noProof w:val="0"/>
          <w:sz w:val="18"/>
          <w:szCs w:val="18"/>
        </w:rPr>
        <w:t>Abtretungs-</w:t>
      </w:r>
      <w:r w:rsidR="00375DCE">
        <w:rPr>
          <w:rFonts w:ascii="Calibri" w:hAnsi="Calibri"/>
          <w:b/>
          <w:noProof w:val="0"/>
          <w:sz w:val="18"/>
          <w:szCs w:val="18"/>
        </w:rPr>
        <w:t>,</w:t>
      </w:r>
      <w:r w:rsidR="00774F20" w:rsidRPr="00774F20">
        <w:rPr>
          <w:rFonts w:ascii="Calibri" w:hAnsi="Calibri"/>
          <w:b/>
          <w:noProof w:val="0"/>
          <w:sz w:val="18"/>
          <w:szCs w:val="18"/>
        </w:rPr>
        <w:t xml:space="preserve"> Verpfändungs- und Verrechnungsverbot</w:t>
      </w:r>
    </w:p>
    <w:p w14:paraId="4DEC61C0" w14:textId="77777777" w:rsidR="00774F20" w:rsidRPr="00774F20" w:rsidRDefault="00774F2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Die dem </w:t>
      </w:r>
      <w:r w:rsidR="00223C8F">
        <w:rPr>
          <w:rFonts w:ascii="Calibri" w:hAnsi="Calibri"/>
          <w:sz w:val="18"/>
          <w:szCs w:val="18"/>
        </w:rPr>
        <w:t>Auftragnehmer</w:t>
      </w:r>
      <w:r w:rsidR="00223C8F" w:rsidRPr="00774F20">
        <w:rPr>
          <w:rFonts w:ascii="Calibri" w:hAnsi="Calibri"/>
          <w:sz w:val="18"/>
          <w:szCs w:val="18"/>
        </w:rPr>
        <w:t xml:space="preserve"> </w:t>
      </w:r>
      <w:r w:rsidRPr="00774F20">
        <w:rPr>
          <w:rFonts w:ascii="Calibri" w:hAnsi="Calibri"/>
          <w:sz w:val="18"/>
          <w:szCs w:val="18"/>
        </w:rPr>
        <w:t xml:space="preserve">zustehenden Forderungen dürfen ohne vorgängige schriftliche Zustimmung des </w:t>
      </w:r>
      <w:r w:rsidR="00223C8F">
        <w:rPr>
          <w:rFonts w:ascii="Calibri" w:hAnsi="Calibri"/>
          <w:sz w:val="18"/>
          <w:szCs w:val="18"/>
        </w:rPr>
        <w:t>Auftraggebers</w:t>
      </w:r>
      <w:r w:rsidR="00223C8F" w:rsidRPr="00774F20">
        <w:rPr>
          <w:rFonts w:ascii="Calibri" w:hAnsi="Calibri"/>
          <w:sz w:val="18"/>
          <w:szCs w:val="18"/>
        </w:rPr>
        <w:t xml:space="preserve"> </w:t>
      </w:r>
      <w:r w:rsidRPr="00774F20">
        <w:rPr>
          <w:rFonts w:ascii="Calibri" w:hAnsi="Calibri"/>
          <w:sz w:val="18"/>
          <w:szCs w:val="18"/>
        </w:rPr>
        <w:t>weder abgetreten, noch verpfändet, noch mit Gegenforderungen verrechnet werden.</w:t>
      </w:r>
    </w:p>
    <w:p w14:paraId="006EE4D6" w14:textId="77777777" w:rsidR="00774F20" w:rsidRPr="00774F20" w:rsidRDefault="00774F2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Der </w:t>
      </w:r>
      <w:r w:rsidR="00223C8F">
        <w:rPr>
          <w:rFonts w:ascii="Calibri" w:hAnsi="Calibri"/>
          <w:sz w:val="18"/>
          <w:szCs w:val="18"/>
        </w:rPr>
        <w:t>Auftragnehmer</w:t>
      </w:r>
      <w:r w:rsidR="00223C8F" w:rsidRPr="00774F20">
        <w:rPr>
          <w:rFonts w:ascii="Calibri" w:hAnsi="Calibri"/>
          <w:sz w:val="18"/>
          <w:szCs w:val="18"/>
        </w:rPr>
        <w:t xml:space="preserve"> </w:t>
      </w:r>
      <w:r w:rsidRPr="00774F20">
        <w:rPr>
          <w:rFonts w:ascii="Calibri" w:hAnsi="Calibri"/>
          <w:sz w:val="18"/>
          <w:szCs w:val="18"/>
        </w:rPr>
        <w:t>erklärt, dass es keine früheren Abtretungen oder Verpfändungen seiner Forderungen aus diesem Vertrag gibt.</w:t>
      </w:r>
    </w:p>
    <w:p w14:paraId="394D904D" w14:textId="77777777" w:rsidR="00774F20" w:rsidRDefault="00774F20" w:rsidP="00774F20">
      <w:pPr>
        <w:tabs>
          <w:tab w:val="num" w:pos="426"/>
          <w:tab w:val="left" w:pos="7938"/>
          <w:tab w:val="decimal" w:pos="9072"/>
        </w:tabs>
        <w:rPr>
          <w:rFonts w:ascii="Calibri" w:hAnsi="Calibri"/>
          <w:sz w:val="16"/>
          <w:szCs w:val="16"/>
        </w:rPr>
      </w:pPr>
    </w:p>
    <w:p w14:paraId="6FA5BA67" w14:textId="77777777" w:rsidR="00774F20" w:rsidRPr="00774F20" w:rsidRDefault="00A0664F" w:rsidP="00774F20">
      <w:pPr>
        <w:pStyle w:val="OmniPage1029"/>
        <w:ind w:left="0"/>
        <w:jc w:val="both"/>
        <w:rPr>
          <w:rFonts w:ascii="Calibri" w:hAnsi="Calibri"/>
          <w:b/>
          <w:noProof w:val="0"/>
          <w:sz w:val="18"/>
          <w:szCs w:val="18"/>
        </w:rPr>
      </w:pPr>
      <w:r>
        <w:rPr>
          <w:rFonts w:ascii="Calibri" w:hAnsi="Calibri"/>
          <w:b/>
          <w:noProof w:val="0"/>
          <w:sz w:val="18"/>
          <w:szCs w:val="18"/>
        </w:rPr>
        <w:t xml:space="preserve">10. </w:t>
      </w:r>
      <w:r w:rsidR="00774F20" w:rsidRPr="00774F20">
        <w:rPr>
          <w:rFonts w:ascii="Calibri" w:hAnsi="Calibri"/>
          <w:b/>
          <w:noProof w:val="0"/>
          <w:sz w:val="18"/>
          <w:szCs w:val="18"/>
        </w:rPr>
        <w:t>Schriftlichkeit</w:t>
      </w:r>
    </w:p>
    <w:p w14:paraId="43ED0451" w14:textId="77777777" w:rsidR="00774F20" w:rsidRPr="00774F20" w:rsidRDefault="00774F20" w:rsidP="00774F20">
      <w:pPr>
        <w:tabs>
          <w:tab w:val="num" w:pos="426"/>
          <w:tab w:val="left" w:pos="7938"/>
          <w:tab w:val="decimal" w:pos="9072"/>
        </w:tabs>
        <w:rPr>
          <w:rFonts w:ascii="Calibri" w:hAnsi="Calibri"/>
          <w:sz w:val="18"/>
          <w:szCs w:val="18"/>
        </w:rPr>
      </w:pPr>
      <w:r w:rsidRPr="00774F20">
        <w:rPr>
          <w:rFonts w:ascii="Calibri" w:hAnsi="Calibri"/>
          <w:sz w:val="18"/>
          <w:szCs w:val="18"/>
        </w:rPr>
        <w:t>Abschluss, Änderun</w:t>
      </w:r>
      <w:r w:rsidR="00047BD5">
        <w:rPr>
          <w:rFonts w:ascii="Calibri" w:hAnsi="Calibri"/>
          <w:sz w:val="18"/>
          <w:szCs w:val="18"/>
        </w:rPr>
        <w:t>gen und Ergänzungen des Vertrag</w:t>
      </w:r>
      <w:r w:rsidRPr="00774F20">
        <w:rPr>
          <w:rFonts w:ascii="Calibri" w:hAnsi="Calibri"/>
          <w:sz w:val="18"/>
          <w:szCs w:val="18"/>
        </w:rPr>
        <w:t>s und der Vertragsbestandteile, insbesondere auch Bestellungsänderungen, bedürfen zu ihrer Gültigkeit der schriftlichen Form und der Unterzeichnung durch beide Parteien. Dies gilt insbesondere auch für diese Klausel.</w:t>
      </w:r>
    </w:p>
    <w:p w14:paraId="76CB7DDA" w14:textId="77777777" w:rsidR="00774F20" w:rsidRDefault="00774F20" w:rsidP="00774F20">
      <w:pPr>
        <w:tabs>
          <w:tab w:val="num" w:pos="426"/>
          <w:tab w:val="left" w:pos="7938"/>
          <w:tab w:val="decimal" w:pos="9072"/>
        </w:tabs>
        <w:rPr>
          <w:rFonts w:ascii="Calibri" w:hAnsi="Calibri"/>
          <w:sz w:val="16"/>
          <w:szCs w:val="16"/>
        </w:rPr>
      </w:pPr>
    </w:p>
    <w:p w14:paraId="77A7F9A5" w14:textId="77777777" w:rsidR="00774F20" w:rsidRPr="00774F20" w:rsidRDefault="00A0664F" w:rsidP="00774F20">
      <w:pPr>
        <w:pStyle w:val="OmniPage1029"/>
        <w:ind w:left="0"/>
        <w:jc w:val="both"/>
        <w:rPr>
          <w:rFonts w:ascii="Calibri" w:hAnsi="Calibri"/>
          <w:b/>
          <w:noProof w:val="0"/>
          <w:sz w:val="18"/>
          <w:szCs w:val="18"/>
        </w:rPr>
      </w:pPr>
      <w:r>
        <w:rPr>
          <w:rFonts w:ascii="Calibri" w:hAnsi="Calibri"/>
          <w:b/>
          <w:noProof w:val="0"/>
          <w:sz w:val="18"/>
          <w:szCs w:val="18"/>
        </w:rPr>
        <w:t xml:space="preserve">11. </w:t>
      </w:r>
      <w:r w:rsidR="00774F20" w:rsidRPr="00774F20">
        <w:rPr>
          <w:rFonts w:ascii="Calibri" w:hAnsi="Calibri"/>
          <w:b/>
          <w:noProof w:val="0"/>
          <w:sz w:val="18"/>
          <w:szCs w:val="18"/>
        </w:rPr>
        <w:t>Anwendbares Recht und Gerichtsstand</w:t>
      </w:r>
    </w:p>
    <w:p w14:paraId="02212D0D" w14:textId="77777777" w:rsidR="00774F20" w:rsidRPr="00774F20" w:rsidRDefault="00774F2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Das Rechtsverhältnis zwischen dem </w:t>
      </w:r>
      <w:r w:rsidR="00223C8F">
        <w:rPr>
          <w:rFonts w:ascii="Calibri" w:hAnsi="Calibri"/>
          <w:sz w:val="18"/>
          <w:szCs w:val="18"/>
        </w:rPr>
        <w:t xml:space="preserve">Auftraggeber </w:t>
      </w:r>
      <w:r w:rsidRPr="00774F20">
        <w:rPr>
          <w:rFonts w:ascii="Calibri" w:hAnsi="Calibri"/>
          <w:sz w:val="18"/>
          <w:szCs w:val="18"/>
        </w:rPr>
        <w:t xml:space="preserve">und dem </w:t>
      </w:r>
      <w:r w:rsidR="00223C8F">
        <w:rPr>
          <w:rFonts w:ascii="Calibri" w:hAnsi="Calibri"/>
          <w:sz w:val="18"/>
          <w:szCs w:val="18"/>
        </w:rPr>
        <w:t xml:space="preserve">Auftragnehmer </w:t>
      </w:r>
      <w:r w:rsidRPr="00774F20">
        <w:rPr>
          <w:rFonts w:ascii="Calibri" w:hAnsi="Calibri"/>
          <w:sz w:val="18"/>
          <w:szCs w:val="18"/>
        </w:rPr>
        <w:t>untersteht liechtensteinischem Recht. Das Wiener Kaufrecht (Übereinkommen der Vereinten Nationen über Verträge über den internationalen Warenkauf vom 11.4.1980) gilt in jedem Fall als ausgeschlossen.</w:t>
      </w:r>
    </w:p>
    <w:p w14:paraId="4DC9F3CF" w14:textId="77777777" w:rsidR="00774F20" w:rsidRDefault="00774F20" w:rsidP="00774F20">
      <w:pPr>
        <w:tabs>
          <w:tab w:val="num" w:pos="426"/>
          <w:tab w:val="left" w:pos="7938"/>
          <w:tab w:val="decimal" w:pos="9072"/>
        </w:tabs>
        <w:rPr>
          <w:rFonts w:ascii="Calibri" w:hAnsi="Calibri"/>
          <w:sz w:val="18"/>
          <w:szCs w:val="18"/>
        </w:rPr>
      </w:pPr>
      <w:r w:rsidRPr="00774F20">
        <w:rPr>
          <w:rFonts w:ascii="Calibri" w:hAnsi="Calibri"/>
          <w:sz w:val="18"/>
          <w:szCs w:val="18"/>
        </w:rPr>
        <w:t xml:space="preserve">Vaduz ist </w:t>
      </w:r>
      <w:proofErr w:type="spellStart"/>
      <w:r w:rsidRPr="00774F20">
        <w:rPr>
          <w:rFonts w:ascii="Calibri" w:hAnsi="Calibri"/>
          <w:sz w:val="18"/>
          <w:szCs w:val="18"/>
        </w:rPr>
        <w:t>ausschliesslicher</w:t>
      </w:r>
      <w:proofErr w:type="spellEnd"/>
      <w:r w:rsidRPr="00774F20">
        <w:rPr>
          <w:rFonts w:ascii="Calibri" w:hAnsi="Calibri"/>
          <w:sz w:val="18"/>
          <w:szCs w:val="18"/>
        </w:rPr>
        <w:t xml:space="preserve"> Gerichtsstand im Zusammenhang mit allen Verfahren und Streitigkeiten und ebenso der Erfüllungsort. </w:t>
      </w:r>
      <w:r w:rsidR="00260C57">
        <w:rPr>
          <w:rFonts w:ascii="Calibri" w:hAnsi="Calibri"/>
          <w:sz w:val="18"/>
          <w:szCs w:val="18"/>
        </w:rPr>
        <w:t>Der</w:t>
      </w:r>
      <w:r w:rsidRPr="00774F20">
        <w:rPr>
          <w:rFonts w:ascii="Calibri" w:hAnsi="Calibri"/>
          <w:sz w:val="18"/>
          <w:szCs w:val="18"/>
        </w:rPr>
        <w:t xml:space="preserve"> Auftraggeber ist indessen befugt, seine Rechte auch am Wohnsitz</w:t>
      </w:r>
      <w:r w:rsidR="008B6EF9">
        <w:rPr>
          <w:rFonts w:ascii="Calibri" w:hAnsi="Calibri"/>
          <w:sz w:val="18"/>
          <w:szCs w:val="18"/>
        </w:rPr>
        <w:t xml:space="preserve"> </w:t>
      </w:r>
      <w:r w:rsidRPr="00774F20">
        <w:rPr>
          <w:rFonts w:ascii="Calibri" w:hAnsi="Calibri"/>
          <w:sz w:val="18"/>
          <w:szCs w:val="18"/>
        </w:rPr>
        <w:t>/</w:t>
      </w:r>
      <w:r w:rsidR="008B6EF9">
        <w:rPr>
          <w:rFonts w:ascii="Calibri" w:hAnsi="Calibri"/>
          <w:sz w:val="18"/>
          <w:szCs w:val="18"/>
        </w:rPr>
        <w:t xml:space="preserve"> </w:t>
      </w:r>
      <w:r w:rsidRPr="00774F20">
        <w:rPr>
          <w:rFonts w:ascii="Calibri" w:hAnsi="Calibri"/>
          <w:sz w:val="18"/>
          <w:szCs w:val="18"/>
        </w:rPr>
        <w:t>Sitz des Auftragnehmers oder jedem anderen zuständigen Gericht geltend zu machen.</w:t>
      </w:r>
    </w:p>
    <w:p w14:paraId="579B2CDC" w14:textId="77777777" w:rsidR="004F5ED6" w:rsidRDefault="004F5ED6" w:rsidP="00774F20">
      <w:pPr>
        <w:tabs>
          <w:tab w:val="num" w:pos="426"/>
          <w:tab w:val="left" w:pos="7938"/>
          <w:tab w:val="decimal" w:pos="9072"/>
        </w:tabs>
        <w:rPr>
          <w:rFonts w:ascii="Calibri" w:hAnsi="Calibri"/>
          <w:sz w:val="18"/>
          <w:szCs w:val="18"/>
        </w:rPr>
      </w:pPr>
    </w:p>
    <w:p w14:paraId="7714CA89" w14:textId="77777777" w:rsidR="004F5ED6" w:rsidRPr="004F5ED6" w:rsidRDefault="00A0664F" w:rsidP="004F5ED6">
      <w:pPr>
        <w:pStyle w:val="OmniPage1029"/>
        <w:ind w:left="0"/>
        <w:jc w:val="both"/>
        <w:rPr>
          <w:rFonts w:ascii="Calibri" w:hAnsi="Calibri"/>
          <w:b/>
          <w:noProof w:val="0"/>
          <w:sz w:val="18"/>
          <w:szCs w:val="18"/>
        </w:rPr>
      </w:pPr>
      <w:r>
        <w:rPr>
          <w:rFonts w:ascii="Calibri" w:hAnsi="Calibri"/>
          <w:b/>
          <w:noProof w:val="0"/>
          <w:sz w:val="18"/>
          <w:szCs w:val="18"/>
        </w:rPr>
        <w:t xml:space="preserve">12. </w:t>
      </w:r>
      <w:r w:rsidR="004F5ED6" w:rsidRPr="004F5ED6">
        <w:rPr>
          <w:rFonts w:ascii="Calibri" w:hAnsi="Calibri"/>
          <w:b/>
          <w:noProof w:val="0"/>
          <w:sz w:val="18"/>
          <w:szCs w:val="18"/>
        </w:rPr>
        <w:t>Weitere</w:t>
      </w:r>
      <w:r w:rsidR="00BE6491">
        <w:rPr>
          <w:rFonts w:ascii="Calibri" w:hAnsi="Calibri"/>
          <w:b/>
          <w:noProof w:val="0"/>
          <w:sz w:val="18"/>
          <w:szCs w:val="18"/>
        </w:rPr>
        <w:t xml:space="preserve"> besondere Bestimmungen</w:t>
      </w:r>
    </w:p>
    <w:p w14:paraId="73AAE912" w14:textId="77777777" w:rsidR="00330828" w:rsidRPr="00330828" w:rsidRDefault="00A0664F" w:rsidP="00330828">
      <w:pPr>
        <w:tabs>
          <w:tab w:val="num" w:pos="426"/>
          <w:tab w:val="left" w:pos="7938"/>
          <w:tab w:val="decimal" w:pos="9072"/>
        </w:tabs>
        <w:rPr>
          <w:rFonts w:ascii="Calibri" w:hAnsi="Calibri"/>
          <w:sz w:val="18"/>
          <w:szCs w:val="18"/>
        </w:rPr>
      </w:pPr>
      <w:r>
        <w:rPr>
          <w:rFonts w:ascii="Calibri" w:hAnsi="Calibri"/>
          <w:sz w:val="18"/>
          <w:szCs w:val="18"/>
        </w:rPr>
        <w:t xml:space="preserve">12.1 </w:t>
      </w:r>
      <w:r w:rsidR="00330828" w:rsidRPr="00330828">
        <w:rPr>
          <w:rFonts w:ascii="Calibri" w:hAnsi="Calibri"/>
          <w:sz w:val="18"/>
          <w:szCs w:val="18"/>
        </w:rPr>
        <w:t>Situation am Arbeitsort</w:t>
      </w:r>
    </w:p>
    <w:p w14:paraId="7EBC48C1" w14:textId="77777777" w:rsidR="00330828" w:rsidRPr="001D6B0D" w:rsidRDefault="00330828" w:rsidP="00330828">
      <w:pPr>
        <w:tabs>
          <w:tab w:val="num" w:pos="426"/>
          <w:tab w:val="left" w:pos="7938"/>
          <w:tab w:val="decimal" w:pos="9072"/>
        </w:tabs>
        <w:rPr>
          <w:rFonts w:ascii="Calibri" w:hAnsi="Calibri"/>
          <w:sz w:val="18"/>
          <w:szCs w:val="18"/>
        </w:rPr>
      </w:pPr>
      <w:r w:rsidRPr="001D6B0D">
        <w:rPr>
          <w:rFonts w:ascii="Calibri" w:hAnsi="Calibri"/>
          <w:sz w:val="18"/>
          <w:szCs w:val="18"/>
        </w:rPr>
        <w:t xml:space="preserve">Der </w:t>
      </w:r>
      <w:r w:rsidR="005071E7">
        <w:rPr>
          <w:rFonts w:ascii="Calibri" w:hAnsi="Calibri"/>
          <w:sz w:val="18"/>
          <w:szCs w:val="18"/>
        </w:rPr>
        <w:t>Auftragnehmer</w:t>
      </w:r>
      <w:r w:rsidR="005071E7" w:rsidRPr="001D6B0D">
        <w:rPr>
          <w:rFonts w:ascii="Calibri" w:hAnsi="Calibri"/>
          <w:sz w:val="18"/>
          <w:szCs w:val="18"/>
        </w:rPr>
        <w:t xml:space="preserve"> </w:t>
      </w:r>
      <w:r w:rsidRPr="001D6B0D">
        <w:rPr>
          <w:rFonts w:ascii="Calibri" w:hAnsi="Calibri"/>
          <w:sz w:val="18"/>
          <w:szCs w:val="18"/>
        </w:rPr>
        <w:t xml:space="preserve">ist verpflichtet, sich an Ort und Stelle beim Verantwortlichen des </w:t>
      </w:r>
      <w:r w:rsidR="005071E7">
        <w:rPr>
          <w:rFonts w:ascii="Calibri" w:hAnsi="Calibri"/>
          <w:sz w:val="18"/>
          <w:szCs w:val="18"/>
        </w:rPr>
        <w:t xml:space="preserve">Auftraggebers </w:t>
      </w:r>
      <w:r w:rsidRPr="001D6B0D">
        <w:rPr>
          <w:rFonts w:ascii="Calibri" w:hAnsi="Calibri"/>
          <w:sz w:val="18"/>
          <w:szCs w:val="18"/>
        </w:rPr>
        <w:t>über die örtlichen Verhältnisse zu orientieren. Für die Einrichtung von Installations</w:t>
      </w:r>
      <w:r w:rsidR="0065477F">
        <w:rPr>
          <w:rFonts w:ascii="Calibri" w:hAnsi="Calibri"/>
          <w:sz w:val="18"/>
          <w:szCs w:val="18"/>
        </w:rPr>
        <w:t>-</w:t>
      </w:r>
      <w:r w:rsidRPr="001D6B0D">
        <w:rPr>
          <w:rFonts w:ascii="Calibri" w:hAnsi="Calibri"/>
          <w:sz w:val="18"/>
          <w:szCs w:val="18"/>
        </w:rPr>
        <w:t xml:space="preserve"> und Lagerräumen bzw. </w:t>
      </w:r>
      <w:r w:rsidR="0065477F">
        <w:rPr>
          <w:rFonts w:ascii="Calibri" w:hAnsi="Calibri"/>
          <w:sz w:val="18"/>
          <w:szCs w:val="18"/>
        </w:rPr>
        <w:t>-</w:t>
      </w:r>
      <w:r w:rsidRPr="001D6B0D">
        <w:rPr>
          <w:rFonts w:ascii="Calibri" w:hAnsi="Calibri"/>
          <w:sz w:val="18"/>
          <w:szCs w:val="18"/>
        </w:rPr>
        <w:t>plätzen ist der Auftragnehmer verantwortlich.</w:t>
      </w:r>
    </w:p>
    <w:p w14:paraId="183FFFA3" w14:textId="77777777" w:rsidR="00945C53" w:rsidRDefault="00945C53">
      <w:pPr>
        <w:rPr>
          <w:rFonts w:ascii="Calibri" w:hAnsi="Calibri"/>
          <w:sz w:val="18"/>
          <w:szCs w:val="18"/>
        </w:rPr>
      </w:pPr>
      <w:r>
        <w:rPr>
          <w:rFonts w:ascii="Calibri" w:hAnsi="Calibri"/>
          <w:sz w:val="18"/>
          <w:szCs w:val="18"/>
        </w:rPr>
        <w:br w:type="page"/>
      </w:r>
    </w:p>
    <w:p w14:paraId="6A3EDCDD" w14:textId="77777777" w:rsidR="00330828" w:rsidRDefault="00330828" w:rsidP="00774F20">
      <w:pPr>
        <w:tabs>
          <w:tab w:val="num" w:pos="426"/>
          <w:tab w:val="left" w:pos="7938"/>
          <w:tab w:val="decimal" w:pos="9072"/>
        </w:tabs>
        <w:rPr>
          <w:rFonts w:ascii="Calibri" w:hAnsi="Calibri"/>
          <w:sz w:val="18"/>
          <w:szCs w:val="18"/>
        </w:rPr>
      </w:pPr>
    </w:p>
    <w:p w14:paraId="08AC0386" w14:textId="77777777" w:rsidR="00330828" w:rsidRDefault="00A0664F" w:rsidP="00330828">
      <w:pPr>
        <w:tabs>
          <w:tab w:val="num" w:pos="426"/>
          <w:tab w:val="left" w:pos="7938"/>
          <w:tab w:val="decimal" w:pos="9072"/>
        </w:tabs>
        <w:rPr>
          <w:rFonts w:ascii="Calibri" w:hAnsi="Calibri"/>
          <w:sz w:val="18"/>
          <w:szCs w:val="18"/>
        </w:rPr>
      </w:pPr>
      <w:r>
        <w:rPr>
          <w:rFonts w:ascii="Calibri" w:hAnsi="Calibri"/>
          <w:sz w:val="18"/>
          <w:szCs w:val="18"/>
        </w:rPr>
        <w:t>12.2</w:t>
      </w:r>
      <w:r w:rsidR="005B1D71">
        <w:rPr>
          <w:rFonts w:ascii="Calibri" w:hAnsi="Calibri"/>
          <w:sz w:val="18"/>
          <w:szCs w:val="18"/>
        </w:rPr>
        <w:t xml:space="preserve"> </w:t>
      </w:r>
      <w:r w:rsidR="00330828">
        <w:rPr>
          <w:rFonts w:ascii="Calibri" w:hAnsi="Calibri"/>
          <w:sz w:val="18"/>
          <w:szCs w:val="18"/>
        </w:rPr>
        <w:t>Signalisation</w:t>
      </w:r>
    </w:p>
    <w:p w14:paraId="4A0FDB1C" w14:textId="77777777" w:rsidR="00330828" w:rsidRDefault="00330828" w:rsidP="00330828">
      <w:pPr>
        <w:tabs>
          <w:tab w:val="num" w:pos="426"/>
          <w:tab w:val="left" w:pos="7938"/>
          <w:tab w:val="decimal" w:pos="9072"/>
        </w:tabs>
        <w:rPr>
          <w:rFonts w:ascii="Calibri" w:hAnsi="Calibri"/>
          <w:sz w:val="18"/>
          <w:szCs w:val="18"/>
        </w:rPr>
      </w:pPr>
      <w:r w:rsidRPr="001D6B0D">
        <w:rPr>
          <w:rFonts w:ascii="Calibri" w:hAnsi="Calibri"/>
          <w:sz w:val="18"/>
          <w:szCs w:val="18"/>
        </w:rPr>
        <w:t xml:space="preserve">Für die Signalisation des Arbeitsorts müssen die gesetzlichen Signale verwendet werden. Die Benutzung öffentlichen Grundes ist bewilligungspflichtig gemäss Art. 34 des Baugesetzes (LGBI. 1947 Nr. 44, in der geltenden Fassung) und Art. 80 der Strassensignalisationsverordnung (LGBI. 1980 Nr. 65, in der geltenden Fassung). </w:t>
      </w:r>
      <w:r w:rsidR="008145E7">
        <w:rPr>
          <w:rFonts w:ascii="Calibri" w:hAnsi="Calibri"/>
          <w:sz w:val="18"/>
          <w:szCs w:val="18"/>
        </w:rPr>
        <w:t xml:space="preserve">Der Auftragnehmer darf erst mit den Arbeiten beginnen, wenn sämtliche notwendigen Bewilligungen, namentlich die Baubewilligung, die Grabbewilligung, die </w:t>
      </w:r>
      <w:proofErr w:type="spellStart"/>
      <w:r w:rsidR="008145E7">
        <w:rPr>
          <w:rFonts w:ascii="Calibri" w:hAnsi="Calibri"/>
          <w:sz w:val="18"/>
          <w:szCs w:val="18"/>
        </w:rPr>
        <w:t>Signalisationsbewilligung</w:t>
      </w:r>
      <w:proofErr w:type="spellEnd"/>
      <w:r w:rsidR="008145E7">
        <w:rPr>
          <w:rFonts w:ascii="Calibri" w:hAnsi="Calibri"/>
          <w:sz w:val="18"/>
          <w:szCs w:val="18"/>
        </w:rPr>
        <w:t xml:space="preserve"> sowie die Bewilligung zur Benützung des öffentlichen Grundes etc. vorliegen. Für eine Arbeitsaufnahme ohne entsprechende Bewilligung drohen Strafen entsprechend den jeweiligen Spezialgesetzen.</w:t>
      </w:r>
    </w:p>
    <w:p w14:paraId="5D559A2F" w14:textId="77777777" w:rsidR="00330828" w:rsidRDefault="00330828" w:rsidP="00330828">
      <w:pPr>
        <w:tabs>
          <w:tab w:val="num" w:pos="426"/>
          <w:tab w:val="left" w:pos="7938"/>
          <w:tab w:val="decimal" w:pos="9072"/>
        </w:tabs>
        <w:rPr>
          <w:rFonts w:ascii="Calibri" w:hAnsi="Calibri"/>
          <w:sz w:val="18"/>
          <w:szCs w:val="18"/>
        </w:rPr>
      </w:pPr>
    </w:p>
    <w:p w14:paraId="3808F52F" w14:textId="77777777" w:rsidR="004F5ED6" w:rsidRDefault="005B1D71" w:rsidP="00774F20">
      <w:pPr>
        <w:tabs>
          <w:tab w:val="num" w:pos="426"/>
          <w:tab w:val="left" w:pos="7938"/>
          <w:tab w:val="decimal" w:pos="9072"/>
        </w:tabs>
        <w:rPr>
          <w:rFonts w:ascii="Calibri" w:hAnsi="Calibri"/>
          <w:sz w:val="18"/>
          <w:szCs w:val="18"/>
        </w:rPr>
      </w:pPr>
      <w:r>
        <w:rPr>
          <w:rFonts w:ascii="Calibri" w:hAnsi="Calibri"/>
          <w:sz w:val="18"/>
          <w:szCs w:val="18"/>
        </w:rPr>
        <w:t xml:space="preserve">12.3 </w:t>
      </w:r>
      <w:r w:rsidR="004F5ED6">
        <w:rPr>
          <w:rFonts w:ascii="Calibri" w:hAnsi="Calibri"/>
          <w:sz w:val="18"/>
          <w:szCs w:val="18"/>
        </w:rPr>
        <w:t>Reinigung</w:t>
      </w:r>
    </w:p>
    <w:p w14:paraId="4AB2EC6F" w14:textId="77777777" w:rsidR="003F0488" w:rsidRDefault="003F0488" w:rsidP="00774F20">
      <w:pPr>
        <w:tabs>
          <w:tab w:val="num" w:pos="426"/>
          <w:tab w:val="left" w:pos="7938"/>
          <w:tab w:val="decimal" w:pos="9072"/>
        </w:tabs>
        <w:rPr>
          <w:rFonts w:ascii="Calibri" w:hAnsi="Calibri"/>
          <w:sz w:val="18"/>
          <w:szCs w:val="18"/>
        </w:rPr>
      </w:pPr>
      <w:r w:rsidRPr="001D6B0D">
        <w:rPr>
          <w:rFonts w:ascii="Calibri" w:hAnsi="Calibri"/>
          <w:sz w:val="18"/>
          <w:szCs w:val="18"/>
        </w:rPr>
        <w:t xml:space="preserve">Jeder Auftragnehmer hat die von seiner Arbeit herrührenden Verunreinigungen und Bauabfälle zu beseitigen. Alle Transportfahrzeuge sind vor dem Verlassen des Arbeitsplatzes gründlich zu reinigen. Die </w:t>
      </w:r>
      <w:proofErr w:type="spellStart"/>
      <w:r w:rsidRPr="001D6B0D">
        <w:rPr>
          <w:rFonts w:ascii="Calibri" w:hAnsi="Calibri"/>
          <w:sz w:val="18"/>
          <w:szCs w:val="18"/>
        </w:rPr>
        <w:t>Strassenreinigung</w:t>
      </w:r>
      <w:proofErr w:type="spellEnd"/>
      <w:r w:rsidRPr="001D6B0D">
        <w:rPr>
          <w:rFonts w:ascii="Calibri" w:hAnsi="Calibri"/>
          <w:sz w:val="18"/>
          <w:szCs w:val="18"/>
        </w:rPr>
        <w:t xml:space="preserve"> hat durch den Auftragnehmer unbedingt laufend zu erfolgen. Wird dem trotz Mahnung des Verantwortlichen des Auftraggebers nicht nachgekommen, werden die Reinigungsarbeiten durch eine andere Firma auf Kosten des fehlbaren </w:t>
      </w:r>
      <w:r w:rsidR="00E51CBA">
        <w:rPr>
          <w:rFonts w:ascii="Calibri" w:hAnsi="Calibri"/>
          <w:sz w:val="18"/>
          <w:szCs w:val="18"/>
        </w:rPr>
        <w:t>Auftragnehmers</w:t>
      </w:r>
      <w:r w:rsidR="00E51CBA" w:rsidRPr="001D6B0D">
        <w:rPr>
          <w:rFonts w:ascii="Calibri" w:hAnsi="Calibri"/>
          <w:sz w:val="18"/>
          <w:szCs w:val="18"/>
        </w:rPr>
        <w:t xml:space="preserve"> </w:t>
      </w:r>
      <w:r w:rsidRPr="001D6B0D">
        <w:rPr>
          <w:rFonts w:ascii="Calibri" w:hAnsi="Calibri"/>
          <w:sz w:val="18"/>
          <w:szCs w:val="18"/>
        </w:rPr>
        <w:t>ausgeführt.</w:t>
      </w:r>
    </w:p>
    <w:p w14:paraId="4D25286E" w14:textId="77777777" w:rsidR="003F0488" w:rsidRDefault="003F0488" w:rsidP="00774F20">
      <w:pPr>
        <w:tabs>
          <w:tab w:val="num" w:pos="426"/>
          <w:tab w:val="left" w:pos="7938"/>
          <w:tab w:val="decimal" w:pos="9072"/>
        </w:tabs>
        <w:rPr>
          <w:rFonts w:ascii="Calibri" w:hAnsi="Calibri"/>
          <w:sz w:val="18"/>
          <w:szCs w:val="18"/>
        </w:rPr>
      </w:pPr>
    </w:p>
    <w:p w14:paraId="258CD017" w14:textId="77777777" w:rsidR="007304DE" w:rsidRDefault="007304DE">
      <w:pPr>
        <w:rPr>
          <w:rFonts w:ascii="Calibri" w:hAnsi="Calibri"/>
          <w:b/>
          <w:sz w:val="28"/>
          <w:szCs w:val="28"/>
        </w:rPr>
      </w:pPr>
      <w:r>
        <w:rPr>
          <w:rFonts w:ascii="Calibri" w:hAnsi="Calibri"/>
          <w:b/>
          <w:sz w:val="28"/>
          <w:szCs w:val="28"/>
        </w:rPr>
        <w:br w:type="page"/>
      </w:r>
    </w:p>
    <w:p w14:paraId="2617CAD0" w14:textId="77777777" w:rsidR="002A7DC5" w:rsidRPr="005277B7" w:rsidRDefault="007304DE" w:rsidP="005277B7">
      <w:pPr>
        <w:pStyle w:val="berschrift2"/>
        <w:rPr>
          <w:rFonts w:asciiTheme="minorHAnsi" w:hAnsiTheme="minorHAnsi"/>
        </w:rPr>
      </w:pPr>
      <w:bookmarkStart w:id="6" w:name="_Toc476730369"/>
      <w:r w:rsidRPr="005277B7">
        <w:rPr>
          <w:rFonts w:asciiTheme="minorHAnsi" w:hAnsiTheme="minorHAnsi"/>
        </w:rPr>
        <w:lastRenderedPageBreak/>
        <w:t>D</w:t>
      </w:r>
      <w:r w:rsidR="0065477F" w:rsidRPr="005277B7">
        <w:rPr>
          <w:rFonts w:asciiTheme="minorHAnsi" w:hAnsiTheme="minorHAnsi"/>
        </w:rPr>
        <w:t>)</w:t>
      </w:r>
      <w:r w:rsidRPr="005277B7">
        <w:rPr>
          <w:rFonts w:asciiTheme="minorHAnsi" w:hAnsiTheme="minorHAnsi"/>
        </w:rPr>
        <w:t xml:space="preserve"> </w:t>
      </w:r>
      <w:r w:rsidR="005B6759" w:rsidRPr="005277B7">
        <w:rPr>
          <w:rFonts w:asciiTheme="minorHAnsi" w:hAnsiTheme="minorHAnsi"/>
        </w:rPr>
        <w:t xml:space="preserve">Allgemeine </w:t>
      </w:r>
      <w:r w:rsidR="008C68D6" w:rsidRPr="005277B7">
        <w:rPr>
          <w:rFonts w:asciiTheme="minorHAnsi" w:hAnsiTheme="minorHAnsi"/>
        </w:rPr>
        <w:t xml:space="preserve">Vertragsbedingungen </w:t>
      </w:r>
      <w:r w:rsidR="00425444" w:rsidRPr="005277B7">
        <w:rPr>
          <w:rFonts w:asciiTheme="minorHAnsi" w:hAnsiTheme="minorHAnsi"/>
        </w:rPr>
        <w:t xml:space="preserve">zum </w:t>
      </w:r>
      <w:r w:rsidR="009A4567" w:rsidRPr="005277B7">
        <w:rPr>
          <w:rFonts w:asciiTheme="minorHAnsi" w:hAnsiTheme="minorHAnsi"/>
        </w:rPr>
        <w:t>W</w:t>
      </w:r>
      <w:r w:rsidR="004B3A3A" w:rsidRPr="005277B7">
        <w:rPr>
          <w:rFonts w:asciiTheme="minorHAnsi" w:hAnsiTheme="minorHAnsi"/>
        </w:rPr>
        <w:t>erkvertrag</w:t>
      </w:r>
      <w:r w:rsidR="008C68D6" w:rsidRPr="005277B7">
        <w:rPr>
          <w:rFonts w:asciiTheme="minorHAnsi" w:hAnsiTheme="minorHAnsi"/>
        </w:rPr>
        <w:t xml:space="preserve"> (ABI </w:t>
      </w:r>
      <w:r w:rsidR="00C65C24" w:rsidRPr="005277B7">
        <w:rPr>
          <w:rFonts w:asciiTheme="minorHAnsi" w:hAnsiTheme="minorHAnsi"/>
        </w:rPr>
        <w:t>118</w:t>
      </w:r>
      <w:r w:rsidR="008C68D6" w:rsidRPr="005277B7">
        <w:rPr>
          <w:rFonts w:asciiTheme="minorHAnsi" w:hAnsiTheme="minorHAnsi"/>
        </w:rPr>
        <w:t>:2013)</w:t>
      </w:r>
      <w:bookmarkEnd w:id="6"/>
    </w:p>
    <w:p w14:paraId="79CC59D6" w14:textId="77777777" w:rsidR="009A4567" w:rsidRDefault="009A4567" w:rsidP="009A4567">
      <w:pPr>
        <w:tabs>
          <w:tab w:val="num" w:pos="426"/>
          <w:tab w:val="left" w:pos="7938"/>
          <w:tab w:val="decimal" w:pos="9072"/>
        </w:tabs>
        <w:rPr>
          <w:rFonts w:ascii="Calibri" w:hAnsi="Calibri"/>
          <w:b/>
          <w:sz w:val="28"/>
          <w:szCs w:val="28"/>
        </w:rPr>
      </w:pPr>
    </w:p>
    <w:p w14:paraId="2F9F6380" w14:textId="77777777" w:rsidR="00C65C24" w:rsidRDefault="00C65C24">
      <w:pPr>
        <w:rPr>
          <w:rFonts w:ascii="Calibri" w:hAnsi="Calibri"/>
          <w:sz w:val="18"/>
          <w:szCs w:val="18"/>
        </w:rPr>
      </w:pPr>
      <w:r>
        <w:rPr>
          <w:rFonts w:ascii="Calibri" w:hAnsi="Calibri"/>
          <w:sz w:val="18"/>
          <w:szCs w:val="18"/>
        </w:rPr>
        <w:t xml:space="preserve">Die </w:t>
      </w:r>
      <w:r w:rsidRPr="004F5ED6">
        <w:rPr>
          <w:rFonts w:ascii="Calibri" w:hAnsi="Calibri"/>
          <w:sz w:val="18"/>
          <w:szCs w:val="18"/>
        </w:rPr>
        <w:t>Ergänzungen und Änderungen des Amt</w:t>
      </w:r>
      <w:r w:rsidR="00B34330">
        <w:rPr>
          <w:rFonts w:ascii="Calibri" w:hAnsi="Calibri"/>
          <w:sz w:val="18"/>
          <w:szCs w:val="18"/>
        </w:rPr>
        <w:t>e</w:t>
      </w:r>
      <w:r w:rsidRPr="004F5ED6">
        <w:rPr>
          <w:rFonts w:ascii="Calibri" w:hAnsi="Calibri"/>
          <w:sz w:val="18"/>
          <w:szCs w:val="18"/>
        </w:rPr>
        <w:t>s für Bau und Infrastruktur des Fürstentums Liechtenstein zur SIA Norm 118 (</w:t>
      </w:r>
      <w:r w:rsidR="007A28EC">
        <w:rPr>
          <w:rFonts w:ascii="Calibri" w:hAnsi="Calibri"/>
          <w:sz w:val="18"/>
          <w:szCs w:val="18"/>
        </w:rPr>
        <w:t xml:space="preserve">in der Fassung </w:t>
      </w:r>
      <w:r w:rsidRPr="004F5ED6">
        <w:rPr>
          <w:rFonts w:ascii="Calibri" w:hAnsi="Calibri"/>
          <w:sz w:val="18"/>
          <w:szCs w:val="18"/>
        </w:rPr>
        <w:t>2013) („ABI 118:2013“)</w:t>
      </w:r>
      <w:r>
        <w:rPr>
          <w:rFonts w:ascii="Calibri" w:hAnsi="Calibri"/>
          <w:sz w:val="18"/>
          <w:szCs w:val="18"/>
        </w:rPr>
        <w:t xml:space="preserve"> können unter folgender I</w:t>
      </w:r>
      <w:r w:rsidR="007A28EC">
        <w:rPr>
          <w:rFonts w:ascii="Calibri" w:hAnsi="Calibri"/>
          <w:sz w:val="18"/>
          <w:szCs w:val="18"/>
        </w:rPr>
        <w:t>nternetadresse abgerufen werden:</w:t>
      </w:r>
    </w:p>
    <w:p w14:paraId="10B8E99D" w14:textId="77777777" w:rsidR="00C65C24" w:rsidRDefault="00C65C24">
      <w:pPr>
        <w:rPr>
          <w:rFonts w:ascii="Calibri" w:hAnsi="Calibri"/>
          <w:sz w:val="18"/>
          <w:szCs w:val="18"/>
        </w:rPr>
      </w:pPr>
    </w:p>
    <w:p w14:paraId="20E6E3C9" w14:textId="77777777" w:rsidR="00C65C24" w:rsidRDefault="007D7927">
      <w:pPr>
        <w:rPr>
          <w:rFonts w:ascii="Calibri" w:hAnsi="Calibri"/>
          <w:sz w:val="18"/>
          <w:szCs w:val="18"/>
        </w:rPr>
      </w:pPr>
      <w:hyperlink r:id="rId16" w:history="1">
        <w:r w:rsidR="00AF7F17" w:rsidRPr="00092DBE">
          <w:rPr>
            <w:rStyle w:val="Hyperlink"/>
            <w:rFonts w:ascii="Calibri" w:hAnsi="Calibri"/>
            <w:sz w:val="18"/>
            <w:szCs w:val="18"/>
          </w:rPr>
          <w:t>http://www.llv.li/files/abi/pdf-abi-llv-formular-avb-fur-werkvertrage-abi-118.pdf</w:t>
        </w:r>
      </w:hyperlink>
    </w:p>
    <w:p w14:paraId="54BD4EE4" w14:textId="77777777" w:rsidR="00AF7F17" w:rsidRDefault="00AF7F17">
      <w:pPr>
        <w:rPr>
          <w:rFonts w:ascii="Calibri" w:hAnsi="Calibri"/>
          <w:sz w:val="18"/>
          <w:szCs w:val="18"/>
        </w:rPr>
      </w:pPr>
    </w:p>
    <w:p w14:paraId="7D88557E" w14:textId="77777777" w:rsidR="00017A65" w:rsidRDefault="00C65C24">
      <w:pPr>
        <w:rPr>
          <w:rFonts w:ascii="Calibri" w:hAnsi="Calibri"/>
          <w:sz w:val="18"/>
          <w:szCs w:val="18"/>
        </w:rPr>
      </w:pPr>
      <w:r>
        <w:rPr>
          <w:rFonts w:ascii="Calibri" w:hAnsi="Calibri"/>
          <w:sz w:val="18"/>
          <w:szCs w:val="18"/>
        </w:rPr>
        <w:t xml:space="preserve">Durch Unterzeichnung </w:t>
      </w:r>
      <w:r w:rsidR="0065477F">
        <w:rPr>
          <w:rFonts w:ascii="Calibri" w:hAnsi="Calibri"/>
          <w:sz w:val="18"/>
          <w:szCs w:val="18"/>
        </w:rPr>
        <w:t xml:space="preserve">der Offerte </w:t>
      </w:r>
      <w:r>
        <w:rPr>
          <w:rFonts w:ascii="Calibri" w:hAnsi="Calibri"/>
          <w:sz w:val="18"/>
          <w:szCs w:val="18"/>
        </w:rPr>
        <w:t xml:space="preserve">bestätigt der </w:t>
      </w:r>
      <w:r w:rsidR="00D67EC1">
        <w:rPr>
          <w:rFonts w:ascii="Calibri" w:hAnsi="Calibri"/>
          <w:sz w:val="18"/>
          <w:szCs w:val="18"/>
        </w:rPr>
        <w:t>Auftragnehmer</w:t>
      </w:r>
      <w:r>
        <w:rPr>
          <w:rFonts w:ascii="Calibri" w:hAnsi="Calibri"/>
          <w:sz w:val="18"/>
          <w:szCs w:val="18"/>
        </w:rPr>
        <w:t xml:space="preserve">, diese Bestimmungen zur Kenntnis genommen und verstanden zu haben und damit einverstanden zu sein. </w:t>
      </w:r>
    </w:p>
    <w:p w14:paraId="7244CCB7" w14:textId="77777777" w:rsidR="00017A65" w:rsidRDefault="00017A65">
      <w:pPr>
        <w:rPr>
          <w:rFonts w:ascii="Calibri" w:hAnsi="Calibri"/>
          <w:sz w:val="18"/>
          <w:szCs w:val="18"/>
        </w:rPr>
      </w:pPr>
    </w:p>
    <w:p w14:paraId="546E71C1" w14:textId="77777777" w:rsidR="00017A65" w:rsidRDefault="00017A65">
      <w:pPr>
        <w:rPr>
          <w:rFonts w:ascii="Calibri" w:hAnsi="Calibri"/>
          <w:sz w:val="18"/>
          <w:szCs w:val="18"/>
        </w:rPr>
      </w:pPr>
    </w:p>
    <w:p w14:paraId="2C0EDAE5" w14:textId="77777777" w:rsidR="002A7DC5" w:rsidRPr="007559F9" w:rsidRDefault="002A7DC5">
      <w:pPr>
        <w:rPr>
          <w:rFonts w:asciiTheme="minorHAnsi" w:hAnsiTheme="minorHAnsi"/>
          <w:b/>
          <w:sz w:val="18"/>
          <w:szCs w:val="18"/>
        </w:rPr>
      </w:pPr>
      <w:r w:rsidRPr="007559F9">
        <w:rPr>
          <w:rFonts w:asciiTheme="minorHAnsi" w:hAnsiTheme="minorHAnsi"/>
          <w:b/>
          <w:sz w:val="18"/>
          <w:szCs w:val="18"/>
        </w:rPr>
        <w:br w:type="page"/>
      </w:r>
      <w:bookmarkStart w:id="7" w:name="OLE_LINK3"/>
      <w:bookmarkStart w:id="8" w:name="OLE_LINK4"/>
    </w:p>
    <w:p w14:paraId="50F05E9A" w14:textId="77777777" w:rsidR="006E23E3" w:rsidRPr="00BB142D" w:rsidRDefault="00AD6208" w:rsidP="00BB142D">
      <w:pPr>
        <w:pStyle w:val="berschrift1"/>
      </w:pPr>
      <w:bookmarkStart w:id="9" w:name="_Toc476730370"/>
      <w:bookmarkStart w:id="10" w:name="OLE_LINK1"/>
      <w:bookmarkStart w:id="11" w:name="OLE_LINK2"/>
      <w:r w:rsidRPr="00BB142D">
        <w:lastRenderedPageBreak/>
        <w:t>Teil II:</w:t>
      </w:r>
      <w:r w:rsidR="00BB142D">
        <w:t xml:space="preserve"> </w:t>
      </w:r>
      <w:r w:rsidR="004C50AA" w:rsidRPr="00BB142D">
        <w:t xml:space="preserve">Angaben der </w:t>
      </w:r>
      <w:r w:rsidR="009A505B" w:rsidRPr="00BB142D">
        <w:t xml:space="preserve">Bewerber bzw. </w:t>
      </w:r>
      <w:r w:rsidR="004C50AA" w:rsidRPr="00BB142D">
        <w:t>Offertsteller</w:t>
      </w:r>
      <w:bookmarkEnd w:id="9"/>
    </w:p>
    <w:p w14:paraId="306A2ADD" w14:textId="77777777" w:rsidR="00903225" w:rsidRPr="00A55AD7" w:rsidRDefault="006E23E3">
      <w:pPr>
        <w:rPr>
          <w:rFonts w:ascii="Calibri" w:hAnsi="Calibri" w:cs="Arial"/>
          <w:b/>
          <w:sz w:val="18"/>
          <w:szCs w:val="18"/>
        </w:rPr>
      </w:pPr>
      <w:r w:rsidRPr="00A55AD7">
        <w:rPr>
          <w:rFonts w:ascii="Calibri" w:hAnsi="Calibri" w:cs="Arial"/>
          <w:sz w:val="18"/>
          <w:szCs w:val="18"/>
        </w:rPr>
        <w:t>(vom</w:t>
      </w:r>
      <w:r w:rsidR="008611CA">
        <w:rPr>
          <w:rFonts w:ascii="Calibri" w:hAnsi="Calibri" w:cs="Arial"/>
          <w:sz w:val="18"/>
          <w:szCs w:val="18"/>
        </w:rPr>
        <w:t xml:space="preserve"> Bewerber bzw.</w:t>
      </w:r>
      <w:r w:rsidRPr="00A55AD7">
        <w:rPr>
          <w:rFonts w:ascii="Calibri" w:hAnsi="Calibri" w:cs="Arial"/>
          <w:sz w:val="18"/>
          <w:szCs w:val="18"/>
        </w:rPr>
        <w:t xml:space="preserve"> Offertsteller auszufüllen)</w:t>
      </w:r>
    </w:p>
    <w:p w14:paraId="73FB2FDB" w14:textId="77777777" w:rsidR="00903225" w:rsidRPr="00A55AD7" w:rsidRDefault="00903225">
      <w:pPr>
        <w:pStyle w:val="OmniPage1"/>
        <w:tabs>
          <w:tab w:val="clear" w:pos="7756"/>
        </w:tabs>
        <w:ind w:left="0"/>
        <w:rPr>
          <w:rFonts w:ascii="Calibri" w:hAnsi="Calibri"/>
          <w:b/>
          <w:noProof w:val="0"/>
          <w:sz w:val="24"/>
          <w:szCs w:val="32"/>
        </w:rPr>
      </w:pPr>
    </w:p>
    <w:p w14:paraId="0667E105" w14:textId="77777777" w:rsidR="00AD5465" w:rsidRPr="005277B7" w:rsidRDefault="00D37F12" w:rsidP="005277B7">
      <w:pPr>
        <w:pStyle w:val="berschrift2"/>
        <w:rPr>
          <w:rFonts w:asciiTheme="minorHAnsi" w:hAnsiTheme="minorHAnsi"/>
        </w:rPr>
      </w:pPr>
      <w:bookmarkStart w:id="12" w:name="_Toc476730371"/>
      <w:r w:rsidRPr="005277B7">
        <w:rPr>
          <w:rFonts w:asciiTheme="minorHAnsi" w:hAnsiTheme="minorHAnsi"/>
        </w:rPr>
        <w:t>E</w:t>
      </w:r>
      <w:r w:rsidR="00DB48F6" w:rsidRPr="005277B7">
        <w:rPr>
          <w:rFonts w:asciiTheme="minorHAnsi" w:hAnsiTheme="minorHAnsi"/>
        </w:rPr>
        <w:t>)</w:t>
      </w:r>
      <w:r w:rsidR="00AD5465" w:rsidRPr="005277B7">
        <w:rPr>
          <w:rFonts w:asciiTheme="minorHAnsi" w:hAnsiTheme="minorHAnsi"/>
        </w:rPr>
        <w:t xml:space="preserve"> Stammdaten der </w:t>
      </w:r>
      <w:r w:rsidR="009A505B" w:rsidRPr="005277B7">
        <w:rPr>
          <w:rFonts w:asciiTheme="minorHAnsi" w:hAnsiTheme="minorHAnsi"/>
        </w:rPr>
        <w:t xml:space="preserve">Bewerber bzw. </w:t>
      </w:r>
      <w:r w:rsidR="00AD5465" w:rsidRPr="005277B7">
        <w:rPr>
          <w:rFonts w:asciiTheme="minorHAnsi" w:hAnsiTheme="minorHAnsi"/>
        </w:rPr>
        <w:t>Offertsteller</w:t>
      </w:r>
      <w:bookmarkEnd w:id="12"/>
    </w:p>
    <w:p w14:paraId="5A30250D" w14:textId="77777777" w:rsidR="00D37F12" w:rsidRPr="00D37F12" w:rsidRDefault="00D37F12" w:rsidP="00D37F12">
      <w:pPr>
        <w:tabs>
          <w:tab w:val="num" w:pos="426"/>
          <w:tab w:val="left" w:pos="7938"/>
          <w:tab w:val="decimal" w:pos="9072"/>
        </w:tabs>
        <w:rPr>
          <w:rFonts w:ascii="Calibri" w:hAnsi="Calibri" w:cs="Arial"/>
          <w:b/>
          <w:sz w:val="28"/>
          <w:szCs w:val="40"/>
        </w:rPr>
      </w:pPr>
    </w:p>
    <w:p w14:paraId="040A5252" w14:textId="77777777" w:rsidR="00903225" w:rsidRPr="00A55AD7" w:rsidRDefault="00EE112D" w:rsidP="00AD5465">
      <w:pPr>
        <w:jc w:val="both"/>
        <w:rPr>
          <w:rFonts w:ascii="Calibri" w:hAnsi="Calibri" w:cs="Arial"/>
          <w:sz w:val="18"/>
          <w:szCs w:val="18"/>
        </w:rPr>
      </w:pPr>
      <w:r w:rsidRPr="00A55AD7">
        <w:rPr>
          <w:rFonts w:ascii="Calibri" w:hAnsi="Calibri" w:cs="Arial"/>
          <w:sz w:val="18"/>
          <w:szCs w:val="18"/>
        </w:rPr>
        <w:t>N</w:t>
      </w:r>
      <w:r w:rsidR="00903225" w:rsidRPr="00A55AD7">
        <w:rPr>
          <w:rFonts w:ascii="Calibri" w:hAnsi="Calibri" w:cs="Arial"/>
          <w:sz w:val="18"/>
          <w:szCs w:val="18"/>
        </w:rPr>
        <w:t xml:space="preserve">ame </w:t>
      </w:r>
      <w:r w:rsidRPr="00A55AD7">
        <w:rPr>
          <w:rFonts w:ascii="Calibri" w:hAnsi="Calibri" w:cs="Arial"/>
          <w:sz w:val="18"/>
          <w:szCs w:val="18"/>
        </w:rPr>
        <w:t>der Unternehmung gemäss</w:t>
      </w:r>
      <w:r w:rsidR="00903225" w:rsidRPr="00A55AD7">
        <w:rPr>
          <w:rFonts w:ascii="Calibri" w:hAnsi="Calibri" w:cs="Arial"/>
          <w:sz w:val="18"/>
          <w:szCs w:val="18"/>
        </w:rPr>
        <w:t xml:space="preserve"> Handelsregisterauszug</w:t>
      </w:r>
    </w:p>
    <w:tbl>
      <w:tblPr>
        <w:tblW w:w="8788"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88"/>
      </w:tblGrid>
      <w:tr w:rsidR="0065477F" w:rsidRPr="00A55AD7" w14:paraId="21F2C6A7" w14:textId="77777777" w:rsidTr="0065477F">
        <w:tc>
          <w:tcPr>
            <w:tcW w:w="8788" w:type="dxa"/>
          </w:tcPr>
          <w:p w14:paraId="1B04CB2A" w14:textId="77777777" w:rsidR="0065477F" w:rsidRPr="00A55AD7" w:rsidRDefault="0065477F">
            <w:pPr>
              <w:tabs>
                <w:tab w:val="left" w:pos="851"/>
              </w:tabs>
              <w:rPr>
                <w:rFonts w:ascii="Calibri" w:hAnsi="Calibri"/>
                <w:sz w:val="18"/>
                <w:szCs w:val="18"/>
              </w:rPr>
            </w:pPr>
          </w:p>
        </w:tc>
      </w:tr>
      <w:tr w:rsidR="0065477F" w:rsidRPr="00A55AD7" w14:paraId="317E8A79" w14:textId="77777777" w:rsidTr="0065477F">
        <w:tc>
          <w:tcPr>
            <w:tcW w:w="8788" w:type="dxa"/>
          </w:tcPr>
          <w:p w14:paraId="79BBB793" w14:textId="77777777" w:rsidR="0065477F" w:rsidRPr="00A55AD7" w:rsidRDefault="0065477F" w:rsidP="00870018">
            <w:pPr>
              <w:tabs>
                <w:tab w:val="left" w:pos="851"/>
              </w:tabs>
              <w:rPr>
                <w:rFonts w:ascii="Calibri" w:hAnsi="Calibri" w:cs="Arial"/>
                <w:szCs w:val="24"/>
              </w:rPr>
            </w:pPr>
            <w:r w:rsidRPr="00A55AD7">
              <w:rPr>
                <w:rFonts w:ascii="Calibri" w:hAnsi="Calibri" w:cs="Arial"/>
                <w:b/>
                <w:szCs w:val="24"/>
              </w:rPr>
              <w:t xml:space="preserve">Angaben für </w:t>
            </w:r>
            <w:r>
              <w:rPr>
                <w:rFonts w:ascii="Calibri" w:hAnsi="Calibri" w:cs="Arial"/>
                <w:b/>
                <w:szCs w:val="24"/>
              </w:rPr>
              <w:t>Bewerber bzw. O</w:t>
            </w:r>
            <w:r w:rsidRPr="00A55AD7">
              <w:rPr>
                <w:rFonts w:ascii="Calibri" w:hAnsi="Calibri" w:cs="Arial"/>
                <w:b/>
                <w:szCs w:val="24"/>
              </w:rPr>
              <w:t>ffertsteller</w:t>
            </w:r>
          </w:p>
        </w:tc>
      </w:tr>
      <w:tr w:rsidR="0065477F" w:rsidRPr="00A55AD7" w14:paraId="4C1BF618" w14:textId="77777777" w:rsidTr="0065477F">
        <w:tc>
          <w:tcPr>
            <w:tcW w:w="8788" w:type="dxa"/>
            <w:vAlign w:val="center"/>
          </w:tcPr>
          <w:p w14:paraId="5E931866" w14:textId="77777777" w:rsidR="0065477F" w:rsidRPr="00A55AD7" w:rsidRDefault="0065477F">
            <w:pPr>
              <w:tabs>
                <w:tab w:val="left" w:pos="851"/>
              </w:tabs>
              <w:spacing w:line="360" w:lineRule="auto"/>
              <w:rPr>
                <w:rFonts w:ascii="Calibri" w:hAnsi="Calibri" w:cs="Arial"/>
                <w:sz w:val="18"/>
                <w:szCs w:val="18"/>
              </w:rPr>
            </w:pPr>
            <w:r w:rsidRPr="00A55AD7">
              <w:rPr>
                <w:rFonts w:ascii="Calibri" w:hAnsi="Calibri" w:cs="Arial"/>
                <w:sz w:val="18"/>
                <w:szCs w:val="18"/>
              </w:rPr>
              <w:t xml:space="preserve">Name: </w:t>
            </w:r>
            <w:r w:rsidR="00AD2531" w:rsidRPr="00406D57">
              <w:rPr>
                <w:rFonts w:ascii="Calibri" w:hAnsi="Calibri"/>
                <w:iCs/>
                <w:sz w:val="22"/>
                <w:szCs w:val="22"/>
                <w:u w:val="dotted"/>
              </w:rPr>
              <w:fldChar w:fldCharType="begin">
                <w:ffData>
                  <w:name w:val="Text5"/>
                  <w:enabled/>
                  <w:calcOnExit w:val="0"/>
                  <w:textInput/>
                </w:ffData>
              </w:fldChar>
            </w:r>
            <w:r w:rsidR="00AD2531" w:rsidRPr="00406D57">
              <w:rPr>
                <w:rFonts w:ascii="Calibri" w:hAnsi="Calibri"/>
                <w:iCs/>
                <w:sz w:val="22"/>
                <w:szCs w:val="22"/>
                <w:u w:val="dotted"/>
              </w:rPr>
              <w:instrText xml:space="preserve"> FORMTEXT </w:instrText>
            </w:r>
            <w:r w:rsidR="00AD2531" w:rsidRPr="00406D57">
              <w:rPr>
                <w:rFonts w:ascii="Calibri" w:hAnsi="Calibri"/>
                <w:iCs/>
                <w:sz w:val="22"/>
                <w:szCs w:val="22"/>
                <w:u w:val="dotted"/>
              </w:rPr>
            </w:r>
            <w:r w:rsidR="00AD2531" w:rsidRPr="00406D57">
              <w:rPr>
                <w:rFonts w:ascii="Calibri" w:hAnsi="Calibri"/>
                <w:iCs/>
                <w:sz w:val="22"/>
                <w:szCs w:val="22"/>
                <w:u w:val="dotted"/>
              </w:rPr>
              <w:fldChar w:fldCharType="separate"/>
            </w:r>
            <w:r w:rsidR="00AD2531" w:rsidRPr="00406D57">
              <w:rPr>
                <w:rFonts w:ascii="Calibri" w:hAnsi="Calibri"/>
                <w:iCs/>
                <w:noProof/>
                <w:sz w:val="22"/>
                <w:szCs w:val="22"/>
                <w:u w:val="dotted"/>
              </w:rPr>
              <w:t> </w:t>
            </w:r>
            <w:r w:rsidR="00AD2531" w:rsidRPr="00406D57">
              <w:rPr>
                <w:rFonts w:ascii="Calibri" w:hAnsi="Calibri"/>
                <w:iCs/>
                <w:noProof/>
                <w:sz w:val="22"/>
                <w:szCs w:val="22"/>
                <w:u w:val="dotted"/>
              </w:rPr>
              <w:t> </w:t>
            </w:r>
            <w:r w:rsidR="00AD2531" w:rsidRPr="00406D57">
              <w:rPr>
                <w:rFonts w:ascii="Calibri" w:hAnsi="Calibri"/>
                <w:iCs/>
                <w:noProof/>
                <w:sz w:val="22"/>
                <w:szCs w:val="22"/>
                <w:u w:val="dotted"/>
              </w:rPr>
              <w:t> </w:t>
            </w:r>
            <w:r w:rsidR="00AD2531" w:rsidRPr="00406D57">
              <w:rPr>
                <w:rFonts w:ascii="Calibri" w:hAnsi="Calibri"/>
                <w:iCs/>
                <w:noProof/>
                <w:sz w:val="22"/>
                <w:szCs w:val="22"/>
                <w:u w:val="dotted"/>
              </w:rPr>
              <w:t> </w:t>
            </w:r>
            <w:r w:rsidR="00406D57">
              <w:rPr>
                <w:rFonts w:ascii="Calibri" w:hAnsi="Calibri"/>
                <w:iCs/>
                <w:noProof/>
                <w:sz w:val="22"/>
                <w:szCs w:val="22"/>
                <w:u w:val="dotted"/>
              </w:rPr>
              <w:t xml:space="preserve">                                                                  </w:t>
            </w:r>
            <w:r w:rsidR="00AD2531" w:rsidRPr="00406D57">
              <w:rPr>
                <w:rFonts w:ascii="Calibri" w:hAnsi="Calibri"/>
                <w:iCs/>
                <w:noProof/>
                <w:sz w:val="22"/>
                <w:szCs w:val="22"/>
                <w:u w:val="dotted"/>
              </w:rPr>
              <w:t> </w:t>
            </w:r>
            <w:r w:rsidR="00AD2531" w:rsidRPr="00406D57">
              <w:rPr>
                <w:rFonts w:ascii="Calibri" w:hAnsi="Calibri"/>
                <w:iCs/>
                <w:sz w:val="22"/>
                <w:szCs w:val="22"/>
                <w:u w:val="dotted"/>
              </w:rPr>
              <w:fldChar w:fldCharType="end"/>
            </w:r>
          </w:p>
        </w:tc>
      </w:tr>
      <w:tr w:rsidR="0065477F" w:rsidRPr="00A55AD7" w14:paraId="5001A1FC" w14:textId="77777777" w:rsidTr="0065477F">
        <w:tc>
          <w:tcPr>
            <w:tcW w:w="8788" w:type="dxa"/>
            <w:vAlign w:val="center"/>
          </w:tcPr>
          <w:p w14:paraId="67BCC5EA" w14:textId="77777777" w:rsidR="0065477F" w:rsidRPr="00A55AD7" w:rsidRDefault="0065477F">
            <w:pPr>
              <w:tabs>
                <w:tab w:val="left" w:pos="851"/>
              </w:tabs>
              <w:spacing w:line="360" w:lineRule="auto"/>
              <w:rPr>
                <w:rFonts w:ascii="Calibri" w:hAnsi="Calibri" w:cs="Arial"/>
                <w:sz w:val="18"/>
                <w:szCs w:val="18"/>
              </w:rPr>
            </w:pPr>
            <w:r w:rsidRPr="00A55AD7">
              <w:rPr>
                <w:rFonts w:ascii="Calibri" w:hAnsi="Calibri" w:cs="Arial"/>
                <w:sz w:val="18"/>
                <w:szCs w:val="18"/>
              </w:rPr>
              <w:t xml:space="preserve">Branche: </w:t>
            </w:r>
            <w:r w:rsidR="00406D57" w:rsidRPr="00406D57">
              <w:rPr>
                <w:rFonts w:ascii="Calibri" w:hAnsi="Calibri"/>
                <w:iCs/>
                <w:sz w:val="22"/>
                <w:szCs w:val="22"/>
                <w:u w:val="dotted"/>
              </w:rPr>
              <w:fldChar w:fldCharType="begin">
                <w:ffData>
                  <w:name w:val="Text5"/>
                  <w:enabled/>
                  <w:calcOnExit w:val="0"/>
                  <w:textInput/>
                </w:ffData>
              </w:fldChar>
            </w:r>
            <w:r w:rsidR="00406D57" w:rsidRPr="00406D57">
              <w:rPr>
                <w:rFonts w:ascii="Calibri" w:hAnsi="Calibri"/>
                <w:iCs/>
                <w:sz w:val="22"/>
                <w:szCs w:val="22"/>
                <w:u w:val="dotted"/>
              </w:rPr>
              <w:instrText xml:space="preserve"> FORMTEXT </w:instrText>
            </w:r>
            <w:r w:rsidR="00406D57" w:rsidRPr="00406D57">
              <w:rPr>
                <w:rFonts w:ascii="Calibri" w:hAnsi="Calibri"/>
                <w:iCs/>
                <w:sz w:val="22"/>
                <w:szCs w:val="22"/>
                <w:u w:val="dotted"/>
              </w:rPr>
            </w:r>
            <w:r w:rsidR="00406D57" w:rsidRPr="00406D57">
              <w:rPr>
                <w:rFonts w:ascii="Calibri" w:hAnsi="Calibri"/>
                <w:iCs/>
                <w:sz w:val="22"/>
                <w:szCs w:val="22"/>
                <w:u w:val="dotted"/>
              </w:rPr>
              <w:fldChar w:fldCharType="separate"/>
            </w:r>
            <w:r w:rsidR="00406D57" w:rsidRPr="00406D57">
              <w:rPr>
                <w:rFonts w:ascii="Calibri" w:hAnsi="Calibri"/>
                <w:iCs/>
                <w:noProof/>
                <w:sz w:val="22"/>
                <w:szCs w:val="22"/>
                <w:u w:val="dotted"/>
              </w:rPr>
              <w:t> </w:t>
            </w:r>
            <w:r w:rsidR="00406D57" w:rsidRPr="00406D57">
              <w:rPr>
                <w:rFonts w:ascii="Calibri" w:hAnsi="Calibri"/>
                <w:iCs/>
                <w:noProof/>
                <w:sz w:val="22"/>
                <w:szCs w:val="22"/>
                <w:u w:val="dotted"/>
              </w:rPr>
              <w:t> </w:t>
            </w:r>
            <w:r w:rsidR="00406D57" w:rsidRPr="00406D57">
              <w:rPr>
                <w:rFonts w:ascii="Calibri" w:hAnsi="Calibri"/>
                <w:iCs/>
                <w:noProof/>
                <w:sz w:val="22"/>
                <w:szCs w:val="22"/>
                <w:u w:val="dotted"/>
              </w:rPr>
              <w:t> </w:t>
            </w:r>
            <w:r w:rsidR="00406D57" w:rsidRPr="00406D57">
              <w:rPr>
                <w:rFonts w:ascii="Calibri" w:hAnsi="Calibri"/>
                <w:iCs/>
                <w:noProof/>
                <w:sz w:val="22"/>
                <w:szCs w:val="22"/>
                <w:u w:val="dotted"/>
              </w:rPr>
              <w:t> </w:t>
            </w:r>
            <w:r w:rsidR="00406D57">
              <w:rPr>
                <w:rFonts w:ascii="Calibri" w:hAnsi="Calibri"/>
                <w:iCs/>
                <w:noProof/>
                <w:sz w:val="22"/>
                <w:szCs w:val="22"/>
                <w:u w:val="dotted"/>
              </w:rPr>
              <w:t xml:space="preserve">                                                                  </w:t>
            </w:r>
            <w:r w:rsidR="00406D57" w:rsidRPr="00406D57">
              <w:rPr>
                <w:rFonts w:ascii="Calibri" w:hAnsi="Calibri"/>
                <w:iCs/>
                <w:noProof/>
                <w:sz w:val="22"/>
                <w:szCs w:val="22"/>
                <w:u w:val="dotted"/>
              </w:rPr>
              <w:t> </w:t>
            </w:r>
            <w:r w:rsidR="00406D57" w:rsidRPr="00406D57">
              <w:rPr>
                <w:rFonts w:ascii="Calibri" w:hAnsi="Calibri"/>
                <w:iCs/>
                <w:sz w:val="22"/>
                <w:szCs w:val="22"/>
                <w:u w:val="dotted"/>
              </w:rPr>
              <w:fldChar w:fldCharType="end"/>
            </w:r>
          </w:p>
        </w:tc>
      </w:tr>
      <w:tr w:rsidR="0065477F" w:rsidRPr="00A55AD7" w14:paraId="2555899A" w14:textId="77777777" w:rsidTr="0065477F">
        <w:tc>
          <w:tcPr>
            <w:tcW w:w="8788" w:type="dxa"/>
            <w:vAlign w:val="bottom"/>
          </w:tcPr>
          <w:p w14:paraId="69B023AD" w14:textId="77777777" w:rsidR="0065477F" w:rsidRPr="00A55AD7" w:rsidRDefault="0065477F">
            <w:pPr>
              <w:tabs>
                <w:tab w:val="left" w:pos="851"/>
              </w:tabs>
              <w:spacing w:line="360" w:lineRule="auto"/>
              <w:rPr>
                <w:rFonts w:ascii="Calibri" w:hAnsi="Calibri" w:cs="Arial"/>
                <w:sz w:val="18"/>
                <w:szCs w:val="18"/>
              </w:rPr>
            </w:pPr>
            <w:r w:rsidRPr="00A55AD7">
              <w:rPr>
                <w:rFonts w:ascii="Calibri" w:hAnsi="Calibri" w:cs="Arial"/>
                <w:sz w:val="18"/>
                <w:szCs w:val="18"/>
              </w:rPr>
              <w:t>Ansprechperson:</w:t>
            </w:r>
            <w:r w:rsidR="00AD2531" w:rsidRPr="00983545">
              <w:rPr>
                <w:rFonts w:ascii="Calibri" w:hAnsi="Calibri"/>
                <w:iCs/>
                <w:sz w:val="22"/>
                <w:szCs w:val="22"/>
              </w:rPr>
              <w:t xml:space="preserve"> </w:t>
            </w:r>
            <w:r w:rsidR="00406D57" w:rsidRPr="00406D57">
              <w:rPr>
                <w:rFonts w:ascii="Calibri" w:hAnsi="Calibri"/>
                <w:iCs/>
                <w:sz w:val="22"/>
                <w:szCs w:val="22"/>
                <w:u w:val="dotted"/>
              </w:rPr>
              <w:fldChar w:fldCharType="begin">
                <w:ffData>
                  <w:name w:val="Text5"/>
                  <w:enabled/>
                  <w:calcOnExit w:val="0"/>
                  <w:textInput/>
                </w:ffData>
              </w:fldChar>
            </w:r>
            <w:r w:rsidR="00406D57" w:rsidRPr="00406D57">
              <w:rPr>
                <w:rFonts w:ascii="Calibri" w:hAnsi="Calibri"/>
                <w:iCs/>
                <w:sz w:val="22"/>
                <w:szCs w:val="22"/>
                <w:u w:val="dotted"/>
              </w:rPr>
              <w:instrText xml:space="preserve"> FORMTEXT </w:instrText>
            </w:r>
            <w:r w:rsidR="00406D57" w:rsidRPr="00406D57">
              <w:rPr>
                <w:rFonts w:ascii="Calibri" w:hAnsi="Calibri"/>
                <w:iCs/>
                <w:sz w:val="22"/>
                <w:szCs w:val="22"/>
                <w:u w:val="dotted"/>
              </w:rPr>
            </w:r>
            <w:r w:rsidR="00406D57" w:rsidRPr="00406D57">
              <w:rPr>
                <w:rFonts w:ascii="Calibri" w:hAnsi="Calibri"/>
                <w:iCs/>
                <w:sz w:val="22"/>
                <w:szCs w:val="22"/>
                <w:u w:val="dotted"/>
              </w:rPr>
              <w:fldChar w:fldCharType="separate"/>
            </w:r>
            <w:r w:rsidR="00406D57" w:rsidRPr="00406D57">
              <w:rPr>
                <w:rFonts w:ascii="Calibri" w:hAnsi="Calibri"/>
                <w:iCs/>
                <w:noProof/>
                <w:sz w:val="22"/>
                <w:szCs w:val="22"/>
                <w:u w:val="dotted"/>
              </w:rPr>
              <w:t> </w:t>
            </w:r>
            <w:r w:rsidR="00406D57" w:rsidRPr="00406D57">
              <w:rPr>
                <w:rFonts w:ascii="Calibri" w:hAnsi="Calibri"/>
                <w:iCs/>
                <w:noProof/>
                <w:sz w:val="22"/>
                <w:szCs w:val="22"/>
                <w:u w:val="dotted"/>
              </w:rPr>
              <w:t> </w:t>
            </w:r>
            <w:r w:rsidR="00406D57" w:rsidRPr="00406D57">
              <w:rPr>
                <w:rFonts w:ascii="Calibri" w:hAnsi="Calibri"/>
                <w:iCs/>
                <w:noProof/>
                <w:sz w:val="22"/>
                <w:szCs w:val="22"/>
                <w:u w:val="dotted"/>
              </w:rPr>
              <w:t> </w:t>
            </w:r>
            <w:r w:rsidR="00406D57" w:rsidRPr="00406D57">
              <w:rPr>
                <w:rFonts w:ascii="Calibri" w:hAnsi="Calibri"/>
                <w:iCs/>
                <w:noProof/>
                <w:sz w:val="22"/>
                <w:szCs w:val="22"/>
                <w:u w:val="dotted"/>
              </w:rPr>
              <w:t> </w:t>
            </w:r>
            <w:r w:rsidR="00406D57">
              <w:rPr>
                <w:rFonts w:ascii="Calibri" w:hAnsi="Calibri"/>
                <w:iCs/>
                <w:noProof/>
                <w:sz w:val="22"/>
                <w:szCs w:val="22"/>
                <w:u w:val="dotted"/>
              </w:rPr>
              <w:t xml:space="preserve">                                                                  </w:t>
            </w:r>
            <w:r w:rsidR="00406D57" w:rsidRPr="00406D57">
              <w:rPr>
                <w:rFonts w:ascii="Calibri" w:hAnsi="Calibri"/>
                <w:iCs/>
                <w:noProof/>
                <w:sz w:val="22"/>
                <w:szCs w:val="22"/>
                <w:u w:val="dotted"/>
              </w:rPr>
              <w:t> </w:t>
            </w:r>
            <w:r w:rsidR="00406D57"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65477F" w:rsidRPr="00A55AD7" w14:paraId="77CAF0AC" w14:textId="77777777" w:rsidTr="0065477F">
        <w:tc>
          <w:tcPr>
            <w:tcW w:w="8788" w:type="dxa"/>
            <w:vAlign w:val="bottom"/>
          </w:tcPr>
          <w:p w14:paraId="5D8CA60C" w14:textId="77777777" w:rsidR="0065477F" w:rsidRPr="00A55AD7" w:rsidRDefault="0065477F">
            <w:pPr>
              <w:tabs>
                <w:tab w:val="left" w:pos="851"/>
              </w:tabs>
              <w:spacing w:line="360" w:lineRule="auto"/>
              <w:rPr>
                <w:rFonts w:ascii="Calibri" w:hAnsi="Calibri" w:cs="Arial"/>
                <w:sz w:val="18"/>
                <w:szCs w:val="18"/>
              </w:rPr>
            </w:pPr>
            <w:r w:rsidRPr="00A55AD7">
              <w:rPr>
                <w:rFonts w:ascii="Calibri" w:hAnsi="Calibri" w:cs="Arial"/>
                <w:sz w:val="18"/>
                <w:szCs w:val="18"/>
              </w:rPr>
              <w:t xml:space="preserve">Anschrift: </w:t>
            </w:r>
            <w:r w:rsidR="00406D57" w:rsidRPr="00406D57">
              <w:rPr>
                <w:rFonts w:ascii="Calibri" w:hAnsi="Calibri"/>
                <w:iCs/>
                <w:sz w:val="22"/>
                <w:szCs w:val="22"/>
                <w:u w:val="dotted"/>
              </w:rPr>
              <w:fldChar w:fldCharType="begin">
                <w:ffData>
                  <w:name w:val="Text5"/>
                  <w:enabled/>
                  <w:calcOnExit w:val="0"/>
                  <w:textInput/>
                </w:ffData>
              </w:fldChar>
            </w:r>
            <w:r w:rsidR="00406D57" w:rsidRPr="00406D57">
              <w:rPr>
                <w:rFonts w:ascii="Calibri" w:hAnsi="Calibri"/>
                <w:iCs/>
                <w:sz w:val="22"/>
                <w:szCs w:val="22"/>
                <w:u w:val="dotted"/>
              </w:rPr>
              <w:instrText xml:space="preserve"> FORMTEXT </w:instrText>
            </w:r>
            <w:r w:rsidR="00406D57" w:rsidRPr="00406D57">
              <w:rPr>
                <w:rFonts w:ascii="Calibri" w:hAnsi="Calibri"/>
                <w:iCs/>
                <w:sz w:val="22"/>
                <w:szCs w:val="22"/>
                <w:u w:val="dotted"/>
              </w:rPr>
            </w:r>
            <w:r w:rsidR="00406D57" w:rsidRPr="00406D57">
              <w:rPr>
                <w:rFonts w:ascii="Calibri" w:hAnsi="Calibri"/>
                <w:iCs/>
                <w:sz w:val="22"/>
                <w:szCs w:val="22"/>
                <w:u w:val="dotted"/>
              </w:rPr>
              <w:fldChar w:fldCharType="separate"/>
            </w:r>
            <w:r w:rsidR="00406D57" w:rsidRPr="00406D57">
              <w:rPr>
                <w:rFonts w:ascii="Calibri" w:hAnsi="Calibri"/>
                <w:iCs/>
                <w:noProof/>
                <w:sz w:val="22"/>
                <w:szCs w:val="22"/>
                <w:u w:val="dotted"/>
              </w:rPr>
              <w:t> </w:t>
            </w:r>
            <w:r w:rsidR="00406D57" w:rsidRPr="00406D57">
              <w:rPr>
                <w:rFonts w:ascii="Calibri" w:hAnsi="Calibri"/>
                <w:iCs/>
                <w:noProof/>
                <w:sz w:val="22"/>
                <w:szCs w:val="22"/>
                <w:u w:val="dotted"/>
              </w:rPr>
              <w:t> </w:t>
            </w:r>
            <w:r w:rsidR="00406D57" w:rsidRPr="00406D57">
              <w:rPr>
                <w:rFonts w:ascii="Calibri" w:hAnsi="Calibri"/>
                <w:iCs/>
                <w:noProof/>
                <w:sz w:val="22"/>
                <w:szCs w:val="22"/>
                <w:u w:val="dotted"/>
              </w:rPr>
              <w:t> </w:t>
            </w:r>
            <w:r w:rsidR="00406D57" w:rsidRPr="00406D57">
              <w:rPr>
                <w:rFonts w:ascii="Calibri" w:hAnsi="Calibri"/>
                <w:iCs/>
                <w:noProof/>
                <w:sz w:val="22"/>
                <w:szCs w:val="22"/>
                <w:u w:val="dotted"/>
              </w:rPr>
              <w:t> </w:t>
            </w:r>
            <w:r w:rsidR="00406D57">
              <w:rPr>
                <w:rFonts w:ascii="Calibri" w:hAnsi="Calibri"/>
                <w:iCs/>
                <w:noProof/>
                <w:sz w:val="22"/>
                <w:szCs w:val="22"/>
                <w:u w:val="dotted"/>
              </w:rPr>
              <w:t xml:space="preserve">                                                                  </w:t>
            </w:r>
            <w:r w:rsidR="00406D57" w:rsidRPr="00406D57">
              <w:rPr>
                <w:rFonts w:ascii="Calibri" w:hAnsi="Calibri"/>
                <w:iCs/>
                <w:noProof/>
                <w:sz w:val="22"/>
                <w:szCs w:val="22"/>
                <w:u w:val="dotted"/>
              </w:rPr>
              <w:t> </w:t>
            </w:r>
            <w:r w:rsidR="00406D57" w:rsidRPr="00406D57">
              <w:rPr>
                <w:rFonts w:ascii="Calibri" w:hAnsi="Calibri"/>
                <w:iCs/>
                <w:sz w:val="22"/>
                <w:szCs w:val="22"/>
                <w:u w:val="dotted"/>
              </w:rPr>
              <w:fldChar w:fldCharType="end"/>
            </w:r>
          </w:p>
        </w:tc>
      </w:tr>
      <w:tr w:rsidR="0065477F" w:rsidRPr="00A55AD7" w14:paraId="2C977F22" w14:textId="77777777" w:rsidTr="0065477F">
        <w:tc>
          <w:tcPr>
            <w:tcW w:w="8788" w:type="dxa"/>
            <w:vAlign w:val="bottom"/>
          </w:tcPr>
          <w:p w14:paraId="3F800047" w14:textId="77777777" w:rsidR="0065477F" w:rsidRPr="00A55AD7" w:rsidRDefault="0065477F">
            <w:pPr>
              <w:tabs>
                <w:tab w:val="left" w:pos="851"/>
              </w:tabs>
              <w:spacing w:line="360" w:lineRule="auto"/>
              <w:rPr>
                <w:rFonts w:ascii="Calibri" w:hAnsi="Calibri" w:cs="Arial"/>
                <w:sz w:val="18"/>
                <w:szCs w:val="18"/>
              </w:rPr>
            </w:pPr>
            <w:r w:rsidRPr="00A55AD7">
              <w:rPr>
                <w:rFonts w:ascii="Calibri" w:hAnsi="Calibri" w:cs="Arial"/>
                <w:sz w:val="18"/>
                <w:szCs w:val="18"/>
              </w:rPr>
              <w:t xml:space="preserve">PLZ / Ort: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00AD2531">
              <w:rPr>
                <w:rFonts w:ascii="Calibri" w:hAnsi="Calibri"/>
                <w:iCs/>
                <w:sz w:val="22"/>
                <w:szCs w:val="22"/>
              </w:rPr>
              <w:t xml:space="preserve"> /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33E510E2" w14:textId="77777777" w:rsidTr="0065477F">
        <w:tc>
          <w:tcPr>
            <w:tcW w:w="8788" w:type="dxa"/>
            <w:vAlign w:val="bottom"/>
          </w:tcPr>
          <w:p w14:paraId="4AF4FEF0" w14:textId="77777777" w:rsidR="0065477F" w:rsidRPr="00A55AD7" w:rsidRDefault="0065477F">
            <w:pPr>
              <w:tabs>
                <w:tab w:val="left" w:pos="851"/>
                <w:tab w:val="left" w:pos="4144"/>
              </w:tabs>
              <w:spacing w:line="360" w:lineRule="auto"/>
              <w:rPr>
                <w:rFonts w:ascii="Calibri" w:hAnsi="Calibri" w:cs="Arial"/>
                <w:sz w:val="18"/>
                <w:szCs w:val="18"/>
              </w:rPr>
            </w:pPr>
            <w:r w:rsidRPr="00A55AD7">
              <w:rPr>
                <w:rFonts w:ascii="Calibri" w:hAnsi="Calibri" w:cs="Arial"/>
                <w:sz w:val="18"/>
                <w:szCs w:val="18"/>
              </w:rPr>
              <w:t>Telefon:</w:t>
            </w:r>
            <w:r w:rsidR="00AD2531">
              <w:rPr>
                <w:rFonts w:ascii="Calibri" w:hAnsi="Calibri" w:cs="Arial"/>
                <w:sz w:val="18"/>
                <w:szCs w:val="18"/>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Pr="00A55AD7">
              <w:rPr>
                <w:rFonts w:ascii="Calibri" w:hAnsi="Calibri" w:cs="Arial"/>
                <w:sz w:val="18"/>
                <w:szCs w:val="18"/>
              </w:rPr>
              <w:tab/>
            </w:r>
            <w:r w:rsidRPr="00A55AD7">
              <w:rPr>
                <w:rFonts w:ascii="Calibri" w:hAnsi="Calibri" w:cs="Arial"/>
                <w:sz w:val="18"/>
                <w:szCs w:val="18"/>
              </w:rPr>
              <w:tab/>
            </w:r>
            <w:r w:rsidRPr="00A55AD7">
              <w:rPr>
                <w:rFonts w:ascii="Calibri" w:hAnsi="Calibri" w:cs="Arial"/>
                <w:sz w:val="18"/>
                <w:szCs w:val="18"/>
              </w:rPr>
              <w:tab/>
              <w:t xml:space="preserve">Fax: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355EE156" w14:textId="77777777" w:rsidTr="0065477F">
        <w:tc>
          <w:tcPr>
            <w:tcW w:w="8788" w:type="dxa"/>
            <w:vAlign w:val="bottom"/>
          </w:tcPr>
          <w:p w14:paraId="75C583D1" w14:textId="77777777" w:rsidR="0065477F" w:rsidRPr="00A55AD7" w:rsidRDefault="000A78C4">
            <w:pPr>
              <w:tabs>
                <w:tab w:val="left" w:pos="851"/>
                <w:tab w:val="left" w:pos="4144"/>
              </w:tabs>
              <w:spacing w:line="360" w:lineRule="auto"/>
              <w:rPr>
                <w:rFonts w:ascii="Calibri" w:hAnsi="Calibri" w:cs="Arial"/>
                <w:sz w:val="18"/>
                <w:szCs w:val="18"/>
              </w:rPr>
            </w:pPr>
            <w:r>
              <w:rPr>
                <w:rFonts w:ascii="Calibri" w:hAnsi="Calibri" w:cs="Arial"/>
                <w:sz w:val="18"/>
                <w:szCs w:val="18"/>
              </w:rPr>
              <w:t xml:space="preserve">E-Mail </w:t>
            </w:r>
            <w:r w:rsidR="0065477F" w:rsidRPr="00A55AD7">
              <w:rPr>
                <w:rFonts w:ascii="Calibri" w:hAnsi="Calibri" w:cs="Arial"/>
                <w:sz w:val="18"/>
                <w:szCs w:val="18"/>
              </w:rPr>
              <w:t>/</w:t>
            </w:r>
            <w:r>
              <w:rPr>
                <w:rFonts w:ascii="Calibri" w:hAnsi="Calibri" w:cs="Arial"/>
                <w:sz w:val="18"/>
                <w:szCs w:val="18"/>
              </w:rPr>
              <w:t xml:space="preserve"> </w:t>
            </w:r>
            <w:r w:rsidR="0065477F" w:rsidRPr="00A55AD7">
              <w:rPr>
                <w:rFonts w:ascii="Calibri" w:hAnsi="Calibri" w:cs="Arial"/>
                <w:sz w:val="18"/>
                <w:szCs w:val="18"/>
              </w:rPr>
              <w:t xml:space="preserve">Homepage: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177DD007" w14:textId="77777777" w:rsidTr="0065477F">
        <w:tc>
          <w:tcPr>
            <w:tcW w:w="8788" w:type="dxa"/>
            <w:vAlign w:val="bottom"/>
          </w:tcPr>
          <w:p w14:paraId="13F77630"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0131BB78" w14:textId="77777777" w:rsidTr="0065477F">
        <w:tc>
          <w:tcPr>
            <w:tcW w:w="8788" w:type="dxa"/>
            <w:vAlign w:val="bottom"/>
          </w:tcPr>
          <w:p w14:paraId="50A2660C" w14:textId="77777777" w:rsidR="0065477F" w:rsidRPr="00A55AD7" w:rsidRDefault="0065477F">
            <w:pPr>
              <w:tabs>
                <w:tab w:val="left" w:pos="851"/>
                <w:tab w:val="left" w:pos="4144"/>
              </w:tabs>
              <w:rPr>
                <w:rFonts w:ascii="Calibri" w:hAnsi="Calibri" w:cs="Arial"/>
                <w:b/>
                <w:szCs w:val="24"/>
              </w:rPr>
            </w:pPr>
            <w:r w:rsidRPr="00A55AD7">
              <w:rPr>
                <w:rFonts w:ascii="Calibri" w:hAnsi="Calibri" w:cs="Arial"/>
                <w:b/>
                <w:szCs w:val="24"/>
              </w:rPr>
              <w:t>Angaben für Arbeitsgemeinschaft</w:t>
            </w:r>
          </w:p>
        </w:tc>
      </w:tr>
      <w:tr w:rsidR="0065477F" w:rsidRPr="00A55AD7" w14:paraId="319FCF50" w14:textId="77777777" w:rsidTr="0065477F">
        <w:tc>
          <w:tcPr>
            <w:tcW w:w="8788" w:type="dxa"/>
            <w:vAlign w:val="center"/>
          </w:tcPr>
          <w:p w14:paraId="6BF1ADA7"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Name: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05F53837" w14:textId="77777777" w:rsidTr="0065477F">
        <w:tc>
          <w:tcPr>
            <w:tcW w:w="8788" w:type="dxa"/>
            <w:vAlign w:val="center"/>
          </w:tcPr>
          <w:p w14:paraId="5AE107CD"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Branche: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0D5B1F70" w14:textId="77777777" w:rsidTr="0065477F">
        <w:tc>
          <w:tcPr>
            <w:tcW w:w="8788" w:type="dxa"/>
            <w:vAlign w:val="bottom"/>
          </w:tcPr>
          <w:p w14:paraId="2B7A494F"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Ansprechperson: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39CA727B" w14:textId="77777777" w:rsidTr="0065477F">
        <w:tc>
          <w:tcPr>
            <w:tcW w:w="8788" w:type="dxa"/>
            <w:vAlign w:val="bottom"/>
          </w:tcPr>
          <w:p w14:paraId="7BD1C6F4" w14:textId="77777777" w:rsidR="0065477F" w:rsidRPr="00A55AD7" w:rsidRDefault="0065477F">
            <w:pPr>
              <w:tabs>
                <w:tab w:val="left" w:pos="851"/>
              </w:tabs>
              <w:spacing w:line="360" w:lineRule="auto"/>
              <w:rPr>
                <w:rFonts w:ascii="Calibri" w:hAnsi="Calibri" w:cs="Arial"/>
                <w:sz w:val="18"/>
                <w:szCs w:val="18"/>
              </w:rPr>
            </w:pPr>
            <w:r w:rsidRPr="00A55AD7">
              <w:rPr>
                <w:rFonts w:ascii="Calibri" w:hAnsi="Calibri" w:cs="Arial"/>
                <w:sz w:val="18"/>
                <w:szCs w:val="18"/>
              </w:rPr>
              <w:t xml:space="preserve">Federführung: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7D431C3F" w14:textId="77777777" w:rsidTr="0065477F">
        <w:tc>
          <w:tcPr>
            <w:tcW w:w="8788" w:type="dxa"/>
            <w:vAlign w:val="bottom"/>
          </w:tcPr>
          <w:p w14:paraId="2696ABA2"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Anschrift:</w:t>
            </w:r>
            <w:r w:rsidR="00AD2531" w:rsidRPr="00983545">
              <w:rPr>
                <w:rFonts w:ascii="Calibri" w:hAnsi="Calibri"/>
                <w:iCs/>
                <w:sz w:val="22"/>
                <w:szCs w:val="22"/>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65477F" w:rsidRPr="00A55AD7" w14:paraId="0F9C95A4" w14:textId="77777777" w:rsidTr="0065477F">
        <w:tc>
          <w:tcPr>
            <w:tcW w:w="8788" w:type="dxa"/>
            <w:vAlign w:val="bottom"/>
          </w:tcPr>
          <w:p w14:paraId="129F9826"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PLZ / Ort: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00AD2531">
              <w:rPr>
                <w:rFonts w:ascii="Calibri" w:hAnsi="Calibri"/>
                <w:iCs/>
                <w:sz w:val="22"/>
                <w:szCs w:val="22"/>
              </w:rPr>
              <w:t xml:space="preserve"> /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08940190" w14:textId="77777777" w:rsidTr="0065477F">
        <w:tc>
          <w:tcPr>
            <w:tcW w:w="8788" w:type="dxa"/>
            <w:vAlign w:val="bottom"/>
          </w:tcPr>
          <w:p w14:paraId="05257206" w14:textId="77777777" w:rsidR="0065477F" w:rsidRPr="00A55AD7" w:rsidRDefault="0065477F">
            <w:pPr>
              <w:tabs>
                <w:tab w:val="left" w:pos="851"/>
                <w:tab w:val="left" w:pos="4144"/>
              </w:tabs>
              <w:spacing w:line="360" w:lineRule="auto"/>
              <w:rPr>
                <w:rFonts w:ascii="Calibri" w:hAnsi="Calibri" w:cs="Arial"/>
                <w:sz w:val="18"/>
                <w:szCs w:val="18"/>
              </w:rPr>
            </w:pPr>
            <w:r w:rsidRPr="00A55AD7">
              <w:rPr>
                <w:rFonts w:ascii="Calibri" w:hAnsi="Calibri" w:cs="Arial"/>
                <w:sz w:val="18"/>
                <w:szCs w:val="18"/>
              </w:rPr>
              <w:t>Telefon:</w:t>
            </w:r>
            <w:r w:rsidR="00AD2531">
              <w:rPr>
                <w:rFonts w:ascii="Calibri" w:hAnsi="Calibri" w:cs="Arial"/>
                <w:sz w:val="18"/>
                <w:szCs w:val="18"/>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Pr="00A55AD7">
              <w:rPr>
                <w:rFonts w:ascii="Calibri" w:hAnsi="Calibri" w:cs="Arial"/>
                <w:sz w:val="18"/>
                <w:szCs w:val="18"/>
              </w:rPr>
              <w:tab/>
            </w:r>
            <w:r w:rsidRPr="00A55AD7">
              <w:rPr>
                <w:rFonts w:ascii="Calibri" w:hAnsi="Calibri" w:cs="Arial"/>
                <w:sz w:val="18"/>
                <w:szCs w:val="18"/>
              </w:rPr>
              <w:tab/>
            </w:r>
            <w:r w:rsidRPr="00A55AD7">
              <w:rPr>
                <w:rFonts w:ascii="Calibri" w:hAnsi="Calibri" w:cs="Arial"/>
                <w:sz w:val="18"/>
                <w:szCs w:val="18"/>
              </w:rPr>
              <w:tab/>
              <w:t xml:space="preserve">Fax: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4B62DED7" w14:textId="77777777" w:rsidTr="0065477F">
        <w:tc>
          <w:tcPr>
            <w:tcW w:w="8788" w:type="dxa"/>
            <w:vAlign w:val="bottom"/>
          </w:tcPr>
          <w:p w14:paraId="310C9953" w14:textId="77777777" w:rsidR="0065477F" w:rsidRPr="00A55AD7" w:rsidRDefault="000A78C4">
            <w:pPr>
              <w:tabs>
                <w:tab w:val="left" w:pos="851"/>
                <w:tab w:val="left" w:pos="4144"/>
              </w:tabs>
              <w:spacing w:line="360" w:lineRule="auto"/>
              <w:rPr>
                <w:rFonts w:ascii="Calibri" w:hAnsi="Calibri" w:cs="Arial"/>
                <w:sz w:val="18"/>
                <w:szCs w:val="18"/>
              </w:rPr>
            </w:pPr>
            <w:r>
              <w:rPr>
                <w:rFonts w:ascii="Calibri" w:hAnsi="Calibri" w:cs="Arial"/>
                <w:sz w:val="18"/>
                <w:szCs w:val="18"/>
              </w:rPr>
              <w:t xml:space="preserve">E-Mail </w:t>
            </w:r>
            <w:r w:rsidR="0065477F" w:rsidRPr="00A55AD7">
              <w:rPr>
                <w:rFonts w:ascii="Calibri" w:hAnsi="Calibri" w:cs="Arial"/>
                <w:sz w:val="18"/>
                <w:szCs w:val="18"/>
              </w:rPr>
              <w:t>/</w:t>
            </w:r>
            <w:r>
              <w:rPr>
                <w:rFonts w:ascii="Calibri" w:hAnsi="Calibri" w:cs="Arial"/>
                <w:sz w:val="18"/>
                <w:szCs w:val="18"/>
              </w:rPr>
              <w:t xml:space="preserve"> </w:t>
            </w:r>
            <w:r w:rsidR="0065477F" w:rsidRPr="00A55AD7">
              <w:rPr>
                <w:rFonts w:ascii="Calibri" w:hAnsi="Calibri" w:cs="Arial"/>
                <w:sz w:val="18"/>
                <w:szCs w:val="18"/>
              </w:rPr>
              <w:t xml:space="preserve">Homepage: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7E0C5485" w14:textId="77777777" w:rsidTr="0065477F">
        <w:tc>
          <w:tcPr>
            <w:tcW w:w="8788" w:type="dxa"/>
            <w:vAlign w:val="bottom"/>
          </w:tcPr>
          <w:p w14:paraId="2B0BC835" w14:textId="77777777" w:rsidR="0065477F" w:rsidRPr="00A55AD7" w:rsidRDefault="0065477F" w:rsidP="00B953DC">
            <w:pPr>
              <w:tabs>
                <w:tab w:val="left" w:pos="851"/>
                <w:tab w:val="left" w:pos="4144"/>
              </w:tabs>
              <w:spacing w:line="360" w:lineRule="auto"/>
              <w:rPr>
                <w:rFonts w:ascii="Calibri" w:hAnsi="Calibri" w:cs="Arial"/>
                <w:sz w:val="18"/>
                <w:szCs w:val="18"/>
              </w:rPr>
            </w:pPr>
          </w:p>
        </w:tc>
      </w:tr>
      <w:tr w:rsidR="0065477F" w:rsidRPr="00A55AD7" w14:paraId="1542DF7B" w14:textId="77777777" w:rsidTr="0065477F">
        <w:tc>
          <w:tcPr>
            <w:tcW w:w="8788" w:type="dxa"/>
            <w:vAlign w:val="bottom"/>
          </w:tcPr>
          <w:p w14:paraId="3A136628" w14:textId="77777777" w:rsidR="0065477F" w:rsidRPr="00A55AD7" w:rsidRDefault="0065477F" w:rsidP="00B953DC">
            <w:pPr>
              <w:tabs>
                <w:tab w:val="left" w:pos="851"/>
                <w:tab w:val="left" w:pos="4144"/>
              </w:tabs>
              <w:spacing w:line="360" w:lineRule="auto"/>
              <w:rPr>
                <w:rFonts w:ascii="Calibri" w:hAnsi="Calibri" w:cs="Arial"/>
                <w:szCs w:val="24"/>
              </w:rPr>
            </w:pPr>
            <w:r w:rsidRPr="00A55AD7">
              <w:rPr>
                <w:rFonts w:ascii="Calibri" w:hAnsi="Calibri" w:cs="Arial"/>
                <w:b/>
                <w:szCs w:val="24"/>
              </w:rPr>
              <w:t>Allfällige Subunternehmer</w:t>
            </w:r>
          </w:p>
        </w:tc>
      </w:tr>
      <w:tr w:rsidR="0065477F" w:rsidRPr="00A55AD7" w14:paraId="06028287" w14:textId="77777777" w:rsidTr="0065477F">
        <w:tc>
          <w:tcPr>
            <w:tcW w:w="8788" w:type="dxa"/>
            <w:vAlign w:val="center"/>
          </w:tcPr>
          <w:p w14:paraId="41842815"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Name: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6835354F" w14:textId="77777777" w:rsidTr="0065477F">
        <w:tc>
          <w:tcPr>
            <w:tcW w:w="8788" w:type="dxa"/>
            <w:vAlign w:val="center"/>
          </w:tcPr>
          <w:p w14:paraId="295620CE"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Branche:</w:t>
            </w:r>
            <w:r w:rsidR="00AD2531">
              <w:rPr>
                <w:rFonts w:ascii="Calibri" w:hAnsi="Calibri" w:cs="Arial"/>
                <w:sz w:val="18"/>
                <w:szCs w:val="18"/>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65477F" w:rsidRPr="00A55AD7" w14:paraId="426EA950" w14:textId="77777777" w:rsidTr="0065477F">
        <w:tc>
          <w:tcPr>
            <w:tcW w:w="8788" w:type="dxa"/>
            <w:vAlign w:val="bottom"/>
          </w:tcPr>
          <w:p w14:paraId="5C4AF38F"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Ansprechperson:</w:t>
            </w:r>
            <w:r w:rsidR="00AD2531">
              <w:rPr>
                <w:rFonts w:ascii="Calibri" w:hAnsi="Calibri" w:cs="Arial"/>
                <w:sz w:val="18"/>
                <w:szCs w:val="18"/>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65477F" w:rsidRPr="00A55AD7" w14:paraId="162238C6" w14:textId="77777777" w:rsidTr="0065477F">
        <w:tc>
          <w:tcPr>
            <w:tcW w:w="8788" w:type="dxa"/>
            <w:vAlign w:val="bottom"/>
          </w:tcPr>
          <w:p w14:paraId="2A623F46"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Anschrift: </w:t>
            </w:r>
            <w:r w:rsidR="00AD2531">
              <w:rPr>
                <w:rFonts w:ascii="Calibri" w:hAnsi="Calibri" w:cs="Arial"/>
                <w:sz w:val="18"/>
                <w:szCs w:val="18"/>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30B3F83D" w14:textId="77777777" w:rsidTr="0065477F">
        <w:tc>
          <w:tcPr>
            <w:tcW w:w="8788" w:type="dxa"/>
            <w:vAlign w:val="bottom"/>
          </w:tcPr>
          <w:p w14:paraId="39E8BD53"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PLZ / Ort: </w:t>
            </w:r>
            <w:r w:rsidR="00AD2531">
              <w:rPr>
                <w:rFonts w:ascii="Calibri" w:hAnsi="Calibri" w:cs="Arial"/>
                <w:sz w:val="18"/>
                <w:szCs w:val="18"/>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00AD2531">
              <w:rPr>
                <w:rFonts w:ascii="Calibri" w:hAnsi="Calibri"/>
                <w:iCs/>
                <w:sz w:val="22"/>
                <w:szCs w:val="22"/>
              </w:rPr>
              <w:t xml:space="preserve"> /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5646D0A6" w14:textId="77777777" w:rsidTr="0065477F">
        <w:tc>
          <w:tcPr>
            <w:tcW w:w="8788" w:type="dxa"/>
            <w:vAlign w:val="bottom"/>
          </w:tcPr>
          <w:p w14:paraId="034702E6" w14:textId="77777777" w:rsidR="0065477F" w:rsidRPr="00A55AD7" w:rsidRDefault="0065477F" w:rsidP="00B953DC">
            <w:pPr>
              <w:tabs>
                <w:tab w:val="left" w:pos="851"/>
                <w:tab w:val="left" w:pos="4144"/>
              </w:tabs>
              <w:spacing w:line="360" w:lineRule="auto"/>
              <w:rPr>
                <w:rFonts w:ascii="Calibri" w:hAnsi="Calibri" w:cs="Arial"/>
                <w:sz w:val="18"/>
                <w:szCs w:val="18"/>
              </w:rPr>
            </w:pPr>
            <w:r w:rsidRPr="00A55AD7">
              <w:rPr>
                <w:rFonts w:ascii="Calibri" w:hAnsi="Calibri" w:cs="Arial"/>
                <w:sz w:val="18"/>
                <w:szCs w:val="18"/>
              </w:rPr>
              <w:t>Telefon:</w:t>
            </w:r>
            <w:r w:rsidR="00AD2531" w:rsidRPr="00983545">
              <w:rPr>
                <w:rFonts w:ascii="Calibri" w:hAnsi="Calibri"/>
                <w:iCs/>
                <w:sz w:val="22"/>
                <w:szCs w:val="22"/>
              </w:rPr>
              <w:t xml:space="preserve"> </w:t>
            </w:r>
            <w:r w:rsidR="00AD2531">
              <w:rPr>
                <w:rFonts w:ascii="Calibri" w:hAnsi="Calibri"/>
                <w:iCs/>
                <w:sz w:val="22"/>
                <w:szCs w:val="22"/>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Pr="00A55AD7">
              <w:rPr>
                <w:rFonts w:ascii="Calibri" w:hAnsi="Calibri" w:cs="Arial"/>
                <w:sz w:val="18"/>
                <w:szCs w:val="18"/>
              </w:rPr>
              <w:tab/>
            </w:r>
            <w:r w:rsidRPr="00A55AD7">
              <w:rPr>
                <w:rFonts w:ascii="Calibri" w:hAnsi="Calibri" w:cs="Arial"/>
                <w:sz w:val="18"/>
                <w:szCs w:val="18"/>
              </w:rPr>
              <w:tab/>
            </w:r>
            <w:r w:rsidRPr="00A55AD7">
              <w:rPr>
                <w:rFonts w:ascii="Calibri" w:hAnsi="Calibri" w:cs="Arial"/>
                <w:sz w:val="18"/>
                <w:szCs w:val="18"/>
              </w:rPr>
              <w:tab/>
              <w:t>Fax:</w:t>
            </w:r>
            <w:r w:rsidR="00AD2531">
              <w:rPr>
                <w:rFonts w:ascii="Calibri" w:hAnsi="Calibri" w:cs="Arial"/>
                <w:sz w:val="18"/>
                <w:szCs w:val="18"/>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Pr="00A55AD7">
              <w:rPr>
                <w:rFonts w:ascii="Calibri" w:hAnsi="Calibri" w:cs="Arial"/>
                <w:sz w:val="18"/>
                <w:szCs w:val="18"/>
              </w:rPr>
              <w:t xml:space="preserve"> </w:t>
            </w:r>
          </w:p>
        </w:tc>
      </w:tr>
      <w:tr w:rsidR="0065477F" w:rsidRPr="00A55AD7" w14:paraId="48BCDCE6" w14:textId="77777777" w:rsidTr="0065477F">
        <w:tc>
          <w:tcPr>
            <w:tcW w:w="8788" w:type="dxa"/>
            <w:vAlign w:val="bottom"/>
          </w:tcPr>
          <w:p w14:paraId="75BF58C1" w14:textId="77777777" w:rsidR="0065477F" w:rsidRPr="00A55AD7" w:rsidRDefault="000A78C4" w:rsidP="00B953DC">
            <w:pPr>
              <w:tabs>
                <w:tab w:val="left" w:pos="851"/>
                <w:tab w:val="left" w:pos="4144"/>
              </w:tabs>
              <w:spacing w:line="360" w:lineRule="auto"/>
              <w:rPr>
                <w:rFonts w:ascii="Calibri" w:hAnsi="Calibri" w:cs="Arial"/>
                <w:sz w:val="18"/>
                <w:szCs w:val="18"/>
              </w:rPr>
            </w:pPr>
            <w:r>
              <w:rPr>
                <w:rFonts w:ascii="Calibri" w:hAnsi="Calibri" w:cs="Arial"/>
                <w:sz w:val="18"/>
                <w:szCs w:val="18"/>
              </w:rPr>
              <w:t xml:space="preserve">E-Mail </w:t>
            </w:r>
            <w:r w:rsidR="0065477F" w:rsidRPr="00A55AD7">
              <w:rPr>
                <w:rFonts w:ascii="Calibri" w:hAnsi="Calibri" w:cs="Arial"/>
                <w:sz w:val="18"/>
                <w:szCs w:val="18"/>
              </w:rPr>
              <w:t>/</w:t>
            </w:r>
            <w:r>
              <w:rPr>
                <w:rFonts w:ascii="Calibri" w:hAnsi="Calibri" w:cs="Arial"/>
                <w:sz w:val="18"/>
                <w:szCs w:val="18"/>
              </w:rPr>
              <w:t xml:space="preserve"> </w:t>
            </w:r>
            <w:r w:rsidR="0065477F" w:rsidRPr="00A55AD7">
              <w:rPr>
                <w:rFonts w:ascii="Calibri" w:hAnsi="Calibri" w:cs="Arial"/>
                <w:sz w:val="18"/>
                <w:szCs w:val="18"/>
              </w:rPr>
              <w:t xml:space="preserve">Homepage: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bl>
    <w:p w14:paraId="107335E7" w14:textId="77777777" w:rsidR="00114186" w:rsidRPr="00A55AD7" w:rsidRDefault="00114186">
      <w:pPr>
        <w:rPr>
          <w:rFonts w:ascii="Calibri" w:hAnsi="Calibri"/>
          <w:sz w:val="18"/>
          <w:szCs w:val="18"/>
        </w:rPr>
      </w:pPr>
      <w:r w:rsidRPr="00A55AD7">
        <w:rPr>
          <w:rFonts w:ascii="Calibri" w:hAnsi="Calibri"/>
          <w:sz w:val="18"/>
          <w:szCs w:val="18"/>
        </w:rPr>
        <w:br w:type="page"/>
      </w:r>
    </w:p>
    <w:tbl>
      <w:tblPr>
        <w:tblW w:w="8788"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88"/>
      </w:tblGrid>
      <w:tr w:rsidR="0065477F" w:rsidRPr="00A55AD7" w14:paraId="087CF51D" w14:textId="77777777" w:rsidTr="0065477F">
        <w:tc>
          <w:tcPr>
            <w:tcW w:w="8788" w:type="dxa"/>
            <w:vAlign w:val="bottom"/>
          </w:tcPr>
          <w:p w14:paraId="2EE7AA4C" w14:textId="77777777" w:rsidR="0065477F" w:rsidRPr="00A55AD7" w:rsidRDefault="0065477F">
            <w:pPr>
              <w:tabs>
                <w:tab w:val="left" w:pos="851"/>
                <w:tab w:val="left" w:pos="4144"/>
              </w:tabs>
              <w:spacing w:line="360" w:lineRule="auto"/>
              <w:rPr>
                <w:rFonts w:ascii="Calibri" w:hAnsi="Calibri" w:cs="Arial"/>
                <w:szCs w:val="24"/>
              </w:rPr>
            </w:pPr>
            <w:r w:rsidRPr="00A55AD7">
              <w:rPr>
                <w:rFonts w:ascii="Calibri" w:hAnsi="Calibri" w:cs="Arial"/>
                <w:b/>
                <w:szCs w:val="24"/>
              </w:rPr>
              <w:lastRenderedPageBreak/>
              <w:t>Allfällige Vertretung vor Ort</w:t>
            </w:r>
          </w:p>
        </w:tc>
      </w:tr>
      <w:tr w:rsidR="0065477F" w:rsidRPr="00A55AD7" w14:paraId="2C68F042" w14:textId="77777777" w:rsidTr="0065477F">
        <w:tc>
          <w:tcPr>
            <w:tcW w:w="8788" w:type="dxa"/>
            <w:vAlign w:val="center"/>
          </w:tcPr>
          <w:p w14:paraId="3CD4024C"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Name: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365407AA" w14:textId="77777777" w:rsidTr="0065477F">
        <w:tc>
          <w:tcPr>
            <w:tcW w:w="8788" w:type="dxa"/>
            <w:vAlign w:val="center"/>
          </w:tcPr>
          <w:p w14:paraId="50D5D4DD"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Branche: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1124D52A" w14:textId="77777777" w:rsidTr="0065477F">
        <w:tc>
          <w:tcPr>
            <w:tcW w:w="8788" w:type="dxa"/>
            <w:vAlign w:val="bottom"/>
          </w:tcPr>
          <w:p w14:paraId="50B6D561"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Ansprechperson: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561793A6" w14:textId="77777777" w:rsidTr="0065477F">
        <w:tc>
          <w:tcPr>
            <w:tcW w:w="8788" w:type="dxa"/>
            <w:vAlign w:val="bottom"/>
          </w:tcPr>
          <w:p w14:paraId="4D126773"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Anschrift: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3DFC3F28" w14:textId="77777777" w:rsidTr="0065477F">
        <w:tc>
          <w:tcPr>
            <w:tcW w:w="8788" w:type="dxa"/>
            <w:vAlign w:val="bottom"/>
          </w:tcPr>
          <w:p w14:paraId="61881E38" w14:textId="77777777" w:rsidR="0065477F" w:rsidRPr="00A55AD7" w:rsidRDefault="0065477F" w:rsidP="000B1D7A">
            <w:pPr>
              <w:tabs>
                <w:tab w:val="left" w:pos="851"/>
              </w:tabs>
              <w:spacing w:line="360" w:lineRule="auto"/>
              <w:rPr>
                <w:rFonts w:ascii="Calibri" w:hAnsi="Calibri" w:cs="Arial"/>
                <w:sz w:val="18"/>
                <w:szCs w:val="18"/>
              </w:rPr>
            </w:pPr>
            <w:r w:rsidRPr="00A55AD7">
              <w:rPr>
                <w:rFonts w:ascii="Calibri" w:hAnsi="Calibri" w:cs="Arial"/>
                <w:sz w:val="18"/>
                <w:szCs w:val="18"/>
              </w:rPr>
              <w:t xml:space="preserve">PLZ / Ort: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00AD2531">
              <w:rPr>
                <w:rFonts w:ascii="Calibri" w:hAnsi="Calibri"/>
                <w:iCs/>
                <w:sz w:val="22"/>
                <w:szCs w:val="22"/>
              </w:rPr>
              <w:t xml:space="preserve"> /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2499916B" w14:textId="77777777" w:rsidTr="0065477F">
        <w:tc>
          <w:tcPr>
            <w:tcW w:w="8788" w:type="dxa"/>
            <w:vAlign w:val="bottom"/>
          </w:tcPr>
          <w:p w14:paraId="110FC231" w14:textId="77777777" w:rsidR="0065477F" w:rsidRPr="00A55AD7" w:rsidRDefault="0065477F">
            <w:pPr>
              <w:tabs>
                <w:tab w:val="left" w:pos="851"/>
                <w:tab w:val="left" w:pos="4144"/>
              </w:tabs>
              <w:spacing w:line="360" w:lineRule="auto"/>
              <w:rPr>
                <w:rFonts w:ascii="Calibri" w:hAnsi="Calibri" w:cs="Arial"/>
                <w:sz w:val="18"/>
                <w:szCs w:val="18"/>
              </w:rPr>
            </w:pPr>
            <w:r w:rsidRPr="00A55AD7">
              <w:rPr>
                <w:rFonts w:ascii="Calibri" w:hAnsi="Calibri" w:cs="Arial"/>
                <w:sz w:val="18"/>
                <w:szCs w:val="18"/>
              </w:rPr>
              <w:t>Telefon:</w:t>
            </w:r>
            <w:r w:rsidR="00AD2531">
              <w:rPr>
                <w:rFonts w:ascii="Calibri" w:hAnsi="Calibri" w:cs="Arial"/>
                <w:sz w:val="18"/>
                <w:szCs w:val="18"/>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r w:rsidRPr="00A55AD7">
              <w:rPr>
                <w:rFonts w:ascii="Calibri" w:hAnsi="Calibri" w:cs="Arial"/>
                <w:sz w:val="18"/>
                <w:szCs w:val="18"/>
              </w:rPr>
              <w:tab/>
            </w:r>
            <w:r w:rsidRPr="00A55AD7">
              <w:rPr>
                <w:rFonts w:ascii="Calibri" w:hAnsi="Calibri" w:cs="Arial"/>
                <w:sz w:val="18"/>
                <w:szCs w:val="18"/>
              </w:rPr>
              <w:tab/>
            </w:r>
            <w:r w:rsidRPr="00A55AD7">
              <w:rPr>
                <w:rFonts w:ascii="Calibri" w:hAnsi="Calibri" w:cs="Arial"/>
                <w:sz w:val="18"/>
                <w:szCs w:val="18"/>
              </w:rPr>
              <w:tab/>
              <w:t xml:space="preserve">Fax: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054B9EE9" w14:textId="77777777" w:rsidTr="0065477F">
        <w:tc>
          <w:tcPr>
            <w:tcW w:w="8788" w:type="dxa"/>
            <w:vAlign w:val="bottom"/>
          </w:tcPr>
          <w:p w14:paraId="326C7184" w14:textId="77777777" w:rsidR="0065477F" w:rsidRPr="00A55AD7" w:rsidRDefault="000A78C4">
            <w:pPr>
              <w:tabs>
                <w:tab w:val="left" w:pos="851"/>
                <w:tab w:val="left" w:pos="4144"/>
              </w:tabs>
              <w:spacing w:line="360" w:lineRule="auto"/>
              <w:rPr>
                <w:rFonts w:ascii="Calibri" w:hAnsi="Calibri" w:cs="Arial"/>
                <w:sz w:val="18"/>
                <w:szCs w:val="18"/>
              </w:rPr>
            </w:pPr>
            <w:r>
              <w:rPr>
                <w:rFonts w:ascii="Calibri" w:hAnsi="Calibri" w:cs="Arial"/>
                <w:sz w:val="18"/>
                <w:szCs w:val="18"/>
              </w:rPr>
              <w:t xml:space="preserve">E-Mail </w:t>
            </w:r>
            <w:r w:rsidR="0065477F" w:rsidRPr="00A55AD7">
              <w:rPr>
                <w:rFonts w:ascii="Calibri" w:hAnsi="Calibri" w:cs="Arial"/>
                <w:sz w:val="18"/>
                <w:szCs w:val="18"/>
              </w:rPr>
              <w:t>/</w:t>
            </w:r>
            <w:r>
              <w:rPr>
                <w:rFonts w:ascii="Calibri" w:hAnsi="Calibri" w:cs="Arial"/>
                <w:sz w:val="18"/>
                <w:szCs w:val="18"/>
              </w:rPr>
              <w:t xml:space="preserve"> </w:t>
            </w:r>
            <w:r w:rsidR="0065477F" w:rsidRPr="00A55AD7">
              <w:rPr>
                <w:rFonts w:ascii="Calibri" w:hAnsi="Calibri" w:cs="Arial"/>
                <w:sz w:val="18"/>
                <w:szCs w:val="18"/>
              </w:rPr>
              <w:t xml:space="preserve">Homepage: </w:t>
            </w:r>
            <w:r w:rsidR="00AD2531">
              <w:rPr>
                <w:rFonts w:ascii="Calibri" w:hAnsi="Calibri" w:cs="Arial"/>
                <w:sz w:val="18"/>
                <w:szCs w:val="18"/>
              </w:rPr>
              <w:t xml:space="preserve"> </w:t>
            </w:r>
            <w:r w:rsidR="000573ED" w:rsidRPr="00406D57">
              <w:rPr>
                <w:rFonts w:ascii="Calibri" w:hAnsi="Calibri"/>
                <w:iCs/>
                <w:sz w:val="22"/>
                <w:szCs w:val="22"/>
                <w:u w:val="dotted"/>
              </w:rPr>
              <w:fldChar w:fldCharType="begin">
                <w:ffData>
                  <w:name w:val="Text5"/>
                  <w:enabled/>
                  <w:calcOnExit w:val="0"/>
                  <w:textInput/>
                </w:ffData>
              </w:fldChar>
            </w:r>
            <w:r w:rsidR="000573ED" w:rsidRPr="00406D57">
              <w:rPr>
                <w:rFonts w:ascii="Calibri" w:hAnsi="Calibri"/>
                <w:iCs/>
                <w:sz w:val="22"/>
                <w:szCs w:val="22"/>
                <w:u w:val="dotted"/>
              </w:rPr>
              <w:instrText xml:space="preserve"> FORMTEXT </w:instrText>
            </w:r>
            <w:r w:rsidR="000573ED" w:rsidRPr="00406D57">
              <w:rPr>
                <w:rFonts w:ascii="Calibri" w:hAnsi="Calibri"/>
                <w:iCs/>
                <w:sz w:val="22"/>
                <w:szCs w:val="22"/>
                <w:u w:val="dotted"/>
              </w:rPr>
            </w:r>
            <w:r w:rsidR="000573ED" w:rsidRPr="00406D57">
              <w:rPr>
                <w:rFonts w:ascii="Calibri" w:hAnsi="Calibri"/>
                <w:iCs/>
                <w:sz w:val="22"/>
                <w:szCs w:val="22"/>
                <w:u w:val="dotted"/>
              </w:rPr>
              <w:fldChar w:fldCharType="separate"/>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sidRPr="00406D57">
              <w:rPr>
                <w:rFonts w:ascii="Calibri" w:hAnsi="Calibri"/>
                <w:iCs/>
                <w:noProof/>
                <w:sz w:val="22"/>
                <w:szCs w:val="22"/>
                <w:u w:val="dotted"/>
              </w:rPr>
              <w:t> </w:t>
            </w:r>
            <w:r w:rsidR="000573ED">
              <w:rPr>
                <w:rFonts w:ascii="Calibri" w:hAnsi="Calibri"/>
                <w:iCs/>
                <w:noProof/>
                <w:sz w:val="22"/>
                <w:szCs w:val="22"/>
                <w:u w:val="dotted"/>
              </w:rPr>
              <w:t xml:space="preserve">                                                                    </w:t>
            </w:r>
            <w:r w:rsidR="000573ED" w:rsidRPr="00406D57">
              <w:rPr>
                <w:rFonts w:ascii="Calibri" w:hAnsi="Calibri"/>
                <w:iCs/>
                <w:noProof/>
                <w:sz w:val="22"/>
                <w:szCs w:val="22"/>
                <w:u w:val="dotted"/>
              </w:rPr>
              <w:t> </w:t>
            </w:r>
            <w:r w:rsidR="000573ED" w:rsidRPr="00406D57">
              <w:rPr>
                <w:rFonts w:ascii="Calibri" w:hAnsi="Calibri"/>
                <w:iCs/>
                <w:sz w:val="22"/>
                <w:szCs w:val="22"/>
                <w:u w:val="dotted"/>
              </w:rPr>
              <w:fldChar w:fldCharType="end"/>
            </w:r>
          </w:p>
        </w:tc>
      </w:tr>
      <w:tr w:rsidR="0065477F" w:rsidRPr="00A55AD7" w14:paraId="6C71F870" w14:textId="77777777" w:rsidTr="0065477F">
        <w:tc>
          <w:tcPr>
            <w:tcW w:w="8788" w:type="dxa"/>
            <w:vAlign w:val="bottom"/>
          </w:tcPr>
          <w:p w14:paraId="411C0ED6"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301F5534" w14:textId="77777777" w:rsidTr="0065477F">
        <w:tc>
          <w:tcPr>
            <w:tcW w:w="8788" w:type="dxa"/>
            <w:vAlign w:val="bottom"/>
          </w:tcPr>
          <w:p w14:paraId="6B54D294"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5486C932" w14:textId="77777777" w:rsidTr="0065477F">
        <w:tc>
          <w:tcPr>
            <w:tcW w:w="8788" w:type="dxa"/>
            <w:vAlign w:val="bottom"/>
          </w:tcPr>
          <w:p w14:paraId="3D1472D9" w14:textId="77777777" w:rsidR="0065477F" w:rsidRPr="00A55AD7" w:rsidRDefault="0065477F">
            <w:pPr>
              <w:tabs>
                <w:tab w:val="left" w:pos="851"/>
              </w:tabs>
              <w:spacing w:line="360" w:lineRule="auto"/>
              <w:rPr>
                <w:rFonts w:ascii="Calibri" w:hAnsi="Calibri" w:cs="Arial"/>
                <w:b/>
                <w:szCs w:val="24"/>
              </w:rPr>
            </w:pPr>
            <w:r w:rsidRPr="00A55AD7">
              <w:rPr>
                <w:rFonts w:ascii="Calibri" w:hAnsi="Calibri" w:cs="Arial"/>
                <w:b/>
                <w:szCs w:val="24"/>
              </w:rPr>
              <w:t>Weitere Angaben (fakultativ)</w:t>
            </w:r>
          </w:p>
        </w:tc>
      </w:tr>
      <w:tr w:rsidR="0065477F" w:rsidRPr="00A55AD7" w14:paraId="4E0FFD28" w14:textId="77777777" w:rsidTr="0065477F">
        <w:tc>
          <w:tcPr>
            <w:tcW w:w="8788" w:type="dxa"/>
            <w:vAlign w:val="center"/>
          </w:tcPr>
          <w:p w14:paraId="51E15F40" w14:textId="77777777" w:rsidR="0065477F" w:rsidRPr="00A55AD7" w:rsidRDefault="000573ED">
            <w:pPr>
              <w:tabs>
                <w:tab w:val="left" w:pos="851"/>
                <w:tab w:val="left" w:pos="4144"/>
              </w:tabs>
              <w:spacing w:line="360" w:lineRule="auto"/>
              <w:rPr>
                <w:rFonts w:ascii="Calibri" w:hAnsi="Calibri" w:cs="Arial"/>
                <w:sz w:val="18"/>
                <w:szCs w:val="18"/>
              </w:rPr>
            </w:pPr>
            <w:r w:rsidRPr="00406D57">
              <w:rPr>
                <w:rFonts w:ascii="Calibri" w:hAnsi="Calibri"/>
                <w:iCs/>
                <w:sz w:val="22"/>
                <w:szCs w:val="22"/>
                <w:u w:val="dotted"/>
              </w:rPr>
              <w:fldChar w:fldCharType="begin">
                <w:ffData>
                  <w:name w:val="Text5"/>
                  <w:enabled/>
                  <w:calcOnExit w:val="0"/>
                  <w:textInput/>
                </w:ffData>
              </w:fldChar>
            </w:r>
            <w:r w:rsidRPr="00406D57">
              <w:rPr>
                <w:rFonts w:ascii="Calibri" w:hAnsi="Calibri"/>
                <w:iCs/>
                <w:sz w:val="22"/>
                <w:szCs w:val="22"/>
                <w:u w:val="dotted"/>
              </w:rPr>
              <w:instrText xml:space="preserve"> FORMTEXT </w:instrText>
            </w:r>
            <w:r w:rsidRPr="00406D57">
              <w:rPr>
                <w:rFonts w:ascii="Calibri" w:hAnsi="Calibri"/>
                <w:iCs/>
                <w:sz w:val="22"/>
                <w:szCs w:val="22"/>
                <w:u w:val="dotted"/>
              </w:rPr>
            </w:r>
            <w:r w:rsidRPr="00406D57">
              <w:rPr>
                <w:rFonts w:ascii="Calibri" w:hAnsi="Calibri"/>
                <w:iCs/>
                <w:sz w:val="22"/>
                <w:szCs w:val="22"/>
                <w:u w:val="dotted"/>
              </w:rPr>
              <w:fldChar w:fldCharType="separate"/>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sidRPr="00406D57">
              <w:rPr>
                <w:rFonts w:ascii="Calibri" w:hAnsi="Calibri"/>
                <w:iCs/>
                <w:noProof/>
                <w:sz w:val="22"/>
                <w:szCs w:val="22"/>
                <w:u w:val="dotted"/>
              </w:rPr>
              <w:t> </w:t>
            </w:r>
            <w:r>
              <w:rPr>
                <w:rFonts w:ascii="Calibri" w:hAnsi="Calibri"/>
                <w:iCs/>
                <w:noProof/>
                <w:sz w:val="22"/>
                <w:szCs w:val="22"/>
                <w:u w:val="dotted"/>
              </w:rPr>
              <w:t xml:space="preserve">                                                                    </w:t>
            </w:r>
            <w:r w:rsidRPr="00406D57">
              <w:rPr>
                <w:rFonts w:ascii="Calibri" w:hAnsi="Calibri"/>
                <w:iCs/>
                <w:noProof/>
                <w:sz w:val="22"/>
                <w:szCs w:val="22"/>
                <w:u w:val="dotted"/>
              </w:rPr>
              <w:t> </w:t>
            </w:r>
            <w:r w:rsidRPr="00406D57">
              <w:rPr>
                <w:rFonts w:ascii="Calibri" w:hAnsi="Calibri"/>
                <w:iCs/>
                <w:sz w:val="22"/>
                <w:szCs w:val="22"/>
                <w:u w:val="dotted"/>
              </w:rPr>
              <w:fldChar w:fldCharType="end"/>
            </w:r>
          </w:p>
        </w:tc>
      </w:tr>
      <w:tr w:rsidR="0065477F" w:rsidRPr="00A55AD7" w14:paraId="17013AB5" w14:textId="77777777" w:rsidTr="0065477F">
        <w:tc>
          <w:tcPr>
            <w:tcW w:w="8788" w:type="dxa"/>
            <w:vAlign w:val="center"/>
          </w:tcPr>
          <w:p w14:paraId="566FB861"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1EF5A220" w14:textId="77777777" w:rsidTr="0065477F">
        <w:tc>
          <w:tcPr>
            <w:tcW w:w="8788" w:type="dxa"/>
            <w:vAlign w:val="center"/>
          </w:tcPr>
          <w:p w14:paraId="2535E096"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1276612F" w14:textId="77777777" w:rsidTr="0065477F">
        <w:tc>
          <w:tcPr>
            <w:tcW w:w="8788" w:type="dxa"/>
            <w:vAlign w:val="center"/>
          </w:tcPr>
          <w:p w14:paraId="505971FA"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24EE4C6E" w14:textId="77777777" w:rsidTr="0065477F">
        <w:tc>
          <w:tcPr>
            <w:tcW w:w="8788" w:type="dxa"/>
            <w:vAlign w:val="center"/>
          </w:tcPr>
          <w:p w14:paraId="627B07FC"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6BCD4F03" w14:textId="77777777" w:rsidTr="0065477F">
        <w:tc>
          <w:tcPr>
            <w:tcW w:w="8788" w:type="dxa"/>
            <w:vAlign w:val="center"/>
          </w:tcPr>
          <w:p w14:paraId="64F6D16E"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1317C516" w14:textId="77777777" w:rsidTr="0065477F">
        <w:tc>
          <w:tcPr>
            <w:tcW w:w="8788" w:type="dxa"/>
            <w:vAlign w:val="center"/>
          </w:tcPr>
          <w:p w14:paraId="3E5D0F11"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5797DE19" w14:textId="77777777" w:rsidTr="0065477F">
        <w:tc>
          <w:tcPr>
            <w:tcW w:w="8788" w:type="dxa"/>
            <w:vAlign w:val="center"/>
          </w:tcPr>
          <w:p w14:paraId="11F0A287"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6E7D4ECF" w14:textId="77777777" w:rsidTr="0065477F">
        <w:tc>
          <w:tcPr>
            <w:tcW w:w="8788" w:type="dxa"/>
            <w:vAlign w:val="center"/>
          </w:tcPr>
          <w:p w14:paraId="783042BD"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7501B07E" w14:textId="77777777" w:rsidTr="0065477F">
        <w:tc>
          <w:tcPr>
            <w:tcW w:w="8788" w:type="dxa"/>
            <w:vAlign w:val="center"/>
          </w:tcPr>
          <w:p w14:paraId="584548AB"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1E9593D0" w14:textId="77777777" w:rsidTr="0065477F">
        <w:tc>
          <w:tcPr>
            <w:tcW w:w="8788" w:type="dxa"/>
            <w:vAlign w:val="center"/>
          </w:tcPr>
          <w:p w14:paraId="5CDCD2F3"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1E76B81F" w14:textId="77777777" w:rsidTr="0065477F">
        <w:tc>
          <w:tcPr>
            <w:tcW w:w="8788" w:type="dxa"/>
            <w:vAlign w:val="center"/>
          </w:tcPr>
          <w:p w14:paraId="6B545CBD"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5F1E371A" w14:textId="77777777" w:rsidTr="0065477F">
        <w:tc>
          <w:tcPr>
            <w:tcW w:w="8788" w:type="dxa"/>
            <w:vAlign w:val="center"/>
          </w:tcPr>
          <w:p w14:paraId="4B8241AC"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76F1A51D" w14:textId="77777777" w:rsidTr="0065477F">
        <w:tc>
          <w:tcPr>
            <w:tcW w:w="8788" w:type="dxa"/>
            <w:vAlign w:val="center"/>
          </w:tcPr>
          <w:p w14:paraId="2534D58F"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686AF0E8" w14:textId="77777777" w:rsidTr="0065477F">
        <w:tc>
          <w:tcPr>
            <w:tcW w:w="8788" w:type="dxa"/>
            <w:vAlign w:val="center"/>
          </w:tcPr>
          <w:p w14:paraId="2F584565"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0E45926D" w14:textId="77777777" w:rsidTr="0065477F">
        <w:tc>
          <w:tcPr>
            <w:tcW w:w="8788" w:type="dxa"/>
            <w:vAlign w:val="center"/>
          </w:tcPr>
          <w:p w14:paraId="69A8DD7A" w14:textId="77777777" w:rsidR="0065477F" w:rsidRPr="00A55AD7" w:rsidRDefault="0065477F">
            <w:pPr>
              <w:tabs>
                <w:tab w:val="left" w:pos="851"/>
                <w:tab w:val="left" w:pos="4144"/>
              </w:tabs>
              <w:spacing w:line="360" w:lineRule="auto"/>
              <w:rPr>
                <w:rFonts w:ascii="Calibri" w:hAnsi="Calibri" w:cs="Arial"/>
                <w:sz w:val="18"/>
                <w:szCs w:val="18"/>
              </w:rPr>
            </w:pPr>
          </w:p>
        </w:tc>
      </w:tr>
      <w:tr w:rsidR="0065477F" w:rsidRPr="00A55AD7" w14:paraId="432AB3C6" w14:textId="77777777" w:rsidTr="0065477F">
        <w:tc>
          <w:tcPr>
            <w:tcW w:w="8788" w:type="dxa"/>
            <w:vAlign w:val="center"/>
          </w:tcPr>
          <w:p w14:paraId="1E0F11CD" w14:textId="77777777" w:rsidR="0065477F" w:rsidRPr="00A55AD7" w:rsidRDefault="0065477F">
            <w:pPr>
              <w:tabs>
                <w:tab w:val="left" w:pos="851"/>
                <w:tab w:val="left" w:pos="4144"/>
              </w:tabs>
              <w:spacing w:line="360" w:lineRule="auto"/>
              <w:rPr>
                <w:rFonts w:ascii="Calibri" w:hAnsi="Calibri" w:cs="Arial"/>
                <w:sz w:val="18"/>
                <w:szCs w:val="18"/>
              </w:rPr>
            </w:pPr>
          </w:p>
        </w:tc>
      </w:tr>
    </w:tbl>
    <w:p w14:paraId="583F85A6" w14:textId="77777777" w:rsidR="00AD5465" w:rsidRPr="00BF4A18" w:rsidRDefault="00903225" w:rsidP="005277B7">
      <w:pPr>
        <w:pStyle w:val="berschrift2"/>
        <w:rPr>
          <w:szCs w:val="28"/>
        </w:rPr>
      </w:pPr>
      <w:r w:rsidRPr="00A55AD7">
        <w:rPr>
          <w:sz w:val="18"/>
          <w:szCs w:val="18"/>
        </w:rPr>
        <w:br w:type="page"/>
      </w:r>
      <w:bookmarkStart w:id="13" w:name="_Toc476730372"/>
      <w:r w:rsidR="00D37F12" w:rsidRPr="005277B7">
        <w:rPr>
          <w:rFonts w:asciiTheme="minorHAnsi" w:hAnsiTheme="minorHAnsi"/>
        </w:rPr>
        <w:lastRenderedPageBreak/>
        <w:t>F</w:t>
      </w:r>
      <w:r w:rsidR="00AD5465" w:rsidRPr="005277B7">
        <w:rPr>
          <w:rFonts w:asciiTheme="minorHAnsi" w:hAnsiTheme="minorHAnsi"/>
        </w:rPr>
        <w:t xml:space="preserve">) Angaben der </w:t>
      </w:r>
      <w:r w:rsidR="00336042" w:rsidRPr="005277B7">
        <w:rPr>
          <w:rFonts w:asciiTheme="minorHAnsi" w:hAnsiTheme="minorHAnsi"/>
        </w:rPr>
        <w:t xml:space="preserve">Bewerber bzw. </w:t>
      </w:r>
      <w:r w:rsidR="00AD5465" w:rsidRPr="005277B7">
        <w:rPr>
          <w:rFonts w:asciiTheme="minorHAnsi" w:hAnsiTheme="minorHAnsi"/>
        </w:rPr>
        <w:t>Offertsteller zu</w:t>
      </w:r>
      <w:r w:rsidR="008D0C6F" w:rsidRPr="005277B7">
        <w:rPr>
          <w:rFonts w:asciiTheme="minorHAnsi" w:hAnsiTheme="minorHAnsi"/>
        </w:rPr>
        <w:t xml:space="preserve">r </w:t>
      </w:r>
      <w:r w:rsidR="001102CA" w:rsidRPr="005277B7">
        <w:rPr>
          <w:rFonts w:asciiTheme="minorHAnsi" w:hAnsiTheme="minorHAnsi"/>
        </w:rPr>
        <w:t>Prüfung der Eignungskriterien (EK)</w:t>
      </w:r>
      <w:bookmarkEnd w:id="13"/>
    </w:p>
    <w:p w14:paraId="17F71F87" w14:textId="77777777" w:rsidR="00AD5465" w:rsidRPr="008D155A" w:rsidRDefault="00AD5465" w:rsidP="00AD5465">
      <w:pPr>
        <w:tabs>
          <w:tab w:val="left" w:pos="1985"/>
          <w:tab w:val="left" w:pos="5103"/>
        </w:tabs>
        <w:jc w:val="both"/>
        <w:rPr>
          <w:rFonts w:ascii="Arial" w:hAnsi="Arial" w:cs="Arial"/>
          <w:b/>
          <w:color w:val="000000"/>
          <w:sz w:val="16"/>
        </w:rPr>
      </w:pPr>
    </w:p>
    <w:p w14:paraId="7E8138EF" w14:textId="77777777" w:rsidR="00AD5465" w:rsidRPr="008D155A" w:rsidRDefault="00AD5465" w:rsidP="00AD5465">
      <w:pPr>
        <w:tabs>
          <w:tab w:val="left" w:pos="1985"/>
          <w:tab w:val="left" w:pos="4395"/>
        </w:tabs>
        <w:jc w:val="both"/>
        <w:rPr>
          <w:rFonts w:ascii="Arial" w:hAnsi="Arial" w:cs="Arial"/>
          <w:color w:val="000000"/>
          <w:sz w:val="16"/>
        </w:rPr>
      </w:pPr>
    </w:p>
    <w:p w14:paraId="3E72202F" w14:textId="77777777" w:rsidR="00AD5465" w:rsidRPr="0078758C" w:rsidRDefault="00AD5465" w:rsidP="00AD5465">
      <w:pPr>
        <w:tabs>
          <w:tab w:val="left" w:pos="851"/>
        </w:tabs>
        <w:rPr>
          <w:rFonts w:ascii="Calibri" w:hAnsi="Calibri" w:cs="Arial"/>
          <w:color w:val="000000"/>
          <w:sz w:val="18"/>
          <w:szCs w:val="18"/>
        </w:rPr>
      </w:pPr>
      <w:r w:rsidRPr="0078758C">
        <w:rPr>
          <w:rFonts w:ascii="Calibri" w:hAnsi="Calibri" w:cs="Arial"/>
          <w:color w:val="000000"/>
          <w:sz w:val="18"/>
          <w:szCs w:val="18"/>
        </w:rPr>
        <w:t xml:space="preserve">Der </w:t>
      </w:r>
      <w:r w:rsidR="00336042">
        <w:rPr>
          <w:rFonts w:ascii="Calibri" w:hAnsi="Calibri" w:cs="Arial"/>
          <w:color w:val="000000"/>
          <w:sz w:val="18"/>
          <w:szCs w:val="18"/>
        </w:rPr>
        <w:t xml:space="preserve">Bewerber bzw. </w:t>
      </w:r>
      <w:r w:rsidRPr="0078758C">
        <w:rPr>
          <w:rFonts w:ascii="Calibri" w:hAnsi="Calibri" w:cs="Arial"/>
          <w:color w:val="000000"/>
          <w:sz w:val="18"/>
          <w:szCs w:val="18"/>
        </w:rPr>
        <w:t xml:space="preserve">Offertsteller hat die nachfolgend genannten Eignungskriterien zu erfüllen und die hierzu erforderlichen Angaben zu machen. Werden die Eignungskriterien nicht erfüllt, wird die </w:t>
      </w:r>
      <w:r w:rsidR="00336042">
        <w:rPr>
          <w:rFonts w:ascii="Calibri" w:hAnsi="Calibri" w:cs="Arial"/>
          <w:color w:val="000000"/>
          <w:sz w:val="18"/>
          <w:szCs w:val="18"/>
        </w:rPr>
        <w:t xml:space="preserve">Bewerbung bzw. </w:t>
      </w:r>
      <w:r w:rsidR="007304DE">
        <w:rPr>
          <w:rFonts w:ascii="Calibri" w:hAnsi="Calibri" w:cs="Arial"/>
          <w:color w:val="000000"/>
          <w:sz w:val="18"/>
          <w:szCs w:val="18"/>
        </w:rPr>
        <w:t>Offerte von der weiteren Be</w:t>
      </w:r>
      <w:r w:rsidRPr="0078758C">
        <w:rPr>
          <w:rFonts w:ascii="Calibri" w:hAnsi="Calibri" w:cs="Arial"/>
          <w:color w:val="000000"/>
          <w:sz w:val="18"/>
          <w:szCs w:val="18"/>
        </w:rPr>
        <w:t>wer</w:t>
      </w:r>
      <w:r w:rsidRPr="0078758C">
        <w:rPr>
          <w:rFonts w:ascii="Calibri" w:hAnsi="Calibri" w:cs="Arial"/>
          <w:color w:val="000000"/>
          <w:sz w:val="18"/>
          <w:szCs w:val="18"/>
        </w:rPr>
        <w:softHyphen/>
        <w:t>tung der Zuschlagskriterien ausgeschlossen. Vorbehalten bleibt der Ausschluss einer</w:t>
      </w:r>
      <w:r>
        <w:rPr>
          <w:rFonts w:ascii="Calibri" w:hAnsi="Calibri" w:cs="Arial"/>
          <w:color w:val="000000"/>
          <w:sz w:val="18"/>
          <w:szCs w:val="18"/>
        </w:rPr>
        <w:t xml:space="preserve"> </w:t>
      </w:r>
      <w:r w:rsidR="00336042">
        <w:rPr>
          <w:rFonts w:ascii="Calibri" w:hAnsi="Calibri" w:cs="Arial"/>
          <w:color w:val="000000"/>
          <w:sz w:val="18"/>
          <w:szCs w:val="18"/>
        </w:rPr>
        <w:t xml:space="preserve">Bewerbung bzw. </w:t>
      </w:r>
      <w:r w:rsidRPr="0078758C">
        <w:rPr>
          <w:rFonts w:ascii="Calibri" w:hAnsi="Calibri" w:cs="Arial"/>
          <w:color w:val="000000"/>
          <w:sz w:val="18"/>
          <w:szCs w:val="18"/>
        </w:rPr>
        <w:t>Offerte aufgrund for</w:t>
      </w:r>
      <w:r w:rsidRPr="0078758C">
        <w:rPr>
          <w:rFonts w:ascii="Calibri" w:hAnsi="Calibri" w:cs="Arial"/>
          <w:color w:val="000000"/>
          <w:sz w:val="18"/>
          <w:szCs w:val="18"/>
        </w:rPr>
        <w:softHyphen/>
        <w:t xml:space="preserve">maler Mängel wie Unvollständigkeit </w:t>
      </w:r>
      <w:r w:rsidR="007304DE">
        <w:rPr>
          <w:rFonts w:ascii="Calibri" w:hAnsi="Calibri" w:cs="Arial"/>
          <w:color w:val="000000"/>
          <w:sz w:val="18"/>
          <w:szCs w:val="18"/>
        </w:rPr>
        <w:t xml:space="preserve">der </w:t>
      </w:r>
      <w:r w:rsidR="00336042">
        <w:rPr>
          <w:rFonts w:ascii="Calibri" w:hAnsi="Calibri" w:cs="Arial"/>
          <w:color w:val="000000"/>
          <w:sz w:val="18"/>
          <w:szCs w:val="18"/>
        </w:rPr>
        <w:t xml:space="preserve">Bewerbung bzw. </w:t>
      </w:r>
      <w:r w:rsidR="007304DE">
        <w:rPr>
          <w:rFonts w:ascii="Calibri" w:hAnsi="Calibri" w:cs="Arial"/>
          <w:color w:val="000000"/>
          <w:sz w:val="18"/>
          <w:szCs w:val="18"/>
        </w:rPr>
        <w:t xml:space="preserve">Offerte </w:t>
      </w:r>
      <w:r>
        <w:rPr>
          <w:rFonts w:ascii="Calibri" w:hAnsi="Calibri" w:cs="Arial"/>
          <w:color w:val="000000"/>
          <w:sz w:val="18"/>
          <w:szCs w:val="18"/>
        </w:rPr>
        <w:t xml:space="preserve">nach Massgabe des Prinzips der Verhältnismässigkeit </w:t>
      </w:r>
      <w:r w:rsidRPr="0078758C">
        <w:rPr>
          <w:rFonts w:ascii="Calibri" w:hAnsi="Calibri" w:cs="Arial"/>
          <w:color w:val="000000"/>
          <w:sz w:val="18"/>
          <w:szCs w:val="18"/>
        </w:rPr>
        <w:t xml:space="preserve">oder verspäteter Einreichung der </w:t>
      </w:r>
      <w:r w:rsidR="00336042">
        <w:rPr>
          <w:rFonts w:ascii="Calibri" w:hAnsi="Calibri" w:cs="Arial"/>
          <w:color w:val="000000"/>
          <w:sz w:val="18"/>
          <w:szCs w:val="18"/>
        </w:rPr>
        <w:t xml:space="preserve">Bewerbung bzw. </w:t>
      </w:r>
      <w:r w:rsidRPr="0078758C">
        <w:rPr>
          <w:rFonts w:ascii="Calibri" w:hAnsi="Calibri" w:cs="Arial"/>
          <w:color w:val="000000"/>
          <w:sz w:val="18"/>
          <w:szCs w:val="18"/>
        </w:rPr>
        <w:t>Offerte.</w:t>
      </w:r>
      <w:r w:rsidR="00376F57">
        <w:rPr>
          <w:rFonts w:ascii="Calibri" w:hAnsi="Calibri" w:cs="Arial"/>
          <w:color w:val="000000"/>
          <w:sz w:val="18"/>
          <w:szCs w:val="18"/>
        </w:rPr>
        <w:t xml:space="preserve"> Die als Eignungskriterien festgelegten Kriterien können nicht mehr als Zuschlagskriterien verwendet werden, da eine Vermischung von Eignungs- und Zuschlagskriterien unzulässig ist.</w:t>
      </w:r>
      <w:r w:rsidRPr="0078758C">
        <w:rPr>
          <w:rFonts w:ascii="Calibri" w:hAnsi="Calibri" w:cs="Arial"/>
          <w:color w:val="000000"/>
          <w:sz w:val="18"/>
          <w:szCs w:val="18"/>
        </w:rPr>
        <w:t xml:space="preserve"> Die zu den Eignungskriterien geforderten Beilagen sind vom </w:t>
      </w:r>
      <w:r w:rsidR="00336042">
        <w:rPr>
          <w:rFonts w:ascii="Calibri" w:hAnsi="Calibri" w:cs="Arial"/>
          <w:color w:val="000000"/>
          <w:sz w:val="18"/>
          <w:szCs w:val="18"/>
        </w:rPr>
        <w:t xml:space="preserve">Bewerber bzw. </w:t>
      </w:r>
      <w:r w:rsidRPr="0078758C">
        <w:rPr>
          <w:rFonts w:ascii="Calibri" w:hAnsi="Calibri" w:cs="Arial"/>
          <w:color w:val="000000"/>
          <w:sz w:val="18"/>
          <w:szCs w:val="18"/>
        </w:rPr>
        <w:t xml:space="preserve">Offertsteller im Anhang der </w:t>
      </w:r>
      <w:r w:rsidR="00336042">
        <w:rPr>
          <w:rFonts w:ascii="Calibri" w:hAnsi="Calibri" w:cs="Arial"/>
          <w:color w:val="000000"/>
          <w:sz w:val="18"/>
          <w:szCs w:val="18"/>
        </w:rPr>
        <w:t xml:space="preserve">Bewerbung bzw. </w:t>
      </w:r>
      <w:r w:rsidRPr="0078758C">
        <w:rPr>
          <w:rFonts w:ascii="Calibri" w:hAnsi="Calibri" w:cs="Arial"/>
          <w:color w:val="000000"/>
          <w:sz w:val="18"/>
          <w:szCs w:val="18"/>
        </w:rPr>
        <w:t>Offerte beizufügen und mit der entsprechenden EK-Nr. zu bezeichnen.</w:t>
      </w:r>
    </w:p>
    <w:p w14:paraId="3B49928D" w14:textId="77777777" w:rsidR="00903225" w:rsidRPr="00A55AD7" w:rsidRDefault="00903225">
      <w:pPr>
        <w:pStyle w:val="OmniPage5121"/>
        <w:ind w:left="142"/>
        <w:jc w:val="both"/>
        <w:rPr>
          <w:rFonts w:ascii="Calibri" w:hAnsi="Calibri"/>
          <w:b/>
          <w:sz w:val="18"/>
          <w:szCs w:val="18"/>
        </w:rPr>
      </w:pPr>
    </w:p>
    <w:p w14:paraId="1087FF25" w14:textId="77777777" w:rsidR="00903225" w:rsidRPr="00A55AD7" w:rsidRDefault="00903225">
      <w:pPr>
        <w:tabs>
          <w:tab w:val="left" w:pos="851"/>
        </w:tabs>
        <w:rPr>
          <w:rFonts w:ascii="Calibri" w:hAnsi="Calibri" w:cs="Arial"/>
          <w:sz w:val="18"/>
          <w:szCs w:val="18"/>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92"/>
        <w:gridCol w:w="5245"/>
        <w:gridCol w:w="708"/>
        <w:gridCol w:w="709"/>
        <w:gridCol w:w="709"/>
        <w:gridCol w:w="709"/>
      </w:tblGrid>
      <w:tr w:rsidR="001E22CB" w:rsidRPr="00A55AD7" w14:paraId="33213AAF" w14:textId="77777777">
        <w:trPr>
          <w:trHeight w:val="772"/>
        </w:trPr>
        <w:tc>
          <w:tcPr>
            <w:tcW w:w="992" w:type="dxa"/>
            <w:vAlign w:val="center"/>
          </w:tcPr>
          <w:p w14:paraId="4C53F2B3" w14:textId="77777777" w:rsidR="001E22CB" w:rsidRPr="00A55AD7" w:rsidRDefault="001E22CB" w:rsidP="000A78C4">
            <w:pPr>
              <w:tabs>
                <w:tab w:val="left" w:pos="851"/>
              </w:tabs>
              <w:rPr>
                <w:rFonts w:ascii="Calibri" w:hAnsi="Calibri" w:cs="Arial"/>
                <w:sz w:val="18"/>
                <w:szCs w:val="18"/>
              </w:rPr>
            </w:pPr>
            <w:r w:rsidRPr="00A55AD7">
              <w:rPr>
                <w:rFonts w:ascii="Calibri" w:hAnsi="Calibri" w:cs="Arial"/>
                <w:sz w:val="18"/>
                <w:szCs w:val="18"/>
              </w:rPr>
              <w:t>EK-Nr.</w:t>
            </w:r>
          </w:p>
        </w:tc>
        <w:tc>
          <w:tcPr>
            <w:tcW w:w="5245" w:type="dxa"/>
            <w:vAlign w:val="center"/>
          </w:tcPr>
          <w:p w14:paraId="4B92A913" w14:textId="77777777" w:rsidR="001E22CB" w:rsidRPr="00A55AD7" w:rsidRDefault="001E22CB">
            <w:pPr>
              <w:tabs>
                <w:tab w:val="left" w:pos="851"/>
              </w:tabs>
              <w:rPr>
                <w:rFonts w:ascii="Calibri" w:hAnsi="Calibri" w:cs="Arial"/>
                <w:sz w:val="18"/>
                <w:szCs w:val="18"/>
              </w:rPr>
            </w:pPr>
            <w:r w:rsidRPr="00A55AD7">
              <w:rPr>
                <w:rFonts w:ascii="Calibri" w:hAnsi="Calibri" w:cs="Arial"/>
                <w:sz w:val="18"/>
                <w:szCs w:val="18"/>
              </w:rPr>
              <w:t xml:space="preserve">Bezeichnung </w:t>
            </w:r>
          </w:p>
        </w:tc>
        <w:tc>
          <w:tcPr>
            <w:tcW w:w="1417" w:type="dxa"/>
            <w:gridSpan w:val="2"/>
          </w:tcPr>
          <w:p w14:paraId="546D14E5" w14:textId="77777777" w:rsidR="001E22CB" w:rsidRPr="00A55AD7" w:rsidRDefault="001E22CB" w:rsidP="001F76AA">
            <w:pPr>
              <w:tabs>
                <w:tab w:val="left" w:pos="851"/>
              </w:tabs>
              <w:spacing w:before="120" w:after="120"/>
              <w:jc w:val="center"/>
              <w:rPr>
                <w:rFonts w:ascii="Calibri" w:hAnsi="Calibri" w:cs="Arial"/>
                <w:sz w:val="18"/>
                <w:szCs w:val="18"/>
              </w:rPr>
            </w:pPr>
            <w:r w:rsidRPr="00A55AD7">
              <w:rPr>
                <w:rFonts w:ascii="Calibri" w:hAnsi="Calibri" w:cs="Arial"/>
                <w:sz w:val="18"/>
                <w:szCs w:val="18"/>
              </w:rPr>
              <w:t>Als Eignungskriterium gefordert</w:t>
            </w:r>
          </w:p>
        </w:tc>
        <w:tc>
          <w:tcPr>
            <w:tcW w:w="1418" w:type="dxa"/>
            <w:gridSpan w:val="2"/>
            <w:vAlign w:val="center"/>
          </w:tcPr>
          <w:p w14:paraId="77C76A9B" w14:textId="77777777" w:rsidR="001E22CB" w:rsidRPr="00A55AD7" w:rsidRDefault="001E22CB" w:rsidP="001E22CB">
            <w:pPr>
              <w:ind w:left="-108" w:right="-249"/>
              <w:jc w:val="center"/>
              <w:rPr>
                <w:rFonts w:ascii="Calibri" w:hAnsi="Calibri" w:cs="Arial"/>
                <w:sz w:val="18"/>
                <w:szCs w:val="18"/>
              </w:rPr>
            </w:pPr>
            <w:r w:rsidRPr="00A55AD7">
              <w:rPr>
                <w:rFonts w:ascii="Calibri" w:hAnsi="Calibri" w:cs="Arial"/>
                <w:sz w:val="18"/>
                <w:szCs w:val="18"/>
              </w:rPr>
              <w:t xml:space="preserve">Beilage </w:t>
            </w:r>
          </w:p>
          <w:p w14:paraId="3851BF36" w14:textId="77777777" w:rsidR="001E22CB" w:rsidRPr="00A55AD7" w:rsidRDefault="001E22CB" w:rsidP="001E22CB">
            <w:pPr>
              <w:ind w:left="-108" w:right="-249"/>
              <w:jc w:val="center"/>
              <w:rPr>
                <w:rFonts w:ascii="Calibri" w:hAnsi="Calibri" w:cs="Arial"/>
                <w:sz w:val="18"/>
                <w:szCs w:val="18"/>
              </w:rPr>
            </w:pPr>
            <w:r w:rsidRPr="00A55AD7">
              <w:rPr>
                <w:rFonts w:ascii="Calibri" w:hAnsi="Calibri" w:cs="Arial"/>
                <w:sz w:val="18"/>
                <w:szCs w:val="18"/>
              </w:rPr>
              <w:t>gefordert</w:t>
            </w:r>
          </w:p>
        </w:tc>
      </w:tr>
      <w:tr w:rsidR="001E22CB" w:rsidRPr="00A55AD7" w14:paraId="6F2BD874" w14:textId="77777777">
        <w:tc>
          <w:tcPr>
            <w:tcW w:w="992" w:type="dxa"/>
          </w:tcPr>
          <w:p w14:paraId="1CD50AAB" w14:textId="77777777" w:rsidR="001E22CB" w:rsidRPr="00A55AD7" w:rsidRDefault="001E22CB" w:rsidP="004C7EF5">
            <w:pPr>
              <w:tabs>
                <w:tab w:val="left" w:pos="851"/>
              </w:tabs>
              <w:spacing w:before="120" w:after="120"/>
              <w:rPr>
                <w:rFonts w:ascii="Calibri" w:hAnsi="Calibri" w:cs="Arial"/>
                <w:sz w:val="18"/>
                <w:szCs w:val="18"/>
              </w:rPr>
            </w:pPr>
          </w:p>
        </w:tc>
        <w:tc>
          <w:tcPr>
            <w:tcW w:w="5245" w:type="dxa"/>
          </w:tcPr>
          <w:p w14:paraId="3406F35A" w14:textId="77777777" w:rsidR="001E22CB" w:rsidRPr="00A55AD7" w:rsidRDefault="001E22CB" w:rsidP="004C7EF5">
            <w:pPr>
              <w:tabs>
                <w:tab w:val="left" w:pos="851"/>
              </w:tabs>
              <w:spacing w:before="120" w:after="120"/>
              <w:rPr>
                <w:rFonts w:ascii="Calibri" w:hAnsi="Calibri" w:cs="Arial"/>
                <w:sz w:val="18"/>
                <w:szCs w:val="18"/>
              </w:rPr>
            </w:pPr>
          </w:p>
        </w:tc>
        <w:tc>
          <w:tcPr>
            <w:tcW w:w="708" w:type="dxa"/>
          </w:tcPr>
          <w:p w14:paraId="09B28423" w14:textId="77777777" w:rsidR="001E22CB" w:rsidRPr="00A55AD7" w:rsidRDefault="001E22CB" w:rsidP="004C7EF5">
            <w:pPr>
              <w:tabs>
                <w:tab w:val="left" w:pos="851"/>
              </w:tabs>
              <w:spacing w:before="120" w:after="120"/>
              <w:jc w:val="center"/>
              <w:rPr>
                <w:rFonts w:ascii="Calibri" w:hAnsi="Calibri" w:cs="Arial"/>
                <w:sz w:val="18"/>
                <w:szCs w:val="18"/>
              </w:rPr>
            </w:pPr>
            <w:r w:rsidRPr="00A55AD7">
              <w:rPr>
                <w:rFonts w:ascii="Calibri" w:hAnsi="Calibri" w:cs="Arial"/>
                <w:sz w:val="18"/>
                <w:szCs w:val="18"/>
              </w:rPr>
              <w:t>ja</w:t>
            </w:r>
          </w:p>
        </w:tc>
        <w:tc>
          <w:tcPr>
            <w:tcW w:w="709" w:type="dxa"/>
          </w:tcPr>
          <w:p w14:paraId="2083EE49" w14:textId="77777777" w:rsidR="001E22CB" w:rsidRPr="00A55AD7" w:rsidRDefault="001E22CB" w:rsidP="004C7EF5">
            <w:pPr>
              <w:tabs>
                <w:tab w:val="left" w:pos="851"/>
              </w:tabs>
              <w:spacing w:before="120" w:after="120"/>
              <w:jc w:val="center"/>
              <w:rPr>
                <w:rFonts w:ascii="Calibri" w:hAnsi="Calibri" w:cs="Arial"/>
                <w:sz w:val="18"/>
                <w:szCs w:val="18"/>
              </w:rPr>
            </w:pPr>
            <w:r w:rsidRPr="00A55AD7">
              <w:rPr>
                <w:rFonts w:ascii="Calibri" w:hAnsi="Calibri" w:cs="Arial"/>
                <w:sz w:val="18"/>
                <w:szCs w:val="18"/>
              </w:rPr>
              <w:t>nein</w:t>
            </w:r>
          </w:p>
        </w:tc>
        <w:tc>
          <w:tcPr>
            <w:tcW w:w="709" w:type="dxa"/>
          </w:tcPr>
          <w:p w14:paraId="00592982" w14:textId="77777777" w:rsidR="001E22CB" w:rsidRPr="00A55AD7" w:rsidRDefault="001E22CB" w:rsidP="004C7EF5">
            <w:pPr>
              <w:tabs>
                <w:tab w:val="left" w:pos="851"/>
              </w:tabs>
              <w:spacing w:before="120" w:after="120"/>
              <w:jc w:val="center"/>
              <w:rPr>
                <w:rFonts w:ascii="Calibri" w:hAnsi="Calibri" w:cs="Arial"/>
                <w:sz w:val="18"/>
                <w:szCs w:val="18"/>
              </w:rPr>
            </w:pPr>
            <w:r w:rsidRPr="00A55AD7">
              <w:rPr>
                <w:rFonts w:ascii="Calibri" w:hAnsi="Calibri" w:cs="Arial"/>
                <w:sz w:val="18"/>
                <w:szCs w:val="18"/>
              </w:rPr>
              <w:t>ja</w:t>
            </w:r>
          </w:p>
        </w:tc>
        <w:tc>
          <w:tcPr>
            <w:tcW w:w="709" w:type="dxa"/>
          </w:tcPr>
          <w:p w14:paraId="779A2289" w14:textId="77777777" w:rsidR="001E22CB" w:rsidRPr="00A55AD7" w:rsidRDefault="001E22CB" w:rsidP="004C7EF5">
            <w:pPr>
              <w:tabs>
                <w:tab w:val="left" w:pos="851"/>
              </w:tabs>
              <w:spacing w:before="120" w:after="120"/>
              <w:jc w:val="center"/>
              <w:rPr>
                <w:rFonts w:ascii="Calibri" w:hAnsi="Calibri" w:cs="Arial"/>
                <w:sz w:val="18"/>
                <w:szCs w:val="18"/>
              </w:rPr>
            </w:pPr>
            <w:r w:rsidRPr="00A55AD7">
              <w:rPr>
                <w:rFonts w:ascii="Calibri" w:hAnsi="Calibri" w:cs="Arial"/>
                <w:sz w:val="18"/>
                <w:szCs w:val="18"/>
              </w:rPr>
              <w:t>nein</w:t>
            </w:r>
          </w:p>
        </w:tc>
      </w:tr>
      <w:tr w:rsidR="001E22CB" w:rsidRPr="00A55AD7" w14:paraId="35314C18" w14:textId="77777777">
        <w:tc>
          <w:tcPr>
            <w:tcW w:w="992" w:type="dxa"/>
            <w:vAlign w:val="center"/>
          </w:tcPr>
          <w:p w14:paraId="001BDDF2" w14:textId="77777777" w:rsidR="001E22CB" w:rsidRPr="00A55AD7" w:rsidRDefault="001E22CB" w:rsidP="004C7EF5">
            <w:pPr>
              <w:tabs>
                <w:tab w:val="left" w:pos="851"/>
              </w:tabs>
              <w:spacing w:before="120" w:after="120"/>
              <w:rPr>
                <w:rFonts w:ascii="Calibri" w:hAnsi="Calibri" w:cs="Arial"/>
                <w:b/>
                <w:szCs w:val="24"/>
              </w:rPr>
            </w:pPr>
            <w:r w:rsidRPr="00A55AD7">
              <w:rPr>
                <w:rFonts w:ascii="Calibri" w:hAnsi="Calibri" w:cs="Arial"/>
                <w:b/>
                <w:szCs w:val="24"/>
              </w:rPr>
              <w:t>EK</w:t>
            </w:r>
          </w:p>
        </w:tc>
        <w:tc>
          <w:tcPr>
            <w:tcW w:w="5245" w:type="dxa"/>
            <w:vAlign w:val="center"/>
          </w:tcPr>
          <w:p w14:paraId="481E2D82" w14:textId="77777777" w:rsidR="001E22CB" w:rsidRPr="00A55AD7" w:rsidRDefault="001E22CB" w:rsidP="004C7EF5">
            <w:pPr>
              <w:tabs>
                <w:tab w:val="left" w:pos="851"/>
              </w:tabs>
              <w:spacing w:before="120" w:after="120"/>
              <w:rPr>
                <w:rFonts w:ascii="Calibri" w:hAnsi="Calibri" w:cs="Arial"/>
                <w:b/>
                <w:szCs w:val="24"/>
              </w:rPr>
            </w:pPr>
            <w:r w:rsidRPr="00A55AD7">
              <w:rPr>
                <w:rFonts w:ascii="Calibri" w:hAnsi="Calibri" w:cs="Arial"/>
                <w:b/>
                <w:szCs w:val="24"/>
              </w:rPr>
              <w:t>Eignungskriterien</w:t>
            </w:r>
          </w:p>
        </w:tc>
        <w:tc>
          <w:tcPr>
            <w:tcW w:w="708" w:type="dxa"/>
            <w:vAlign w:val="center"/>
          </w:tcPr>
          <w:p w14:paraId="48C4AE97" w14:textId="77777777" w:rsidR="001E22CB" w:rsidRPr="00A55AD7" w:rsidRDefault="001E22CB" w:rsidP="004C7EF5">
            <w:pPr>
              <w:tabs>
                <w:tab w:val="left" w:pos="851"/>
              </w:tabs>
              <w:spacing w:before="120" w:after="120"/>
              <w:jc w:val="center"/>
              <w:rPr>
                <w:rFonts w:ascii="Calibri" w:hAnsi="Calibri" w:cs="Arial"/>
                <w:szCs w:val="24"/>
              </w:rPr>
            </w:pPr>
          </w:p>
        </w:tc>
        <w:tc>
          <w:tcPr>
            <w:tcW w:w="709" w:type="dxa"/>
            <w:vAlign w:val="center"/>
          </w:tcPr>
          <w:p w14:paraId="3C6AC154" w14:textId="77777777" w:rsidR="001E22CB" w:rsidRPr="00A55AD7" w:rsidRDefault="001E22CB" w:rsidP="004C7EF5">
            <w:pPr>
              <w:tabs>
                <w:tab w:val="left" w:pos="851"/>
              </w:tabs>
              <w:spacing w:before="120" w:after="120"/>
              <w:jc w:val="center"/>
              <w:rPr>
                <w:rFonts w:ascii="Calibri" w:hAnsi="Calibri" w:cs="Arial"/>
                <w:szCs w:val="24"/>
              </w:rPr>
            </w:pPr>
          </w:p>
        </w:tc>
        <w:tc>
          <w:tcPr>
            <w:tcW w:w="709" w:type="dxa"/>
            <w:vAlign w:val="center"/>
          </w:tcPr>
          <w:p w14:paraId="668791A0" w14:textId="77777777" w:rsidR="001E22CB" w:rsidRPr="00A55AD7" w:rsidRDefault="001E22CB" w:rsidP="004C7EF5">
            <w:pPr>
              <w:tabs>
                <w:tab w:val="left" w:pos="851"/>
              </w:tabs>
              <w:spacing w:before="120" w:after="120"/>
              <w:jc w:val="center"/>
              <w:rPr>
                <w:rFonts w:ascii="Calibri" w:hAnsi="Calibri" w:cs="Arial"/>
                <w:szCs w:val="24"/>
              </w:rPr>
            </w:pPr>
          </w:p>
        </w:tc>
        <w:tc>
          <w:tcPr>
            <w:tcW w:w="709" w:type="dxa"/>
            <w:vAlign w:val="center"/>
          </w:tcPr>
          <w:p w14:paraId="79EA865B" w14:textId="77777777" w:rsidR="001E22CB" w:rsidRPr="00A55AD7" w:rsidRDefault="001E22CB" w:rsidP="004C7EF5">
            <w:pPr>
              <w:tabs>
                <w:tab w:val="left" w:pos="851"/>
              </w:tabs>
              <w:spacing w:before="120" w:after="120"/>
              <w:jc w:val="center"/>
              <w:rPr>
                <w:rFonts w:ascii="Calibri" w:hAnsi="Calibri" w:cs="Arial"/>
                <w:szCs w:val="24"/>
              </w:rPr>
            </w:pPr>
          </w:p>
        </w:tc>
      </w:tr>
      <w:tr w:rsidR="00CA77F6" w:rsidRPr="00A55AD7" w14:paraId="067F6985" w14:textId="77777777">
        <w:tc>
          <w:tcPr>
            <w:tcW w:w="992" w:type="dxa"/>
            <w:vAlign w:val="center"/>
          </w:tcPr>
          <w:p w14:paraId="3F40F216" w14:textId="77777777" w:rsidR="00CA77F6" w:rsidRPr="00A55AD7" w:rsidRDefault="00CA77F6" w:rsidP="00024304">
            <w:pPr>
              <w:tabs>
                <w:tab w:val="left" w:pos="851"/>
              </w:tabs>
              <w:spacing w:before="120" w:after="120"/>
              <w:rPr>
                <w:rFonts w:ascii="Calibri" w:hAnsi="Calibri" w:cs="Arial"/>
                <w:sz w:val="18"/>
                <w:szCs w:val="18"/>
              </w:rPr>
            </w:pPr>
            <w:r w:rsidRPr="00A55AD7">
              <w:rPr>
                <w:rFonts w:ascii="Calibri" w:hAnsi="Calibri" w:cs="Arial"/>
                <w:sz w:val="18"/>
                <w:szCs w:val="18"/>
              </w:rPr>
              <w:t>EK 1</w:t>
            </w:r>
          </w:p>
        </w:tc>
        <w:tc>
          <w:tcPr>
            <w:tcW w:w="5245" w:type="dxa"/>
            <w:vAlign w:val="center"/>
          </w:tcPr>
          <w:p w14:paraId="399406C4" w14:textId="77777777" w:rsidR="00CA77F6" w:rsidRPr="00A55AD7" w:rsidRDefault="00CA77F6" w:rsidP="00024304">
            <w:pPr>
              <w:tabs>
                <w:tab w:val="left" w:pos="851"/>
              </w:tabs>
              <w:spacing w:before="120" w:after="120"/>
              <w:rPr>
                <w:rFonts w:ascii="Calibri" w:hAnsi="Calibri" w:cs="Arial"/>
                <w:sz w:val="18"/>
                <w:szCs w:val="18"/>
              </w:rPr>
            </w:pPr>
            <w:r w:rsidRPr="00A55AD7">
              <w:rPr>
                <w:rFonts w:ascii="Calibri" w:hAnsi="Calibri" w:cs="Arial"/>
                <w:sz w:val="18"/>
                <w:szCs w:val="18"/>
              </w:rPr>
              <w:t>Nachweis des G</w:t>
            </w:r>
            <w:r w:rsidR="00024304" w:rsidRPr="00A55AD7">
              <w:rPr>
                <w:rFonts w:ascii="Calibri" w:hAnsi="Calibri" w:cs="Arial"/>
                <w:sz w:val="18"/>
                <w:szCs w:val="18"/>
              </w:rPr>
              <w:t>eschäftssitzes im EWR-</w:t>
            </w:r>
            <w:r w:rsidR="000A78C4">
              <w:rPr>
                <w:rFonts w:ascii="Calibri" w:hAnsi="Calibri" w:cs="Arial"/>
                <w:sz w:val="18"/>
                <w:szCs w:val="18"/>
              </w:rPr>
              <w:t xml:space="preserve"> </w:t>
            </w:r>
            <w:r w:rsidR="00024304" w:rsidRPr="00A55AD7">
              <w:rPr>
                <w:rFonts w:ascii="Calibri" w:hAnsi="Calibri" w:cs="Arial"/>
                <w:sz w:val="18"/>
                <w:szCs w:val="18"/>
              </w:rPr>
              <w:t>/</w:t>
            </w:r>
            <w:r w:rsidR="000A78C4">
              <w:rPr>
                <w:rFonts w:ascii="Calibri" w:hAnsi="Calibri" w:cs="Arial"/>
                <w:sz w:val="18"/>
                <w:szCs w:val="18"/>
              </w:rPr>
              <w:t xml:space="preserve"> </w:t>
            </w:r>
            <w:r w:rsidR="00024304" w:rsidRPr="00A55AD7">
              <w:rPr>
                <w:rFonts w:ascii="Calibri" w:hAnsi="Calibri" w:cs="Arial"/>
                <w:sz w:val="18"/>
                <w:szCs w:val="18"/>
              </w:rPr>
              <w:t>WTO-Raum</w:t>
            </w:r>
          </w:p>
        </w:tc>
        <w:tc>
          <w:tcPr>
            <w:tcW w:w="708" w:type="dxa"/>
            <w:vAlign w:val="center"/>
          </w:tcPr>
          <w:p w14:paraId="7ED45FB2" w14:textId="77777777" w:rsidR="00CA77F6" w:rsidRPr="00A55AD7" w:rsidRDefault="00691F12" w:rsidP="00024304">
            <w:pPr>
              <w:tabs>
                <w:tab w:val="right" w:pos="4598"/>
              </w:tabs>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34682F58"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1BED0A3A"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6FAE22F1" w14:textId="77777777" w:rsidR="00CA77F6" w:rsidRPr="00A55AD7" w:rsidRDefault="00691F12" w:rsidP="00024304">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CA77F6" w:rsidRPr="00A55AD7" w14:paraId="474BF801" w14:textId="77777777">
        <w:tc>
          <w:tcPr>
            <w:tcW w:w="992" w:type="dxa"/>
            <w:vAlign w:val="center"/>
          </w:tcPr>
          <w:p w14:paraId="60FFD16E" w14:textId="77777777" w:rsidR="00CA77F6" w:rsidRPr="00A55AD7" w:rsidRDefault="00CA77F6" w:rsidP="00024304">
            <w:pPr>
              <w:tabs>
                <w:tab w:val="left" w:pos="851"/>
              </w:tabs>
              <w:spacing w:before="120" w:after="120"/>
              <w:rPr>
                <w:rFonts w:ascii="Calibri" w:hAnsi="Calibri" w:cs="Arial"/>
                <w:sz w:val="18"/>
                <w:szCs w:val="18"/>
                <w:lang w:val="en-GB"/>
              </w:rPr>
            </w:pPr>
            <w:r w:rsidRPr="00A55AD7">
              <w:rPr>
                <w:rFonts w:ascii="Calibri" w:hAnsi="Calibri" w:cs="Arial"/>
                <w:sz w:val="18"/>
                <w:szCs w:val="18"/>
                <w:lang w:val="en-GB"/>
              </w:rPr>
              <w:t>EK 2</w:t>
            </w:r>
          </w:p>
        </w:tc>
        <w:tc>
          <w:tcPr>
            <w:tcW w:w="5245" w:type="dxa"/>
            <w:vAlign w:val="center"/>
          </w:tcPr>
          <w:p w14:paraId="5112590E" w14:textId="77777777" w:rsidR="00CA77F6" w:rsidRPr="00A55AD7" w:rsidRDefault="00CA77F6" w:rsidP="00024304">
            <w:pPr>
              <w:tabs>
                <w:tab w:val="left" w:pos="851"/>
              </w:tabs>
              <w:spacing w:before="120" w:after="120"/>
              <w:rPr>
                <w:rFonts w:ascii="Calibri" w:hAnsi="Calibri" w:cs="Arial"/>
                <w:sz w:val="18"/>
                <w:szCs w:val="18"/>
              </w:rPr>
            </w:pPr>
            <w:r w:rsidRPr="00A55AD7">
              <w:rPr>
                <w:rFonts w:ascii="Calibri" w:hAnsi="Calibri" w:cs="Arial"/>
                <w:sz w:val="18"/>
                <w:szCs w:val="18"/>
              </w:rPr>
              <w:t>Nachweis der geforderten Versicherung</w:t>
            </w:r>
          </w:p>
        </w:tc>
        <w:tc>
          <w:tcPr>
            <w:tcW w:w="708" w:type="dxa"/>
            <w:vAlign w:val="center"/>
          </w:tcPr>
          <w:p w14:paraId="47EF3DBC" w14:textId="77777777" w:rsidR="00CA77F6" w:rsidRPr="00A55AD7" w:rsidRDefault="00691F12" w:rsidP="00024304">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4020325C"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2E38BDD4"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51D72FA7" w14:textId="77777777" w:rsidR="00CA77F6" w:rsidRPr="00A55AD7" w:rsidRDefault="00691F12" w:rsidP="00024304">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CA77F6" w:rsidRPr="00A55AD7" w14:paraId="4DFCCC75" w14:textId="77777777">
        <w:tc>
          <w:tcPr>
            <w:tcW w:w="992" w:type="dxa"/>
            <w:vAlign w:val="center"/>
          </w:tcPr>
          <w:p w14:paraId="48760C23" w14:textId="77777777" w:rsidR="00CA77F6" w:rsidRPr="00A55AD7" w:rsidRDefault="00CA77F6" w:rsidP="00024304">
            <w:pPr>
              <w:tabs>
                <w:tab w:val="left" w:pos="851"/>
              </w:tabs>
              <w:spacing w:before="120" w:after="120"/>
              <w:rPr>
                <w:rFonts w:ascii="Calibri" w:hAnsi="Calibri" w:cs="Arial"/>
                <w:sz w:val="18"/>
                <w:szCs w:val="18"/>
                <w:lang w:val="en-GB"/>
              </w:rPr>
            </w:pPr>
            <w:r w:rsidRPr="00A55AD7">
              <w:rPr>
                <w:rFonts w:ascii="Calibri" w:hAnsi="Calibri" w:cs="Arial"/>
                <w:sz w:val="18"/>
                <w:szCs w:val="18"/>
                <w:lang w:val="en-GB"/>
              </w:rPr>
              <w:t>EK 3</w:t>
            </w:r>
          </w:p>
        </w:tc>
        <w:tc>
          <w:tcPr>
            <w:tcW w:w="5245" w:type="dxa"/>
            <w:vAlign w:val="center"/>
          </w:tcPr>
          <w:p w14:paraId="73BC8962" w14:textId="77777777" w:rsidR="00CA77F6" w:rsidRPr="00A55AD7" w:rsidRDefault="00CA77F6" w:rsidP="00024304">
            <w:pPr>
              <w:tabs>
                <w:tab w:val="left" w:pos="851"/>
              </w:tabs>
              <w:spacing w:before="120" w:after="120"/>
              <w:rPr>
                <w:rFonts w:ascii="Calibri" w:hAnsi="Calibri" w:cs="Arial"/>
                <w:sz w:val="18"/>
                <w:szCs w:val="18"/>
              </w:rPr>
            </w:pPr>
            <w:r w:rsidRPr="00A55AD7">
              <w:rPr>
                <w:rFonts w:ascii="Calibri" w:hAnsi="Calibri" w:cs="Arial"/>
                <w:sz w:val="18"/>
                <w:szCs w:val="18"/>
              </w:rPr>
              <w:t>Nachweis der Unbedenklichkeit</w:t>
            </w:r>
          </w:p>
        </w:tc>
        <w:tc>
          <w:tcPr>
            <w:tcW w:w="708" w:type="dxa"/>
            <w:vAlign w:val="center"/>
          </w:tcPr>
          <w:p w14:paraId="22EF594F" w14:textId="77777777" w:rsidR="00CA77F6" w:rsidRPr="00A55AD7" w:rsidRDefault="00691F12" w:rsidP="00024304">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5341E3F8"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21D38ABF"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4B7E7935" w14:textId="77777777" w:rsidR="00CA77F6" w:rsidRPr="00A55AD7" w:rsidRDefault="00691F12" w:rsidP="00024304">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CA77F6" w:rsidRPr="00A55AD7" w14:paraId="114F7A6E" w14:textId="77777777">
        <w:tc>
          <w:tcPr>
            <w:tcW w:w="992" w:type="dxa"/>
            <w:vAlign w:val="center"/>
          </w:tcPr>
          <w:p w14:paraId="763C750D" w14:textId="77777777" w:rsidR="00CA77F6" w:rsidRPr="00A55AD7" w:rsidRDefault="00CA77F6" w:rsidP="00024304">
            <w:pPr>
              <w:tabs>
                <w:tab w:val="left" w:pos="851"/>
              </w:tabs>
              <w:spacing w:before="120" w:after="120"/>
              <w:rPr>
                <w:rFonts w:ascii="Calibri" w:hAnsi="Calibri" w:cs="Arial"/>
                <w:sz w:val="18"/>
                <w:szCs w:val="18"/>
                <w:lang w:val="en-GB"/>
              </w:rPr>
            </w:pPr>
            <w:r w:rsidRPr="00A55AD7">
              <w:rPr>
                <w:rFonts w:ascii="Calibri" w:hAnsi="Calibri" w:cs="Arial"/>
                <w:sz w:val="18"/>
                <w:szCs w:val="18"/>
                <w:lang w:val="en-GB"/>
              </w:rPr>
              <w:t>EK 4</w:t>
            </w:r>
          </w:p>
        </w:tc>
        <w:tc>
          <w:tcPr>
            <w:tcW w:w="5245" w:type="dxa"/>
            <w:vAlign w:val="center"/>
          </w:tcPr>
          <w:p w14:paraId="086357AE" w14:textId="77777777" w:rsidR="00CA77F6" w:rsidRPr="00A55AD7" w:rsidRDefault="00CA77F6" w:rsidP="00024304">
            <w:pPr>
              <w:tabs>
                <w:tab w:val="left" w:pos="851"/>
              </w:tabs>
              <w:spacing w:before="120" w:after="120"/>
              <w:rPr>
                <w:rFonts w:ascii="Calibri" w:hAnsi="Calibri" w:cs="Arial"/>
                <w:sz w:val="18"/>
                <w:szCs w:val="18"/>
              </w:rPr>
            </w:pPr>
            <w:r w:rsidRPr="00A55AD7">
              <w:rPr>
                <w:rFonts w:ascii="Calibri" w:hAnsi="Calibri" w:cs="Arial"/>
                <w:sz w:val="18"/>
                <w:szCs w:val="18"/>
              </w:rPr>
              <w:t>Nachweis der geforderten Personalkapazität</w:t>
            </w:r>
          </w:p>
        </w:tc>
        <w:tc>
          <w:tcPr>
            <w:tcW w:w="708" w:type="dxa"/>
            <w:vAlign w:val="center"/>
          </w:tcPr>
          <w:p w14:paraId="66276DAC" w14:textId="77777777" w:rsidR="00CA77F6" w:rsidRPr="00A55AD7" w:rsidRDefault="00691F12" w:rsidP="00024304">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11A759EC"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5C315E91" w14:textId="77777777" w:rsidR="00CA77F6" w:rsidRPr="00A55AD7" w:rsidRDefault="00691F12" w:rsidP="00024304">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6D05C47A"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CA77F6" w:rsidRPr="00A55AD7" w14:paraId="4B437493" w14:textId="77777777">
        <w:tc>
          <w:tcPr>
            <w:tcW w:w="992" w:type="dxa"/>
            <w:vAlign w:val="center"/>
          </w:tcPr>
          <w:p w14:paraId="3118760C" w14:textId="77777777" w:rsidR="00CA77F6" w:rsidRPr="00A55AD7" w:rsidRDefault="00CA77F6" w:rsidP="00024304">
            <w:pPr>
              <w:tabs>
                <w:tab w:val="left" w:pos="851"/>
              </w:tabs>
              <w:spacing w:before="120" w:after="120"/>
              <w:rPr>
                <w:rFonts w:ascii="Calibri" w:hAnsi="Calibri" w:cs="Arial"/>
                <w:sz w:val="18"/>
                <w:szCs w:val="18"/>
                <w:lang w:val="en-GB"/>
              </w:rPr>
            </w:pPr>
            <w:r w:rsidRPr="00A55AD7">
              <w:rPr>
                <w:rFonts w:ascii="Calibri" w:hAnsi="Calibri" w:cs="Arial"/>
                <w:sz w:val="18"/>
                <w:szCs w:val="18"/>
                <w:lang w:val="en-GB"/>
              </w:rPr>
              <w:t>EK 5</w:t>
            </w:r>
          </w:p>
        </w:tc>
        <w:tc>
          <w:tcPr>
            <w:tcW w:w="5245" w:type="dxa"/>
            <w:vAlign w:val="center"/>
          </w:tcPr>
          <w:p w14:paraId="12758B05" w14:textId="77777777" w:rsidR="00CA77F6" w:rsidRPr="00A55AD7" w:rsidRDefault="00CA77F6" w:rsidP="00024304">
            <w:pPr>
              <w:tabs>
                <w:tab w:val="left" w:pos="851"/>
              </w:tabs>
              <w:spacing w:before="120" w:after="120"/>
              <w:rPr>
                <w:rFonts w:ascii="Calibri" w:hAnsi="Calibri" w:cs="Arial"/>
                <w:sz w:val="18"/>
                <w:szCs w:val="18"/>
              </w:rPr>
            </w:pPr>
            <w:r w:rsidRPr="00A55AD7">
              <w:rPr>
                <w:rFonts w:ascii="Calibri" w:hAnsi="Calibri" w:cs="Arial"/>
                <w:sz w:val="18"/>
                <w:szCs w:val="18"/>
              </w:rPr>
              <w:t>Nachweis der geforderten Referenzen</w:t>
            </w:r>
          </w:p>
        </w:tc>
        <w:tc>
          <w:tcPr>
            <w:tcW w:w="708" w:type="dxa"/>
            <w:vAlign w:val="center"/>
          </w:tcPr>
          <w:p w14:paraId="4262FE6E" w14:textId="77777777" w:rsidR="00CA77F6" w:rsidRPr="00A55AD7" w:rsidRDefault="00691F12" w:rsidP="00024304">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6AC7A3F7"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07EA2B0D" w14:textId="77777777" w:rsidR="00CA77F6" w:rsidRPr="00A55AD7" w:rsidRDefault="00CA77F6" w:rsidP="00024304">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3D824FFD" w14:textId="77777777" w:rsidR="00CA77F6" w:rsidRPr="00A55AD7" w:rsidRDefault="00691F12" w:rsidP="00024304">
            <w:pPr>
              <w:spacing w:before="120" w:after="120"/>
              <w:jc w:val="center"/>
              <w:rPr>
                <w:rFonts w:ascii="Calibri" w:hAnsi="Calibri"/>
                <w:sz w:val="18"/>
                <w:szCs w:val="18"/>
              </w:rPr>
            </w:pPr>
            <w:r w:rsidRPr="00A55AD7">
              <w:rPr>
                <w:rFonts w:ascii="Calibri" w:hAnsi="Calibri"/>
                <w:sz w:val="18"/>
                <w:szCs w:val="18"/>
              </w:rPr>
              <w:fldChar w:fldCharType="begin">
                <w:ffData>
                  <w:name w:val=""/>
                  <w:enabled/>
                  <w:calcOnExit w:val="0"/>
                  <w:checkBox>
                    <w:sizeAuto/>
                    <w:default w:val="1"/>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1E22CB" w:rsidRPr="00A55AD7" w14:paraId="77579462" w14:textId="77777777">
        <w:tc>
          <w:tcPr>
            <w:tcW w:w="992" w:type="dxa"/>
          </w:tcPr>
          <w:p w14:paraId="75DC192B" w14:textId="77777777" w:rsidR="001E22CB" w:rsidRPr="00A55AD7" w:rsidRDefault="001E22CB">
            <w:pPr>
              <w:tabs>
                <w:tab w:val="left" w:pos="851"/>
              </w:tabs>
              <w:rPr>
                <w:rFonts w:ascii="Calibri" w:hAnsi="Calibri" w:cs="Arial"/>
                <w:sz w:val="18"/>
                <w:szCs w:val="18"/>
              </w:rPr>
            </w:pPr>
          </w:p>
        </w:tc>
        <w:tc>
          <w:tcPr>
            <w:tcW w:w="5245" w:type="dxa"/>
          </w:tcPr>
          <w:p w14:paraId="17BE8ACC" w14:textId="77777777" w:rsidR="001E22CB" w:rsidRPr="00A55AD7" w:rsidRDefault="001E22CB">
            <w:pPr>
              <w:tabs>
                <w:tab w:val="left" w:pos="851"/>
              </w:tabs>
              <w:rPr>
                <w:rFonts w:ascii="Calibri" w:hAnsi="Calibri" w:cs="Arial"/>
                <w:sz w:val="18"/>
                <w:szCs w:val="18"/>
              </w:rPr>
            </w:pPr>
          </w:p>
        </w:tc>
        <w:tc>
          <w:tcPr>
            <w:tcW w:w="708" w:type="dxa"/>
            <w:vAlign w:val="center"/>
          </w:tcPr>
          <w:p w14:paraId="03DF7779" w14:textId="77777777" w:rsidR="001E22CB" w:rsidRPr="00A55AD7" w:rsidRDefault="001E22CB">
            <w:pPr>
              <w:tabs>
                <w:tab w:val="left" w:pos="851"/>
              </w:tabs>
              <w:jc w:val="center"/>
              <w:rPr>
                <w:rFonts w:ascii="Calibri" w:hAnsi="Calibri" w:cs="Arial"/>
                <w:sz w:val="18"/>
                <w:szCs w:val="18"/>
              </w:rPr>
            </w:pPr>
          </w:p>
        </w:tc>
        <w:tc>
          <w:tcPr>
            <w:tcW w:w="709" w:type="dxa"/>
            <w:vAlign w:val="center"/>
          </w:tcPr>
          <w:p w14:paraId="2EF71BC0" w14:textId="77777777" w:rsidR="001E22CB" w:rsidRPr="00A55AD7" w:rsidRDefault="001E22CB">
            <w:pPr>
              <w:tabs>
                <w:tab w:val="left" w:pos="851"/>
              </w:tabs>
              <w:jc w:val="center"/>
              <w:rPr>
                <w:rFonts w:ascii="Calibri" w:hAnsi="Calibri" w:cs="Arial"/>
                <w:sz w:val="18"/>
                <w:szCs w:val="18"/>
              </w:rPr>
            </w:pPr>
          </w:p>
        </w:tc>
        <w:tc>
          <w:tcPr>
            <w:tcW w:w="709" w:type="dxa"/>
            <w:vAlign w:val="center"/>
          </w:tcPr>
          <w:p w14:paraId="58F05077" w14:textId="77777777" w:rsidR="001E22CB" w:rsidRPr="00A55AD7" w:rsidRDefault="001E22CB">
            <w:pPr>
              <w:tabs>
                <w:tab w:val="left" w:pos="851"/>
              </w:tabs>
              <w:jc w:val="center"/>
              <w:rPr>
                <w:rFonts w:ascii="Calibri" w:hAnsi="Calibri" w:cs="Arial"/>
                <w:sz w:val="18"/>
                <w:szCs w:val="18"/>
              </w:rPr>
            </w:pPr>
          </w:p>
        </w:tc>
        <w:tc>
          <w:tcPr>
            <w:tcW w:w="709" w:type="dxa"/>
            <w:vAlign w:val="center"/>
          </w:tcPr>
          <w:p w14:paraId="164BDC85" w14:textId="77777777" w:rsidR="001E22CB" w:rsidRPr="00A55AD7" w:rsidRDefault="001E22CB">
            <w:pPr>
              <w:tabs>
                <w:tab w:val="left" w:pos="851"/>
              </w:tabs>
              <w:jc w:val="center"/>
              <w:rPr>
                <w:rFonts w:ascii="Calibri" w:hAnsi="Calibri" w:cs="Arial"/>
                <w:sz w:val="18"/>
                <w:szCs w:val="18"/>
              </w:rPr>
            </w:pPr>
          </w:p>
        </w:tc>
      </w:tr>
      <w:tr w:rsidR="001E22CB" w:rsidRPr="00A55AD7" w14:paraId="37A591B7" w14:textId="77777777">
        <w:tc>
          <w:tcPr>
            <w:tcW w:w="992" w:type="dxa"/>
          </w:tcPr>
          <w:p w14:paraId="75E46B09" w14:textId="77777777" w:rsidR="001E22CB" w:rsidRPr="00A55AD7" w:rsidRDefault="001E22CB">
            <w:pPr>
              <w:tabs>
                <w:tab w:val="left" w:pos="851"/>
              </w:tabs>
              <w:rPr>
                <w:rFonts w:ascii="Calibri" w:hAnsi="Calibri" w:cs="Arial"/>
                <w:b/>
                <w:sz w:val="18"/>
                <w:szCs w:val="18"/>
              </w:rPr>
            </w:pPr>
          </w:p>
        </w:tc>
        <w:tc>
          <w:tcPr>
            <w:tcW w:w="5245" w:type="dxa"/>
          </w:tcPr>
          <w:p w14:paraId="56EB26CA" w14:textId="77777777" w:rsidR="001E22CB" w:rsidRPr="00A55AD7" w:rsidRDefault="001E22CB">
            <w:pPr>
              <w:tabs>
                <w:tab w:val="left" w:pos="851"/>
              </w:tabs>
              <w:rPr>
                <w:rFonts w:ascii="Calibri" w:hAnsi="Calibri" w:cs="Arial"/>
                <w:b/>
                <w:sz w:val="18"/>
                <w:szCs w:val="18"/>
              </w:rPr>
            </w:pPr>
            <w:r w:rsidRPr="00A55AD7">
              <w:rPr>
                <w:rFonts w:ascii="Calibri" w:hAnsi="Calibri" w:cs="Arial"/>
                <w:b/>
                <w:sz w:val="18"/>
                <w:szCs w:val="18"/>
              </w:rPr>
              <w:t>Beilagen zu den Eignungskriterien</w:t>
            </w:r>
          </w:p>
          <w:p w14:paraId="163BEA3A" w14:textId="77777777" w:rsidR="001E22CB" w:rsidRPr="00A55AD7" w:rsidRDefault="00857B44">
            <w:pPr>
              <w:tabs>
                <w:tab w:val="left" w:pos="851"/>
              </w:tabs>
              <w:rPr>
                <w:rFonts w:ascii="Calibri" w:hAnsi="Calibri" w:cs="Arial"/>
                <w:sz w:val="18"/>
                <w:szCs w:val="18"/>
              </w:rPr>
            </w:pPr>
            <w:r>
              <w:rPr>
                <w:rFonts w:ascii="Calibri" w:hAnsi="Calibri" w:cs="Arial"/>
                <w:sz w:val="18"/>
                <w:szCs w:val="18"/>
              </w:rPr>
              <w:t>(v</w:t>
            </w:r>
            <w:r w:rsidR="001E22CB" w:rsidRPr="00A55AD7">
              <w:rPr>
                <w:rFonts w:ascii="Calibri" w:hAnsi="Calibri" w:cs="Arial"/>
                <w:sz w:val="18"/>
                <w:szCs w:val="18"/>
              </w:rPr>
              <w:t xml:space="preserve">om </w:t>
            </w:r>
            <w:r w:rsidR="00530E08">
              <w:rPr>
                <w:rFonts w:ascii="Calibri" w:hAnsi="Calibri" w:cs="Arial"/>
                <w:sz w:val="18"/>
                <w:szCs w:val="18"/>
              </w:rPr>
              <w:t xml:space="preserve">Bewerber bzw. </w:t>
            </w:r>
            <w:r w:rsidR="001E22CB" w:rsidRPr="00A55AD7">
              <w:rPr>
                <w:rFonts w:ascii="Calibri" w:hAnsi="Calibri" w:cs="Arial"/>
                <w:sz w:val="18"/>
                <w:szCs w:val="18"/>
              </w:rPr>
              <w:t xml:space="preserve">Offertsteller </w:t>
            </w:r>
            <w:r w:rsidR="00F02932" w:rsidRPr="00A55AD7">
              <w:rPr>
                <w:rFonts w:ascii="Calibri" w:hAnsi="Calibri" w:cs="Arial"/>
                <w:sz w:val="18"/>
                <w:szCs w:val="18"/>
              </w:rPr>
              <w:t>gefordertenfalls</w:t>
            </w:r>
            <w:r w:rsidR="001E22CB" w:rsidRPr="00A55AD7">
              <w:rPr>
                <w:rFonts w:ascii="Calibri" w:hAnsi="Calibri" w:cs="Arial"/>
                <w:sz w:val="18"/>
                <w:szCs w:val="18"/>
              </w:rPr>
              <w:t xml:space="preserve"> anzugeben)</w:t>
            </w:r>
          </w:p>
          <w:p w14:paraId="13957A8E" w14:textId="77777777" w:rsidR="001E22CB" w:rsidRPr="00A55AD7" w:rsidRDefault="001E22CB">
            <w:pPr>
              <w:tabs>
                <w:tab w:val="left" w:pos="851"/>
              </w:tabs>
              <w:rPr>
                <w:rFonts w:ascii="Calibri" w:hAnsi="Calibri" w:cs="Arial"/>
                <w:sz w:val="18"/>
                <w:szCs w:val="18"/>
              </w:rPr>
            </w:pPr>
          </w:p>
          <w:p w14:paraId="688B5800" w14:textId="77777777" w:rsidR="001E22CB" w:rsidRPr="00A55AD7" w:rsidRDefault="001E22CB">
            <w:pPr>
              <w:rPr>
                <w:rFonts w:ascii="Calibri" w:hAnsi="Calibri" w:cs="Arial"/>
                <w:sz w:val="18"/>
                <w:szCs w:val="18"/>
              </w:rPr>
            </w:pPr>
            <w:r w:rsidRPr="00A55AD7">
              <w:rPr>
                <w:rFonts w:ascii="Calibri" w:hAnsi="Calibri" w:cs="Arial"/>
                <w:sz w:val="18"/>
                <w:szCs w:val="18"/>
              </w:rPr>
              <w:t xml:space="preserve">Beilagennummer(n) zu EK 1: </w:t>
            </w:r>
            <w:r w:rsidR="00AD2531">
              <w:rPr>
                <w:rFonts w:ascii="Calibri" w:hAnsi="Calibri" w:cs="Arial"/>
                <w:sz w:val="18"/>
                <w:szCs w:val="18"/>
              </w:rPr>
              <w:t xml:space="preserve"> </w:t>
            </w:r>
            <w:r w:rsidR="00AD2531" w:rsidRPr="000573ED">
              <w:rPr>
                <w:rFonts w:ascii="Calibri" w:hAnsi="Calibri"/>
                <w:iCs/>
                <w:sz w:val="22"/>
                <w:szCs w:val="22"/>
                <w:u w:val="dotted"/>
              </w:rPr>
              <w:fldChar w:fldCharType="begin">
                <w:ffData>
                  <w:name w:val="Text5"/>
                  <w:enabled/>
                  <w:calcOnExit w:val="0"/>
                  <w:textInput/>
                </w:ffData>
              </w:fldChar>
            </w:r>
            <w:r w:rsidR="00AD2531" w:rsidRPr="000573ED">
              <w:rPr>
                <w:rFonts w:ascii="Calibri" w:hAnsi="Calibri"/>
                <w:iCs/>
                <w:sz w:val="22"/>
                <w:szCs w:val="22"/>
                <w:u w:val="dotted"/>
              </w:rPr>
              <w:instrText xml:space="preserve"> FORMTEXT </w:instrText>
            </w:r>
            <w:r w:rsidR="00AD2531" w:rsidRPr="000573ED">
              <w:rPr>
                <w:rFonts w:ascii="Calibri" w:hAnsi="Calibri"/>
                <w:iCs/>
                <w:sz w:val="22"/>
                <w:szCs w:val="22"/>
                <w:u w:val="dotted"/>
              </w:rPr>
            </w:r>
            <w:r w:rsidR="00AD2531" w:rsidRPr="000573ED">
              <w:rPr>
                <w:rFonts w:ascii="Calibri" w:hAnsi="Calibri"/>
                <w:iCs/>
                <w:sz w:val="22"/>
                <w:szCs w:val="22"/>
                <w:u w:val="dotted"/>
              </w:rPr>
              <w:fldChar w:fldCharType="separate"/>
            </w:r>
            <w:r w:rsidR="00AD2531" w:rsidRPr="000573ED">
              <w:rPr>
                <w:rFonts w:ascii="Calibri" w:hAnsi="Calibri"/>
                <w:iCs/>
                <w:noProof/>
                <w:sz w:val="22"/>
                <w:szCs w:val="22"/>
                <w:u w:val="dotted"/>
              </w:rPr>
              <w:t> </w:t>
            </w:r>
            <w:r w:rsidR="000573ED">
              <w:rPr>
                <w:rFonts w:ascii="Calibri" w:hAnsi="Calibri"/>
                <w:iCs/>
                <w:noProof/>
                <w:sz w:val="22"/>
                <w:szCs w:val="22"/>
                <w:u w:val="dotted"/>
              </w:rPr>
              <w:t xml:space="preserve">                                      </w:t>
            </w:r>
            <w:r w:rsidR="00AD2531" w:rsidRPr="000573ED">
              <w:rPr>
                <w:rFonts w:ascii="Calibri" w:hAnsi="Calibri"/>
                <w:iCs/>
                <w:noProof/>
                <w:sz w:val="22"/>
                <w:szCs w:val="22"/>
                <w:u w:val="dotted"/>
              </w:rPr>
              <w:t> </w:t>
            </w:r>
            <w:r w:rsidR="00AD2531" w:rsidRPr="000573ED">
              <w:rPr>
                <w:rFonts w:ascii="Calibri" w:hAnsi="Calibri"/>
                <w:iCs/>
                <w:noProof/>
                <w:sz w:val="22"/>
                <w:szCs w:val="22"/>
                <w:u w:val="dotted"/>
              </w:rPr>
              <w:t> </w:t>
            </w:r>
            <w:r w:rsidR="00AD2531" w:rsidRPr="000573ED">
              <w:rPr>
                <w:rFonts w:ascii="Calibri" w:hAnsi="Calibri"/>
                <w:iCs/>
                <w:noProof/>
                <w:sz w:val="22"/>
                <w:szCs w:val="22"/>
                <w:u w:val="dotted"/>
              </w:rPr>
              <w:t> </w:t>
            </w:r>
            <w:r w:rsidR="00AD2531" w:rsidRPr="000573ED">
              <w:rPr>
                <w:rFonts w:ascii="Calibri" w:hAnsi="Calibri"/>
                <w:iCs/>
                <w:noProof/>
                <w:sz w:val="22"/>
                <w:szCs w:val="22"/>
                <w:u w:val="dotted"/>
              </w:rPr>
              <w:t> </w:t>
            </w:r>
            <w:r w:rsidR="00AD2531" w:rsidRPr="000573ED">
              <w:rPr>
                <w:rFonts w:ascii="Calibri" w:hAnsi="Calibri"/>
                <w:iCs/>
                <w:sz w:val="22"/>
                <w:szCs w:val="22"/>
                <w:u w:val="dotted"/>
              </w:rPr>
              <w:fldChar w:fldCharType="end"/>
            </w:r>
          </w:p>
          <w:p w14:paraId="44BBDD9A" w14:textId="77777777" w:rsidR="001E22CB" w:rsidRPr="00A55AD7" w:rsidRDefault="001E22CB">
            <w:pPr>
              <w:tabs>
                <w:tab w:val="left" w:pos="851"/>
              </w:tabs>
              <w:rPr>
                <w:rFonts w:ascii="Calibri" w:hAnsi="Calibri" w:cs="Arial"/>
                <w:sz w:val="18"/>
                <w:szCs w:val="18"/>
              </w:rPr>
            </w:pPr>
          </w:p>
          <w:p w14:paraId="76314278" w14:textId="77777777" w:rsidR="001E22CB" w:rsidRPr="00A55AD7" w:rsidRDefault="001E22CB">
            <w:pPr>
              <w:tabs>
                <w:tab w:val="left" w:pos="851"/>
              </w:tabs>
              <w:rPr>
                <w:rFonts w:ascii="Calibri" w:hAnsi="Calibri" w:cs="Arial"/>
                <w:sz w:val="18"/>
                <w:szCs w:val="18"/>
              </w:rPr>
            </w:pPr>
            <w:r w:rsidRPr="00A55AD7">
              <w:rPr>
                <w:rFonts w:ascii="Calibri" w:hAnsi="Calibri" w:cs="Arial"/>
                <w:sz w:val="18"/>
                <w:szCs w:val="18"/>
              </w:rPr>
              <w:t xml:space="preserve">Beilagennummer(n) zu EK 2: </w:t>
            </w:r>
            <w:r w:rsidR="00AD2531">
              <w:rPr>
                <w:rFonts w:ascii="Calibri" w:hAnsi="Calibri" w:cs="Arial"/>
                <w:sz w:val="18"/>
                <w:szCs w:val="18"/>
              </w:rPr>
              <w:t xml:space="preserve"> </w:t>
            </w:r>
            <w:r w:rsidR="000573ED" w:rsidRPr="000573ED">
              <w:rPr>
                <w:rFonts w:ascii="Calibri" w:hAnsi="Calibri"/>
                <w:iCs/>
                <w:sz w:val="22"/>
                <w:szCs w:val="22"/>
                <w:u w:val="dotted"/>
              </w:rPr>
              <w:fldChar w:fldCharType="begin">
                <w:ffData>
                  <w:name w:val="Text5"/>
                  <w:enabled/>
                  <w:calcOnExit w:val="0"/>
                  <w:textInput/>
                </w:ffData>
              </w:fldChar>
            </w:r>
            <w:r w:rsidR="000573ED" w:rsidRPr="000573ED">
              <w:rPr>
                <w:rFonts w:ascii="Calibri" w:hAnsi="Calibri"/>
                <w:iCs/>
                <w:sz w:val="22"/>
                <w:szCs w:val="22"/>
                <w:u w:val="dotted"/>
              </w:rPr>
              <w:instrText xml:space="preserve"> FORMTEXT </w:instrText>
            </w:r>
            <w:r w:rsidR="000573ED" w:rsidRPr="000573ED">
              <w:rPr>
                <w:rFonts w:ascii="Calibri" w:hAnsi="Calibri"/>
                <w:iCs/>
                <w:sz w:val="22"/>
                <w:szCs w:val="22"/>
                <w:u w:val="dotted"/>
              </w:rPr>
            </w:r>
            <w:r w:rsidR="000573ED" w:rsidRPr="000573ED">
              <w:rPr>
                <w:rFonts w:ascii="Calibri" w:hAnsi="Calibri"/>
                <w:iCs/>
                <w:sz w:val="22"/>
                <w:szCs w:val="22"/>
                <w:u w:val="dotted"/>
              </w:rPr>
              <w:fldChar w:fldCharType="separate"/>
            </w:r>
            <w:r w:rsidR="000573ED" w:rsidRPr="000573ED">
              <w:rPr>
                <w:rFonts w:ascii="Calibri" w:hAnsi="Calibri"/>
                <w:iCs/>
                <w:noProof/>
                <w:sz w:val="22"/>
                <w:szCs w:val="22"/>
                <w:u w:val="dotted"/>
              </w:rPr>
              <w:t> </w:t>
            </w:r>
            <w:r w:rsidR="000573ED">
              <w:rPr>
                <w:rFonts w:ascii="Calibri" w:hAnsi="Calibri"/>
                <w:iCs/>
                <w:noProof/>
                <w:sz w:val="22"/>
                <w:szCs w:val="22"/>
                <w:u w:val="dotted"/>
              </w:rPr>
              <w:t xml:space="preserve">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sz w:val="22"/>
                <w:szCs w:val="22"/>
                <w:u w:val="dotted"/>
              </w:rPr>
              <w:fldChar w:fldCharType="end"/>
            </w:r>
          </w:p>
          <w:p w14:paraId="5ACFFA84" w14:textId="77777777" w:rsidR="001E22CB" w:rsidRPr="00A55AD7" w:rsidRDefault="001E22CB">
            <w:pPr>
              <w:tabs>
                <w:tab w:val="left" w:pos="851"/>
              </w:tabs>
              <w:rPr>
                <w:rFonts w:ascii="Calibri" w:hAnsi="Calibri" w:cs="Arial"/>
                <w:sz w:val="18"/>
                <w:szCs w:val="18"/>
              </w:rPr>
            </w:pPr>
          </w:p>
          <w:p w14:paraId="77CA7CC8" w14:textId="77777777" w:rsidR="001E22CB" w:rsidRPr="00A55AD7" w:rsidRDefault="001E22CB" w:rsidP="00E97F37">
            <w:pPr>
              <w:rPr>
                <w:rFonts w:ascii="Calibri" w:hAnsi="Calibri" w:cs="Arial"/>
                <w:sz w:val="18"/>
                <w:szCs w:val="18"/>
              </w:rPr>
            </w:pPr>
            <w:r w:rsidRPr="00A55AD7">
              <w:rPr>
                <w:rFonts w:ascii="Calibri" w:hAnsi="Calibri" w:cs="Arial"/>
                <w:sz w:val="18"/>
                <w:szCs w:val="18"/>
              </w:rPr>
              <w:t xml:space="preserve">Beilagennummer(n) zu EK 3: </w:t>
            </w:r>
            <w:r w:rsidR="00AD2531">
              <w:rPr>
                <w:rFonts w:ascii="Calibri" w:hAnsi="Calibri" w:cs="Arial"/>
                <w:sz w:val="18"/>
                <w:szCs w:val="18"/>
              </w:rPr>
              <w:t xml:space="preserve"> </w:t>
            </w:r>
            <w:r w:rsidR="000573ED" w:rsidRPr="000573ED">
              <w:rPr>
                <w:rFonts w:ascii="Calibri" w:hAnsi="Calibri"/>
                <w:iCs/>
                <w:sz w:val="22"/>
                <w:szCs w:val="22"/>
                <w:u w:val="dotted"/>
              </w:rPr>
              <w:fldChar w:fldCharType="begin">
                <w:ffData>
                  <w:name w:val="Text5"/>
                  <w:enabled/>
                  <w:calcOnExit w:val="0"/>
                  <w:textInput/>
                </w:ffData>
              </w:fldChar>
            </w:r>
            <w:r w:rsidR="000573ED" w:rsidRPr="000573ED">
              <w:rPr>
                <w:rFonts w:ascii="Calibri" w:hAnsi="Calibri"/>
                <w:iCs/>
                <w:sz w:val="22"/>
                <w:szCs w:val="22"/>
                <w:u w:val="dotted"/>
              </w:rPr>
              <w:instrText xml:space="preserve"> FORMTEXT </w:instrText>
            </w:r>
            <w:r w:rsidR="000573ED" w:rsidRPr="000573ED">
              <w:rPr>
                <w:rFonts w:ascii="Calibri" w:hAnsi="Calibri"/>
                <w:iCs/>
                <w:sz w:val="22"/>
                <w:szCs w:val="22"/>
                <w:u w:val="dotted"/>
              </w:rPr>
            </w:r>
            <w:r w:rsidR="000573ED" w:rsidRPr="000573ED">
              <w:rPr>
                <w:rFonts w:ascii="Calibri" w:hAnsi="Calibri"/>
                <w:iCs/>
                <w:sz w:val="22"/>
                <w:szCs w:val="22"/>
                <w:u w:val="dotted"/>
              </w:rPr>
              <w:fldChar w:fldCharType="separate"/>
            </w:r>
            <w:r w:rsidR="000573ED" w:rsidRPr="000573ED">
              <w:rPr>
                <w:rFonts w:ascii="Calibri" w:hAnsi="Calibri"/>
                <w:iCs/>
                <w:noProof/>
                <w:sz w:val="22"/>
                <w:szCs w:val="22"/>
                <w:u w:val="dotted"/>
              </w:rPr>
              <w:t> </w:t>
            </w:r>
            <w:r w:rsidR="000573ED">
              <w:rPr>
                <w:rFonts w:ascii="Calibri" w:hAnsi="Calibri"/>
                <w:iCs/>
                <w:noProof/>
                <w:sz w:val="22"/>
                <w:szCs w:val="22"/>
                <w:u w:val="dotted"/>
              </w:rPr>
              <w:t xml:space="preserve">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sz w:val="22"/>
                <w:szCs w:val="22"/>
                <w:u w:val="dotted"/>
              </w:rPr>
              <w:fldChar w:fldCharType="end"/>
            </w:r>
          </w:p>
          <w:p w14:paraId="2E21F4E6" w14:textId="77777777" w:rsidR="001E22CB" w:rsidRPr="00A55AD7" w:rsidRDefault="001E22CB" w:rsidP="00E97F37">
            <w:pPr>
              <w:tabs>
                <w:tab w:val="left" w:pos="851"/>
              </w:tabs>
              <w:rPr>
                <w:rFonts w:ascii="Calibri" w:hAnsi="Calibri" w:cs="Arial"/>
                <w:sz w:val="18"/>
                <w:szCs w:val="18"/>
              </w:rPr>
            </w:pPr>
          </w:p>
          <w:p w14:paraId="67BCF94A" w14:textId="77777777" w:rsidR="001E22CB" w:rsidRPr="00A55AD7" w:rsidRDefault="001E22CB" w:rsidP="00E97F37">
            <w:pPr>
              <w:tabs>
                <w:tab w:val="left" w:pos="851"/>
              </w:tabs>
              <w:rPr>
                <w:rFonts w:ascii="Calibri" w:hAnsi="Calibri" w:cs="Arial"/>
                <w:sz w:val="18"/>
                <w:szCs w:val="18"/>
              </w:rPr>
            </w:pPr>
            <w:r w:rsidRPr="00A55AD7">
              <w:rPr>
                <w:rFonts w:ascii="Calibri" w:hAnsi="Calibri" w:cs="Arial"/>
                <w:sz w:val="18"/>
                <w:szCs w:val="18"/>
              </w:rPr>
              <w:t>Beilagennummer(n) zu EK 4:</w:t>
            </w:r>
            <w:r w:rsidR="00AD2531">
              <w:rPr>
                <w:rFonts w:ascii="Calibri" w:hAnsi="Calibri" w:cs="Arial"/>
                <w:sz w:val="18"/>
                <w:szCs w:val="18"/>
              </w:rPr>
              <w:t xml:space="preserve"> </w:t>
            </w:r>
            <w:r w:rsidRPr="00A55AD7">
              <w:rPr>
                <w:rFonts w:ascii="Calibri" w:hAnsi="Calibri" w:cs="Arial"/>
                <w:sz w:val="18"/>
                <w:szCs w:val="18"/>
              </w:rPr>
              <w:t xml:space="preserve"> </w:t>
            </w:r>
            <w:r w:rsidR="000573ED" w:rsidRPr="000573ED">
              <w:rPr>
                <w:rFonts w:ascii="Calibri" w:hAnsi="Calibri"/>
                <w:iCs/>
                <w:sz w:val="22"/>
                <w:szCs w:val="22"/>
                <w:u w:val="dotted"/>
              </w:rPr>
              <w:fldChar w:fldCharType="begin">
                <w:ffData>
                  <w:name w:val="Text5"/>
                  <w:enabled/>
                  <w:calcOnExit w:val="0"/>
                  <w:textInput/>
                </w:ffData>
              </w:fldChar>
            </w:r>
            <w:r w:rsidR="000573ED" w:rsidRPr="000573ED">
              <w:rPr>
                <w:rFonts w:ascii="Calibri" w:hAnsi="Calibri"/>
                <w:iCs/>
                <w:sz w:val="22"/>
                <w:szCs w:val="22"/>
                <w:u w:val="dotted"/>
              </w:rPr>
              <w:instrText xml:space="preserve"> FORMTEXT </w:instrText>
            </w:r>
            <w:r w:rsidR="000573ED" w:rsidRPr="000573ED">
              <w:rPr>
                <w:rFonts w:ascii="Calibri" w:hAnsi="Calibri"/>
                <w:iCs/>
                <w:sz w:val="22"/>
                <w:szCs w:val="22"/>
                <w:u w:val="dotted"/>
              </w:rPr>
            </w:r>
            <w:r w:rsidR="000573ED" w:rsidRPr="000573ED">
              <w:rPr>
                <w:rFonts w:ascii="Calibri" w:hAnsi="Calibri"/>
                <w:iCs/>
                <w:sz w:val="22"/>
                <w:szCs w:val="22"/>
                <w:u w:val="dotted"/>
              </w:rPr>
              <w:fldChar w:fldCharType="separate"/>
            </w:r>
            <w:r w:rsidR="000573ED" w:rsidRPr="000573ED">
              <w:rPr>
                <w:rFonts w:ascii="Calibri" w:hAnsi="Calibri"/>
                <w:iCs/>
                <w:noProof/>
                <w:sz w:val="22"/>
                <w:szCs w:val="22"/>
                <w:u w:val="dotted"/>
              </w:rPr>
              <w:t> </w:t>
            </w:r>
            <w:r w:rsidR="000573ED">
              <w:rPr>
                <w:rFonts w:ascii="Calibri" w:hAnsi="Calibri"/>
                <w:iCs/>
                <w:noProof/>
                <w:sz w:val="22"/>
                <w:szCs w:val="22"/>
                <w:u w:val="dotted"/>
              </w:rPr>
              <w:t xml:space="preserve">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sz w:val="22"/>
                <w:szCs w:val="22"/>
                <w:u w:val="dotted"/>
              </w:rPr>
              <w:fldChar w:fldCharType="end"/>
            </w:r>
          </w:p>
          <w:p w14:paraId="57B46EA3" w14:textId="77777777" w:rsidR="001E22CB" w:rsidRPr="00A55AD7" w:rsidRDefault="001E22CB">
            <w:pPr>
              <w:tabs>
                <w:tab w:val="left" w:pos="851"/>
              </w:tabs>
              <w:rPr>
                <w:rFonts w:ascii="Calibri" w:hAnsi="Calibri" w:cs="Arial"/>
                <w:sz w:val="18"/>
                <w:szCs w:val="18"/>
              </w:rPr>
            </w:pPr>
          </w:p>
          <w:p w14:paraId="40054C7D" w14:textId="77777777" w:rsidR="001E22CB" w:rsidRPr="00A55AD7" w:rsidRDefault="001E22CB" w:rsidP="00E97F37">
            <w:pPr>
              <w:rPr>
                <w:rFonts w:ascii="Calibri" w:hAnsi="Calibri" w:cs="Arial"/>
                <w:sz w:val="18"/>
                <w:szCs w:val="18"/>
              </w:rPr>
            </w:pPr>
            <w:r w:rsidRPr="00A55AD7">
              <w:rPr>
                <w:rFonts w:ascii="Calibri" w:hAnsi="Calibri" w:cs="Arial"/>
                <w:sz w:val="18"/>
                <w:szCs w:val="18"/>
              </w:rPr>
              <w:t xml:space="preserve">Beilagennummer(n) zu EK 5: </w:t>
            </w:r>
            <w:r w:rsidR="00AD2531">
              <w:rPr>
                <w:rFonts w:ascii="Calibri" w:hAnsi="Calibri" w:cs="Arial"/>
                <w:sz w:val="18"/>
                <w:szCs w:val="18"/>
              </w:rPr>
              <w:t xml:space="preserve"> </w:t>
            </w:r>
            <w:r w:rsidR="000573ED" w:rsidRPr="000573ED">
              <w:rPr>
                <w:rFonts w:ascii="Calibri" w:hAnsi="Calibri"/>
                <w:iCs/>
                <w:sz w:val="22"/>
                <w:szCs w:val="22"/>
                <w:u w:val="dotted"/>
              </w:rPr>
              <w:fldChar w:fldCharType="begin">
                <w:ffData>
                  <w:name w:val="Text5"/>
                  <w:enabled/>
                  <w:calcOnExit w:val="0"/>
                  <w:textInput/>
                </w:ffData>
              </w:fldChar>
            </w:r>
            <w:r w:rsidR="000573ED" w:rsidRPr="000573ED">
              <w:rPr>
                <w:rFonts w:ascii="Calibri" w:hAnsi="Calibri"/>
                <w:iCs/>
                <w:sz w:val="22"/>
                <w:szCs w:val="22"/>
                <w:u w:val="dotted"/>
              </w:rPr>
              <w:instrText xml:space="preserve"> FORMTEXT </w:instrText>
            </w:r>
            <w:r w:rsidR="000573ED" w:rsidRPr="000573ED">
              <w:rPr>
                <w:rFonts w:ascii="Calibri" w:hAnsi="Calibri"/>
                <w:iCs/>
                <w:sz w:val="22"/>
                <w:szCs w:val="22"/>
                <w:u w:val="dotted"/>
              </w:rPr>
            </w:r>
            <w:r w:rsidR="000573ED" w:rsidRPr="000573ED">
              <w:rPr>
                <w:rFonts w:ascii="Calibri" w:hAnsi="Calibri"/>
                <w:iCs/>
                <w:sz w:val="22"/>
                <w:szCs w:val="22"/>
                <w:u w:val="dotted"/>
              </w:rPr>
              <w:fldChar w:fldCharType="separate"/>
            </w:r>
            <w:r w:rsidR="000573ED" w:rsidRPr="000573ED">
              <w:rPr>
                <w:rFonts w:ascii="Calibri" w:hAnsi="Calibri"/>
                <w:iCs/>
                <w:noProof/>
                <w:sz w:val="22"/>
                <w:szCs w:val="22"/>
                <w:u w:val="dotted"/>
              </w:rPr>
              <w:t> </w:t>
            </w:r>
            <w:r w:rsidR="000573ED">
              <w:rPr>
                <w:rFonts w:ascii="Calibri" w:hAnsi="Calibri"/>
                <w:iCs/>
                <w:noProof/>
                <w:sz w:val="22"/>
                <w:szCs w:val="22"/>
                <w:u w:val="dotted"/>
              </w:rPr>
              <w:t xml:space="preserve">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noProof/>
                <w:sz w:val="22"/>
                <w:szCs w:val="22"/>
                <w:u w:val="dotted"/>
              </w:rPr>
              <w:t> </w:t>
            </w:r>
            <w:r w:rsidR="000573ED" w:rsidRPr="000573ED">
              <w:rPr>
                <w:rFonts w:ascii="Calibri" w:hAnsi="Calibri"/>
                <w:iCs/>
                <w:sz w:val="22"/>
                <w:szCs w:val="22"/>
                <w:u w:val="dotted"/>
              </w:rPr>
              <w:fldChar w:fldCharType="end"/>
            </w:r>
          </w:p>
          <w:p w14:paraId="2654391E" w14:textId="77777777" w:rsidR="001E22CB" w:rsidRPr="00A55AD7" w:rsidRDefault="001E22CB" w:rsidP="00E97F37">
            <w:pPr>
              <w:tabs>
                <w:tab w:val="left" w:pos="851"/>
              </w:tabs>
              <w:rPr>
                <w:rFonts w:ascii="Calibri" w:hAnsi="Calibri" w:cs="Arial"/>
                <w:sz w:val="18"/>
                <w:szCs w:val="18"/>
              </w:rPr>
            </w:pPr>
          </w:p>
          <w:p w14:paraId="08200859" w14:textId="77777777" w:rsidR="001E22CB" w:rsidRPr="00A55AD7" w:rsidRDefault="001E22CB">
            <w:pPr>
              <w:tabs>
                <w:tab w:val="left" w:pos="851"/>
              </w:tabs>
              <w:rPr>
                <w:rFonts w:ascii="Calibri" w:hAnsi="Calibri" w:cs="Arial"/>
                <w:sz w:val="18"/>
                <w:szCs w:val="18"/>
              </w:rPr>
            </w:pPr>
          </w:p>
          <w:p w14:paraId="4FECE6A5" w14:textId="77777777" w:rsidR="001E22CB" w:rsidRPr="00A55AD7" w:rsidRDefault="001E22CB">
            <w:pPr>
              <w:tabs>
                <w:tab w:val="left" w:pos="851"/>
              </w:tabs>
              <w:rPr>
                <w:rFonts w:ascii="Calibri" w:hAnsi="Calibri" w:cs="Arial"/>
                <w:sz w:val="18"/>
                <w:szCs w:val="18"/>
              </w:rPr>
            </w:pPr>
          </w:p>
          <w:p w14:paraId="4E591724" w14:textId="77777777" w:rsidR="001E22CB" w:rsidRPr="00A55AD7" w:rsidRDefault="001E22CB" w:rsidP="00E97F37">
            <w:pPr>
              <w:tabs>
                <w:tab w:val="left" w:pos="851"/>
              </w:tabs>
              <w:rPr>
                <w:rFonts w:ascii="Calibri" w:hAnsi="Calibri" w:cs="Arial"/>
                <w:sz w:val="18"/>
                <w:szCs w:val="18"/>
              </w:rPr>
            </w:pPr>
          </w:p>
          <w:p w14:paraId="4AD999B1" w14:textId="77777777" w:rsidR="001E22CB" w:rsidRPr="00A55AD7" w:rsidRDefault="001E22CB" w:rsidP="00E97F37">
            <w:pPr>
              <w:tabs>
                <w:tab w:val="left" w:pos="851"/>
              </w:tabs>
              <w:rPr>
                <w:rFonts w:ascii="Calibri" w:hAnsi="Calibri" w:cs="Arial"/>
                <w:sz w:val="18"/>
                <w:szCs w:val="18"/>
              </w:rPr>
            </w:pPr>
          </w:p>
          <w:p w14:paraId="18E9FE6F" w14:textId="77777777" w:rsidR="00AA6AB0" w:rsidRPr="00A55AD7" w:rsidRDefault="00AA6AB0" w:rsidP="00E97F37">
            <w:pPr>
              <w:tabs>
                <w:tab w:val="left" w:pos="851"/>
              </w:tabs>
              <w:rPr>
                <w:rFonts w:ascii="Calibri" w:hAnsi="Calibri" w:cs="Arial"/>
                <w:sz w:val="18"/>
                <w:szCs w:val="18"/>
              </w:rPr>
            </w:pPr>
          </w:p>
          <w:p w14:paraId="63D2A7B6" w14:textId="77777777" w:rsidR="001E22CB" w:rsidRPr="00A55AD7" w:rsidRDefault="001E22CB" w:rsidP="00E97F37">
            <w:pPr>
              <w:tabs>
                <w:tab w:val="left" w:pos="851"/>
              </w:tabs>
              <w:rPr>
                <w:rFonts w:ascii="Calibri" w:hAnsi="Calibri" w:cs="Arial"/>
                <w:sz w:val="18"/>
                <w:szCs w:val="18"/>
              </w:rPr>
            </w:pPr>
          </w:p>
          <w:p w14:paraId="2378E495" w14:textId="77777777" w:rsidR="001E22CB" w:rsidRPr="00A55AD7" w:rsidRDefault="001E22CB" w:rsidP="00E97F37">
            <w:pPr>
              <w:tabs>
                <w:tab w:val="left" w:pos="851"/>
              </w:tabs>
              <w:rPr>
                <w:rFonts w:ascii="Calibri" w:hAnsi="Calibri" w:cs="Arial"/>
                <w:sz w:val="18"/>
                <w:szCs w:val="18"/>
              </w:rPr>
            </w:pPr>
          </w:p>
        </w:tc>
        <w:tc>
          <w:tcPr>
            <w:tcW w:w="708" w:type="dxa"/>
            <w:vAlign w:val="center"/>
          </w:tcPr>
          <w:p w14:paraId="6FE5FE72" w14:textId="77777777" w:rsidR="001E22CB" w:rsidRPr="00A55AD7" w:rsidRDefault="001E22CB">
            <w:pPr>
              <w:tabs>
                <w:tab w:val="left" w:pos="851"/>
              </w:tabs>
              <w:rPr>
                <w:rFonts w:ascii="Calibri" w:hAnsi="Calibri" w:cs="Arial"/>
                <w:sz w:val="18"/>
                <w:szCs w:val="18"/>
              </w:rPr>
            </w:pPr>
          </w:p>
        </w:tc>
        <w:tc>
          <w:tcPr>
            <w:tcW w:w="709" w:type="dxa"/>
            <w:vAlign w:val="center"/>
          </w:tcPr>
          <w:p w14:paraId="655F3ED8" w14:textId="77777777" w:rsidR="001E22CB" w:rsidRPr="00A55AD7" w:rsidRDefault="001E22CB">
            <w:pPr>
              <w:tabs>
                <w:tab w:val="left" w:pos="851"/>
              </w:tabs>
              <w:rPr>
                <w:rFonts w:ascii="Calibri" w:hAnsi="Calibri" w:cs="Arial"/>
                <w:sz w:val="18"/>
                <w:szCs w:val="18"/>
              </w:rPr>
            </w:pPr>
          </w:p>
        </w:tc>
        <w:tc>
          <w:tcPr>
            <w:tcW w:w="709" w:type="dxa"/>
            <w:vAlign w:val="center"/>
          </w:tcPr>
          <w:p w14:paraId="11FABFCF" w14:textId="77777777" w:rsidR="001E22CB" w:rsidRPr="00A55AD7" w:rsidRDefault="001E22CB">
            <w:pPr>
              <w:tabs>
                <w:tab w:val="left" w:pos="851"/>
              </w:tabs>
              <w:jc w:val="center"/>
              <w:rPr>
                <w:rFonts w:ascii="Calibri" w:hAnsi="Calibri" w:cs="Arial"/>
                <w:sz w:val="18"/>
                <w:szCs w:val="18"/>
              </w:rPr>
            </w:pPr>
          </w:p>
        </w:tc>
        <w:tc>
          <w:tcPr>
            <w:tcW w:w="709" w:type="dxa"/>
            <w:vAlign w:val="center"/>
          </w:tcPr>
          <w:p w14:paraId="5B9D2BC8" w14:textId="77777777" w:rsidR="001E22CB" w:rsidRPr="00A55AD7" w:rsidRDefault="001E22CB">
            <w:pPr>
              <w:tabs>
                <w:tab w:val="left" w:pos="851"/>
              </w:tabs>
              <w:jc w:val="center"/>
              <w:rPr>
                <w:rFonts w:ascii="Calibri" w:hAnsi="Calibri" w:cs="Arial"/>
                <w:sz w:val="18"/>
                <w:szCs w:val="18"/>
              </w:rPr>
            </w:pPr>
          </w:p>
        </w:tc>
      </w:tr>
    </w:tbl>
    <w:p w14:paraId="65D3EF32" w14:textId="77777777" w:rsidR="00903225" w:rsidRPr="00A55AD7" w:rsidRDefault="00903225">
      <w:pPr>
        <w:rPr>
          <w:rFonts w:ascii="Calibri" w:hAnsi="Calibri" w:cs="Arial"/>
          <w:b/>
          <w:sz w:val="18"/>
          <w:szCs w:val="18"/>
        </w:rPr>
      </w:pPr>
      <w:r w:rsidRPr="00A55AD7">
        <w:rPr>
          <w:rFonts w:ascii="Calibri" w:hAnsi="Calibri" w:cs="Arial"/>
          <w:b/>
          <w:sz w:val="20"/>
        </w:rPr>
        <w:br w:type="page"/>
      </w:r>
      <w:r w:rsidRPr="00A55AD7">
        <w:rPr>
          <w:rFonts w:ascii="Calibri" w:hAnsi="Calibri" w:cs="Arial"/>
          <w:b/>
          <w:sz w:val="18"/>
          <w:szCs w:val="18"/>
        </w:rPr>
        <w:lastRenderedPageBreak/>
        <w:t>Eignungskriterium</w:t>
      </w:r>
    </w:p>
    <w:p w14:paraId="0E8C4994" w14:textId="77777777" w:rsidR="00903225" w:rsidRPr="00A55AD7" w:rsidRDefault="002E0C3A">
      <w:pPr>
        <w:rPr>
          <w:rFonts w:ascii="Calibri" w:hAnsi="Calibri" w:cs="Arial"/>
          <w:b/>
          <w:sz w:val="28"/>
          <w:szCs w:val="28"/>
        </w:rPr>
      </w:pPr>
      <w:r w:rsidRPr="00A55AD7">
        <w:rPr>
          <w:rFonts w:ascii="Calibri" w:hAnsi="Calibri" w:cs="Arial"/>
          <w:b/>
          <w:sz w:val="28"/>
          <w:szCs w:val="28"/>
        </w:rPr>
        <w:t xml:space="preserve">EK 1 </w:t>
      </w:r>
      <w:r w:rsidR="00903225" w:rsidRPr="00A55AD7">
        <w:rPr>
          <w:rFonts w:ascii="Calibri" w:hAnsi="Calibri" w:cs="Arial"/>
          <w:b/>
          <w:sz w:val="28"/>
          <w:szCs w:val="28"/>
        </w:rPr>
        <w:t>Nachweis des Geschäftssitzes im EWR</w:t>
      </w:r>
      <w:r w:rsidR="000A78C4">
        <w:rPr>
          <w:rFonts w:ascii="Calibri" w:hAnsi="Calibri" w:cs="Arial"/>
          <w:b/>
          <w:sz w:val="28"/>
          <w:szCs w:val="28"/>
        </w:rPr>
        <w:t xml:space="preserve"> </w:t>
      </w:r>
      <w:r w:rsidR="00903225" w:rsidRPr="00A55AD7">
        <w:rPr>
          <w:rFonts w:ascii="Calibri" w:hAnsi="Calibri" w:cs="Arial"/>
          <w:b/>
          <w:sz w:val="28"/>
          <w:szCs w:val="28"/>
        </w:rPr>
        <w:t>/</w:t>
      </w:r>
      <w:r w:rsidR="000A78C4">
        <w:rPr>
          <w:rFonts w:ascii="Calibri" w:hAnsi="Calibri" w:cs="Arial"/>
          <w:b/>
          <w:sz w:val="28"/>
          <w:szCs w:val="28"/>
        </w:rPr>
        <w:t xml:space="preserve"> </w:t>
      </w:r>
      <w:r w:rsidR="00903225" w:rsidRPr="00A55AD7">
        <w:rPr>
          <w:rFonts w:ascii="Calibri" w:hAnsi="Calibri" w:cs="Arial"/>
          <w:b/>
          <w:sz w:val="28"/>
          <w:szCs w:val="28"/>
        </w:rPr>
        <w:t>WTO-Raum</w:t>
      </w:r>
    </w:p>
    <w:p w14:paraId="36EF6245" w14:textId="77777777" w:rsidR="00903225" w:rsidRPr="00A55AD7" w:rsidRDefault="00903225">
      <w:pPr>
        <w:rPr>
          <w:rFonts w:ascii="Calibri" w:hAnsi="Calibri" w:cs="Arial"/>
          <w:sz w:val="20"/>
        </w:rPr>
      </w:pPr>
    </w:p>
    <w:p w14:paraId="1899D10D" w14:textId="77777777" w:rsidR="00903225" w:rsidRPr="00A55AD7" w:rsidRDefault="00903225">
      <w:pPr>
        <w:rPr>
          <w:rFonts w:ascii="Calibri" w:hAnsi="Calibri" w:cs="Arial"/>
          <w:sz w:val="20"/>
        </w:rPr>
      </w:pPr>
    </w:p>
    <w:p w14:paraId="5FF5AD59" w14:textId="77777777" w:rsidR="00AD5465" w:rsidRPr="001F5531" w:rsidRDefault="00AD5465" w:rsidP="00AD5465">
      <w:pPr>
        <w:ind w:left="2124" w:hanging="2124"/>
        <w:rPr>
          <w:rFonts w:ascii="Calibri" w:hAnsi="Calibri" w:cs="Arial"/>
          <w:sz w:val="18"/>
          <w:szCs w:val="18"/>
        </w:rPr>
      </w:pPr>
      <w:r w:rsidRPr="001F5531">
        <w:rPr>
          <w:rFonts w:ascii="Calibri" w:hAnsi="Calibri" w:cs="Arial"/>
          <w:b/>
          <w:sz w:val="18"/>
          <w:szCs w:val="18"/>
        </w:rPr>
        <w:t>Anforderung:</w:t>
      </w:r>
    </w:p>
    <w:p w14:paraId="6F081010" w14:textId="77777777" w:rsidR="00AD5465" w:rsidRPr="003131F1" w:rsidRDefault="00AD5465" w:rsidP="00AD5465">
      <w:pPr>
        <w:jc w:val="both"/>
        <w:rPr>
          <w:rFonts w:ascii="Calibri" w:hAnsi="Calibri" w:cs="Arial"/>
          <w:sz w:val="18"/>
          <w:szCs w:val="18"/>
        </w:rPr>
      </w:pPr>
      <w:r w:rsidRPr="003131F1">
        <w:rPr>
          <w:rFonts w:ascii="Calibri" w:hAnsi="Calibri" w:cs="Arial"/>
          <w:sz w:val="18"/>
          <w:szCs w:val="18"/>
        </w:rPr>
        <w:t>Der Zulassungsbereich umfasst alle Staaten des Europäischen Wirtschaftsraumes und die Staaten de</w:t>
      </w:r>
      <w:r w:rsidR="00375DCE">
        <w:rPr>
          <w:rFonts w:ascii="Calibri" w:hAnsi="Calibri" w:cs="Arial"/>
          <w:sz w:val="18"/>
          <w:szCs w:val="18"/>
        </w:rPr>
        <w:t>r</w:t>
      </w:r>
      <w:r w:rsidRPr="003131F1">
        <w:rPr>
          <w:rFonts w:ascii="Calibri" w:hAnsi="Calibri" w:cs="Arial"/>
          <w:sz w:val="18"/>
          <w:szCs w:val="18"/>
        </w:rPr>
        <w:t xml:space="preserve"> WTO, welche das Übereinkommen über das öffentliche Beschaffungswesen (GPA) unterzeichnet haben. Teilnahmeberechtigt sind natürliche und juristische Personen mit Geschäftssitz im Zulassungsbereich. Der </w:t>
      </w:r>
      <w:r w:rsidR="009453AC">
        <w:rPr>
          <w:rFonts w:ascii="Calibri" w:hAnsi="Calibri" w:cs="Arial"/>
          <w:sz w:val="18"/>
          <w:szCs w:val="18"/>
        </w:rPr>
        <w:t xml:space="preserve">Bewerber bzw. </w:t>
      </w:r>
      <w:r w:rsidRPr="003131F1">
        <w:rPr>
          <w:rFonts w:ascii="Calibri" w:hAnsi="Calibri" w:cs="Arial"/>
          <w:sz w:val="18"/>
          <w:szCs w:val="18"/>
        </w:rPr>
        <w:t>Offertsteller muss zur Ausführung der ausgeschriebenen Leistung gewerberechtlich befugt sein.</w:t>
      </w:r>
    </w:p>
    <w:p w14:paraId="235D22C3" w14:textId="77777777" w:rsidR="00AD5465" w:rsidRPr="003131F1" w:rsidRDefault="009453AC" w:rsidP="00AD5465">
      <w:pPr>
        <w:jc w:val="both"/>
        <w:rPr>
          <w:rFonts w:ascii="Calibri" w:hAnsi="Calibri" w:cs="Arial"/>
          <w:sz w:val="18"/>
          <w:szCs w:val="18"/>
        </w:rPr>
      </w:pPr>
      <w:r>
        <w:rPr>
          <w:rFonts w:ascii="Calibri" w:hAnsi="Calibri" w:cs="Arial"/>
          <w:sz w:val="18"/>
          <w:szCs w:val="18"/>
        </w:rPr>
        <w:t xml:space="preserve">Bewerber bzw. </w:t>
      </w:r>
      <w:r w:rsidR="00AD5465" w:rsidRPr="003131F1">
        <w:rPr>
          <w:rFonts w:ascii="Calibri" w:hAnsi="Calibri" w:cs="Arial"/>
          <w:sz w:val="18"/>
          <w:szCs w:val="18"/>
        </w:rPr>
        <w:t xml:space="preserve">Offertsteller mit Geschäftssitz ausserhalb des Fürstentums Liechtenstein werden bei der Vergabe öffentlicher Aufträge in dem Masse berücksichtigt, wie liechtensteinische </w:t>
      </w:r>
      <w:r>
        <w:rPr>
          <w:rFonts w:ascii="Calibri" w:hAnsi="Calibri" w:cs="Arial"/>
          <w:sz w:val="18"/>
          <w:szCs w:val="18"/>
        </w:rPr>
        <w:t xml:space="preserve">Bewerber bzw. </w:t>
      </w:r>
      <w:r w:rsidR="00AD5465" w:rsidRPr="003131F1">
        <w:rPr>
          <w:rFonts w:ascii="Calibri" w:hAnsi="Calibri" w:cs="Arial"/>
          <w:sz w:val="18"/>
          <w:szCs w:val="18"/>
        </w:rPr>
        <w:t>Offertsteller von den Behörden am Geschäftssitz des ausländischen</w:t>
      </w:r>
      <w:r w:rsidR="00933B9B">
        <w:rPr>
          <w:rFonts w:ascii="Calibri" w:hAnsi="Calibri" w:cs="Arial"/>
          <w:sz w:val="18"/>
          <w:szCs w:val="18"/>
        </w:rPr>
        <w:t xml:space="preserve"> Bewerbers bzw.</w:t>
      </w:r>
      <w:r w:rsidR="00AD5465" w:rsidRPr="003131F1">
        <w:rPr>
          <w:rFonts w:ascii="Calibri" w:hAnsi="Calibri" w:cs="Arial"/>
          <w:sz w:val="18"/>
          <w:szCs w:val="18"/>
        </w:rPr>
        <w:t xml:space="preserve"> Offertstellers bei der Vergabe von öffentlichen Aufträgen in rechtlicher und tatsächlicher Hinsicht berücksichtigt werden. Über die Anwendung des Gegenrechts können Informationen bei der ausschreibenden Stelle eingeholt werden.</w:t>
      </w:r>
    </w:p>
    <w:p w14:paraId="470B4A83" w14:textId="77777777" w:rsidR="00AD5465" w:rsidRPr="003131F1" w:rsidRDefault="00AD5465" w:rsidP="00AD5465">
      <w:pPr>
        <w:rPr>
          <w:rFonts w:ascii="Arial" w:hAnsi="Arial" w:cs="Arial"/>
          <w:sz w:val="18"/>
          <w:szCs w:val="18"/>
        </w:rPr>
      </w:pPr>
    </w:p>
    <w:p w14:paraId="17365BDC" w14:textId="77777777" w:rsidR="00AD5465" w:rsidRPr="003131F1" w:rsidRDefault="00AD5465" w:rsidP="00AD5465">
      <w:pPr>
        <w:rPr>
          <w:rFonts w:ascii="Arial" w:hAnsi="Arial" w:cs="Arial"/>
          <w:sz w:val="18"/>
          <w:szCs w:val="18"/>
        </w:rPr>
      </w:pPr>
    </w:p>
    <w:p w14:paraId="1B6EB95A" w14:textId="77777777" w:rsidR="00AD5465" w:rsidRPr="001F5531" w:rsidRDefault="00AD5465" w:rsidP="00AD5465">
      <w:pPr>
        <w:rPr>
          <w:rFonts w:ascii="Calibri" w:hAnsi="Calibri" w:cs="Arial"/>
          <w:sz w:val="18"/>
          <w:szCs w:val="18"/>
        </w:rPr>
      </w:pPr>
      <w:r w:rsidRPr="001F5531">
        <w:rPr>
          <w:rFonts w:ascii="Calibri" w:hAnsi="Calibri" w:cs="Arial"/>
          <w:b/>
          <w:sz w:val="18"/>
          <w:szCs w:val="18"/>
        </w:rPr>
        <w:t xml:space="preserve">Angaben des </w:t>
      </w:r>
      <w:r w:rsidR="00157818">
        <w:rPr>
          <w:rFonts w:ascii="Calibri" w:hAnsi="Calibri" w:cs="Arial"/>
          <w:b/>
          <w:sz w:val="18"/>
          <w:szCs w:val="18"/>
        </w:rPr>
        <w:t xml:space="preserve">Bewerbers bzw. </w:t>
      </w:r>
      <w:r w:rsidRPr="001F5531">
        <w:rPr>
          <w:rFonts w:ascii="Calibri" w:hAnsi="Calibri" w:cs="Arial"/>
          <w:b/>
          <w:sz w:val="18"/>
          <w:szCs w:val="18"/>
        </w:rPr>
        <w:t>Offertstellers:</w:t>
      </w:r>
    </w:p>
    <w:p w14:paraId="01C96E8B" w14:textId="77777777" w:rsidR="00AD5465" w:rsidRPr="003131F1" w:rsidRDefault="00AD5465" w:rsidP="00AD5465">
      <w:pPr>
        <w:rPr>
          <w:rFonts w:ascii="Arial" w:hAnsi="Arial" w:cs="Arial"/>
          <w:sz w:val="18"/>
          <w:szCs w:val="18"/>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2552"/>
        <w:gridCol w:w="5245"/>
        <w:gridCol w:w="708"/>
        <w:gridCol w:w="709"/>
      </w:tblGrid>
      <w:tr w:rsidR="00AD5465" w:rsidRPr="00A876D5" w14:paraId="7362967A" w14:textId="77777777" w:rsidTr="00A876D5">
        <w:tc>
          <w:tcPr>
            <w:tcW w:w="2552" w:type="dxa"/>
            <w:shd w:val="clear" w:color="auto" w:fill="auto"/>
          </w:tcPr>
          <w:p w14:paraId="27A26A7E" w14:textId="77777777" w:rsidR="00AD5465" w:rsidRPr="00A876D5" w:rsidRDefault="00AD5465" w:rsidP="00870018">
            <w:pPr>
              <w:spacing w:before="120" w:after="120"/>
              <w:rPr>
                <w:rFonts w:ascii="Calibri" w:hAnsi="Calibri" w:cs="Arial"/>
                <w:sz w:val="18"/>
                <w:szCs w:val="18"/>
              </w:rPr>
            </w:pPr>
            <w:r w:rsidRPr="00A876D5">
              <w:rPr>
                <w:rFonts w:ascii="Calibri" w:hAnsi="Calibri" w:cs="Arial"/>
                <w:sz w:val="18"/>
                <w:szCs w:val="18"/>
              </w:rPr>
              <w:t>Firmenname gemäss Gewerbebewilligung bei liechtensteinischen Offertstellern oder gemäss entsprechender Nachweise (z.B. Handelsregisterauszug) bei ausländischen Offertstellern</w:t>
            </w:r>
          </w:p>
        </w:tc>
        <w:tc>
          <w:tcPr>
            <w:tcW w:w="5245" w:type="dxa"/>
            <w:shd w:val="clear" w:color="auto" w:fill="auto"/>
          </w:tcPr>
          <w:p w14:paraId="1CDC2CC2" w14:textId="77777777" w:rsidR="00AD5465" w:rsidRPr="00A876D5" w:rsidRDefault="000573ED" w:rsidP="00A876D5">
            <w:pPr>
              <w:pStyle w:val="OmniPage4865"/>
              <w:tabs>
                <w:tab w:val="right" w:pos="7797"/>
              </w:tabs>
              <w:spacing w:before="120" w:after="120"/>
              <w:ind w:left="0"/>
              <w:rPr>
                <w:rFonts w:ascii="Arial" w:hAnsi="Arial"/>
                <w:noProof w:val="0"/>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sz w:val="22"/>
                <w:szCs w:val="22"/>
                <w:u w:val="dotted"/>
              </w:rPr>
              <w:t> </w:t>
            </w:r>
            <w:r>
              <w:rPr>
                <w:rFonts w:ascii="Calibri" w:hAnsi="Calibri"/>
                <w:iCs/>
                <w:sz w:val="22"/>
                <w:szCs w:val="22"/>
                <w:u w:val="dotted"/>
              </w:rPr>
              <w:t xml:space="preserve">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t> </w:t>
            </w:r>
            <w:r w:rsidRPr="000573ED">
              <w:rPr>
                <w:rFonts w:ascii="Calibri" w:hAnsi="Calibri"/>
                <w:iCs/>
                <w:sz w:val="22"/>
                <w:szCs w:val="22"/>
                <w:u w:val="dotted"/>
              </w:rPr>
              <w:fldChar w:fldCharType="end"/>
            </w:r>
          </w:p>
        </w:tc>
        <w:tc>
          <w:tcPr>
            <w:tcW w:w="1417" w:type="dxa"/>
            <w:gridSpan w:val="2"/>
            <w:vMerge w:val="restart"/>
            <w:shd w:val="pct5" w:color="auto" w:fill="auto"/>
            <w:vAlign w:val="center"/>
          </w:tcPr>
          <w:p w14:paraId="45ADD5CF" w14:textId="77777777" w:rsidR="00AD5465" w:rsidRPr="00A876D5" w:rsidRDefault="00AD5465" w:rsidP="00A876D5">
            <w:pPr>
              <w:spacing w:before="120" w:after="120"/>
              <w:jc w:val="center"/>
              <w:rPr>
                <w:rFonts w:ascii="Calibri" w:hAnsi="Calibri"/>
                <w:b/>
                <w:i/>
                <w:sz w:val="18"/>
                <w:szCs w:val="18"/>
              </w:rPr>
            </w:pPr>
            <w:r w:rsidRPr="00A876D5">
              <w:rPr>
                <w:rFonts w:ascii="Calibri" w:hAnsi="Calibri"/>
                <w:b/>
                <w:i/>
                <w:sz w:val="18"/>
                <w:szCs w:val="18"/>
              </w:rPr>
              <w:t>Kontrollfeld frei lassen!</w:t>
            </w:r>
          </w:p>
          <w:p w14:paraId="38F03D0B" w14:textId="77777777" w:rsidR="00AD5465" w:rsidRPr="00A876D5" w:rsidRDefault="00AD5465" w:rsidP="00A876D5">
            <w:pPr>
              <w:spacing w:before="120" w:after="120"/>
              <w:jc w:val="center"/>
              <w:rPr>
                <w:rFonts w:ascii="Calibri" w:hAnsi="Calibri"/>
                <w:sz w:val="18"/>
                <w:szCs w:val="18"/>
              </w:rPr>
            </w:pPr>
            <w:r w:rsidRPr="00A876D5">
              <w:rPr>
                <w:rFonts w:ascii="Calibri" w:hAnsi="Calibri"/>
                <w:b/>
                <w:i/>
                <w:sz w:val="18"/>
                <w:szCs w:val="18"/>
              </w:rPr>
              <w:t>Erfüllt</w:t>
            </w:r>
          </w:p>
        </w:tc>
      </w:tr>
      <w:tr w:rsidR="00AD5465" w:rsidRPr="00A876D5" w14:paraId="31E68BE6" w14:textId="77777777" w:rsidTr="00A876D5">
        <w:tc>
          <w:tcPr>
            <w:tcW w:w="2552" w:type="dxa"/>
            <w:shd w:val="clear" w:color="auto" w:fill="auto"/>
            <w:vAlign w:val="center"/>
          </w:tcPr>
          <w:p w14:paraId="2833AB1A" w14:textId="77777777" w:rsidR="00AD5465" w:rsidRPr="00A876D5" w:rsidRDefault="00AD5465" w:rsidP="00A876D5">
            <w:pPr>
              <w:spacing w:before="120" w:after="120"/>
              <w:rPr>
                <w:rFonts w:ascii="Calibri" w:hAnsi="Calibri" w:cs="Arial"/>
                <w:sz w:val="18"/>
                <w:szCs w:val="18"/>
              </w:rPr>
            </w:pPr>
            <w:r w:rsidRPr="00A876D5">
              <w:rPr>
                <w:rFonts w:ascii="Calibri" w:hAnsi="Calibri" w:cs="Arial"/>
                <w:sz w:val="18"/>
                <w:szCs w:val="18"/>
              </w:rPr>
              <w:t>Geschäftsführer</w:t>
            </w:r>
          </w:p>
        </w:tc>
        <w:tc>
          <w:tcPr>
            <w:tcW w:w="5245" w:type="dxa"/>
            <w:shd w:val="clear" w:color="auto" w:fill="auto"/>
          </w:tcPr>
          <w:p w14:paraId="6137C3C2" w14:textId="77777777" w:rsidR="00AD5465" w:rsidRPr="00A876D5" w:rsidRDefault="000573ED" w:rsidP="00A876D5">
            <w:pPr>
              <w:spacing w:before="120" w:after="120"/>
              <w:rPr>
                <w:rFonts w:ascii="Arial" w:hAnsi="Arial" w:cs="Arial"/>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noProof/>
                <w:sz w:val="22"/>
                <w:szCs w:val="22"/>
                <w:u w:val="dotted"/>
              </w:rPr>
              <w:t> </w:t>
            </w:r>
            <w:r>
              <w:rPr>
                <w:rFonts w:ascii="Calibri" w:hAnsi="Calibri"/>
                <w:iCs/>
                <w:sz w:val="22"/>
                <w:szCs w:val="22"/>
                <w:u w:val="dotted"/>
              </w:rPr>
              <w:t xml:space="preserve">                                 </w:t>
            </w:r>
            <w:r>
              <w:rPr>
                <w:rFonts w:ascii="Calibri" w:hAnsi="Calibri"/>
                <w:iCs/>
                <w:noProof/>
                <w:sz w:val="22"/>
                <w:szCs w:val="22"/>
                <w:u w:val="dotted"/>
              </w:rPr>
              <w:t xml:space="preserve">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sz w:val="22"/>
                <w:szCs w:val="22"/>
                <w:u w:val="dotted"/>
              </w:rPr>
              <w:fldChar w:fldCharType="end"/>
            </w:r>
          </w:p>
        </w:tc>
        <w:tc>
          <w:tcPr>
            <w:tcW w:w="1417" w:type="dxa"/>
            <w:gridSpan w:val="2"/>
            <w:vMerge/>
            <w:shd w:val="pct5" w:color="auto" w:fill="auto"/>
          </w:tcPr>
          <w:p w14:paraId="335DD5F9" w14:textId="77777777" w:rsidR="00AD5465" w:rsidRPr="00A876D5" w:rsidRDefault="00AD5465" w:rsidP="00A876D5">
            <w:pPr>
              <w:spacing w:before="120" w:after="120"/>
              <w:jc w:val="center"/>
              <w:rPr>
                <w:rFonts w:ascii="Calibri" w:hAnsi="Calibri" w:cs="Arial"/>
                <w:sz w:val="18"/>
                <w:szCs w:val="18"/>
              </w:rPr>
            </w:pPr>
          </w:p>
        </w:tc>
      </w:tr>
      <w:tr w:rsidR="00AD5465" w:rsidRPr="00A876D5" w14:paraId="04213692" w14:textId="77777777" w:rsidTr="00A876D5">
        <w:tc>
          <w:tcPr>
            <w:tcW w:w="2552" w:type="dxa"/>
            <w:shd w:val="clear" w:color="auto" w:fill="auto"/>
            <w:vAlign w:val="center"/>
          </w:tcPr>
          <w:p w14:paraId="7491B33E" w14:textId="77777777" w:rsidR="00AD5465" w:rsidRPr="00A876D5" w:rsidRDefault="00AD5465" w:rsidP="00870018">
            <w:pPr>
              <w:spacing w:before="120" w:after="120"/>
              <w:rPr>
                <w:rFonts w:ascii="Calibri" w:hAnsi="Calibri" w:cs="Arial"/>
                <w:sz w:val="18"/>
                <w:szCs w:val="18"/>
              </w:rPr>
            </w:pPr>
            <w:r w:rsidRPr="00A876D5">
              <w:rPr>
                <w:rFonts w:ascii="Calibri" w:hAnsi="Calibri" w:cs="Arial"/>
                <w:sz w:val="18"/>
                <w:szCs w:val="18"/>
              </w:rPr>
              <w:t>Ausstellungsdatum der Gewerbebewilligung bei liechtensteinischen Offertstellern oder gemäss entsprechender Nachweise (z.B. Handelsregisterauszug) bei ausländischen Offertstellern</w:t>
            </w:r>
          </w:p>
        </w:tc>
        <w:tc>
          <w:tcPr>
            <w:tcW w:w="5245" w:type="dxa"/>
            <w:shd w:val="clear" w:color="auto" w:fill="auto"/>
          </w:tcPr>
          <w:p w14:paraId="149656AD" w14:textId="77777777" w:rsidR="00AD5465" w:rsidRPr="00A876D5" w:rsidRDefault="000573ED" w:rsidP="00A876D5">
            <w:pPr>
              <w:spacing w:before="120" w:after="120"/>
              <w:rPr>
                <w:rFonts w:ascii="Arial" w:hAnsi="Arial" w:cs="Arial"/>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noProof/>
                <w:sz w:val="22"/>
                <w:szCs w:val="22"/>
                <w:u w:val="dotted"/>
              </w:rPr>
              <w:t> </w:t>
            </w:r>
            <w:r>
              <w:rPr>
                <w:rFonts w:ascii="Calibri" w:hAnsi="Calibri"/>
                <w:iCs/>
                <w:sz w:val="22"/>
                <w:szCs w:val="22"/>
                <w:u w:val="dotted"/>
              </w:rPr>
              <w:t xml:space="preserve">                                 </w:t>
            </w:r>
            <w:r>
              <w:rPr>
                <w:rFonts w:ascii="Calibri" w:hAnsi="Calibri"/>
                <w:iCs/>
                <w:noProof/>
                <w:sz w:val="22"/>
                <w:szCs w:val="22"/>
                <w:u w:val="dotted"/>
              </w:rPr>
              <w:t xml:space="preserve">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sz w:val="22"/>
                <w:szCs w:val="22"/>
                <w:u w:val="dotted"/>
              </w:rPr>
              <w:fldChar w:fldCharType="end"/>
            </w:r>
          </w:p>
        </w:tc>
        <w:tc>
          <w:tcPr>
            <w:tcW w:w="1417" w:type="dxa"/>
            <w:gridSpan w:val="2"/>
            <w:vMerge/>
            <w:shd w:val="pct5" w:color="auto" w:fill="auto"/>
          </w:tcPr>
          <w:p w14:paraId="6687D5C8" w14:textId="77777777" w:rsidR="00AD5465" w:rsidRPr="00A876D5" w:rsidRDefault="00AD5465" w:rsidP="00A876D5">
            <w:pPr>
              <w:spacing w:before="120" w:after="120"/>
              <w:jc w:val="center"/>
              <w:rPr>
                <w:rFonts w:ascii="Calibri" w:hAnsi="Calibri" w:cs="Arial"/>
                <w:sz w:val="18"/>
                <w:szCs w:val="18"/>
              </w:rPr>
            </w:pPr>
          </w:p>
        </w:tc>
      </w:tr>
      <w:tr w:rsidR="00AD5465" w:rsidRPr="00A876D5" w14:paraId="699C9CBE" w14:textId="77777777" w:rsidTr="00A876D5">
        <w:tc>
          <w:tcPr>
            <w:tcW w:w="2552" w:type="dxa"/>
            <w:shd w:val="clear" w:color="auto" w:fill="auto"/>
            <w:vAlign w:val="center"/>
          </w:tcPr>
          <w:p w14:paraId="09373B83" w14:textId="77777777" w:rsidR="00AD5465" w:rsidRPr="00A876D5" w:rsidRDefault="00AD5465" w:rsidP="00A876D5">
            <w:pPr>
              <w:spacing w:before="120" w:after="120"/>
              <w:rPr>
                <w:rFonts w:ascii="Calibri" w:hAnsi="Calibri" w:cs="Arial"/>
                <w:sz w:val="18"/>
                <w:szCs w:val="18"/>
              </w:rPr>
            </w:pPr>
            <w:r w:rsidRPr="00A876D5">
              <w:rPr>
                <w:rFonts w:ascii="Calibri" w:hAnsi="Calibri" w:cs="Arial"/>
                <w:sz w:val="18"/>
                <w:szCs w:val="18"/>
              </w:rPr>
              <w:t>Letzte Änderung</w:t>
            </w:r>
          </w:p>
        </w:tc>
        <w:tc>
          <w:tcPr>
            <w:tcW w:w="5245" w:type="dxa"/>
            <w:shd w:val="clear" w:color="auto" w:fill="auto"/>
          </w:tcPr>
          <w:p w14:paraId="26F2B41C" w14:textId="77777777" w:rsidR="00AD5465" w:rsidRPr="00A876D5" w:rsidRDefault="000573ED" w:rsidP="00A876D5">
            <w:pPr>
              <w:spacing w:before="120" w:after="120"/>
              <w:rPr>
                <w:rFonts w:ascii="Arial" w:hAnsi="Arial" w:cs="Arial"/>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noProof/>
                <w:sz w:val="22"/>
                <w:szCs w:val="22"/>
                <w:u w:val="dotted"/>
              </w:rPr>
              <w:t> </w:t>
            </w:r>
            <w:r>
              <w:rPr>
                <w:rFonts w:ascii="Calibri" w:hAnsi="Calibri"/>
                <w:iCs/>
                <w:sz w:val="22"/>
                <w:szCs w:val="22"/>
                <w:u w:val="dotted"/>
              </w:rPr>
              <w:t xml:space="preserve">                                 </w:t>
            </w:r>
            <w:r>
              <w:rPr>
                <w:rFonts w:ascii="Calibri" w:hAnsi="Calibri"/>
                <w:iCs/>
                <w:noProof/>
                <w:sz w:val="22"/>
                <w:szCs w:val="22"/>
                <w:u w:val="dotted"/>
              </w:rPr>
              <w:t xml:space="preserve">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sz w:val="22"/>
                <w:szCs w:val="22"/>
                <w:u w:val="dotted"/>
              </w:rPr>
              <w:fldChar w:fldCharType="end"/>
            </w:r>
          </w:p>
        </w:tc>
        <w:tc>
          <w:tcPr>
            <w:tcW w:w="708" w:type="dxa"/>
            <w:shd w:val="pct5" w:color="auto" w:fill="auto"/>
          </w:tcPr>
          <w:p w14:paraId="47F44D65" w14:textId="77777777" w:rsidR="00AD5465" w:rsidRPr="00A876D5" w:rsidRDefault="00AD5465" w:rsidP="00A876D5">
            <w:pPr>
              <w:spacing w:before="120" w:after="120"/>
              <w:jc w:val="center"/>
              <w:rPr>
                <w:rFonts w:ascii="Calibri" w:hAnsi="Calibri" w:cs="Arial"/>
                <w:b/>
                <w:i/>
                <w:sz w:val="18"/>
                <w:szCs w:val="18"/>
              </w:rPr>
            </w:pPr>
            <w:r w:rsidRPr="00A876D5">
              <w:rPr>
                <w:rFonts w:ascii="Calibri" w:hAnsi="Calibri" w:cs="Arial"/>
                <w:b/>
                <w:i/>
                <w:sz w:val="18"/>
                <w:szCs w:val="18"/>
              </w:rPr>
              <w:t>JA</w:t>
            </w:r>
          </w:p>
        </w:tc>
        <w:tc>
          <w:tcPr>
            <w:tcW w:w="709" w:type="dxa"/>
            <w:shd w:val="pct5" w:color="auto" w:fill="auto"/>
          </w:tcPr>
          <w:p w14:paraId="0249F084" w14:textId="77777777" w:rsidR="00AD5465" w:rsidRPr="00A876D5" w:rsidRDefault="00AD5465" w:rsidP="00A876D5">
            <w:pPr>
              <w:spacing w:before="120" w:after="120"/>
              <w:jc w:val="center"/>
              <w:rPr>
                <w:rFonts w:ascii="Calibri" w:hAnsi="Calibri" w:cs="Arial"/>
                <w:b/>
                <w:i/>
                <w:sz w:val="18"/>
                <w:szCs w:val="18"/>
              </w:rPr>
            </w:pPr>
            <w:r w:rsidRPr="00A876D5">
              <w:rPr>
                <w:rFonts w:ascii="Calibri" w:hAnsi="Calibri" w:cs="Arial"/>
                <w:b/>
                <w:i/>
                <w:sz w:val="18"/>
                <w:szCs w:val="18"/>
              </w:rPr>
              <w:t>NEIN</w:t>
            </w:r>
          </w:p>
        </w:tc>
      </w:tr>
      <w:tr w:rsidR="00AD5465" w:rsidRPr="00A876D5" w14:paraId="2A48666E" w14:textId="77777777" w:rsidTr="00A876D5">
        <w:tc>
          <w:tcPr>
            <w:tcW w:w="2552" w:type="dxa"/>
            <w:shd w:val="clear" w:color="auto" w:fill="auto"/>
            <w:vAlign w:val="center"/>
          </w:tcPr>
          <w:p w14:paraId="383605FC" w14:textId="77777777" w:rsidR="00AD5465" w:rsidRPr="00A876D5" w:rsidRDefault="00AD5465" w:rsidP="00A876D5">
            <w:pPr>
              <w:spacing w:before="120" w:after="120"/>
              <w:rPr>
                <w:rFonts w:ascii="Calibri" w:hAnsi="Calibri" w:cs="Arial"/>
                <w:sz w:val="18"/>
                <w:szCs w:val="18"/>
              </w:rPr>
            </w:pPr>
            <w:r w:rsidRPr="00A876D5">
              <w:rPr>
                <w:rFonts w:ascii="Calibri" w:hAnsi="Calibri" w:cs="Arial"/>
                <w:sz w:val="18"/>
                <w:szCs w:val="18"/>
              </w:rPr>
              <w:t>Sonstige Angaben</w:t>
            </w:r>
          </w:p>
        </w:tc>
        <w:tc>
          <w:tcPr>
            <w:tcW w:w="5245" w:type="dxa"/>
            <w:shd w:val="clear" w:color="auto" w:fill="auto"/>
          </w:tcPr>
          <w:p w14:paraId="0B9060AD" w14:textId="77777777" w:rsidR="00AD5465" w:rsidRPr="00A876D5" w:rsidRDefault="000573ED" w:rsidP="00A876D5">
            <w:pPr>
              <w:spacing w:before="120" w:after="120"/>
              <w:rPr>
                <w:rFonts w:ascii="Arial" w:hAnsi="Arial" w:cs="Arial"/>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sidRPr="000573ED">
              <w:rPr>
                <w:rFonts w:ascii="Calibri" w:hAnsi="Calibri"/>
                <w:iCs/>
                <w:noProof/>
                <w:sz w:val="22"/>
                <w:szCs w:val="22"/>
                <w:u w:val="dotted"/>
              </w:rPr>
              <w:t> </w:t>
            </w:r>
            <w:r>
              <w:rPr>
                <w:rFonts w:ascii="Calibri" w:hAnsi="Calibri"/>
                <w:iCs/>
                <w:sz w:val="22"/>
                <w:szCs w:val="22"/>
                <w:u w:val="dotted"/>
              </w:rPr>
              <w:t xml:space="preserve">                                 </w:t>
            </w:r>
            <w:r>
              <w:rPr>
                <w:rFonts w:ascii="Calibri" w:hAnsi="Calibri"/>
                <w:iCs/>
                <w:noProof/>
                <w:sz w:val="22"/>
                <w:szCs w:val="22"/>
                <w:u w:val="dotted"/>
              </w:rPr>
              <w:t xml:space="preserve">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noProof/>
                <w:sz w:val="22"/>
                <w:szCs w:val="22"/>
                <w:u w:val="dotted"/>
              </w:rPr>
              <w:t> </w:t>
            </w:r>
            <w:r w:rsidRPr="000573ED">
              <w:rPr>
                <w:rFonts w:ascii="Calibri" w:hAnsi="Calibri"/>
                <w:iCs/>
                <w:sz w:val="22"/>
                <w:szCs w:val="22"/>
                <w:u w:val="dotted"/>
              </w:rPr>
              <w:fldChar w:fldCharType="end"/>
            </w:r>
          </w:p>
        </w:tc>
        <w:tc>
          <w:tcPr>
            <w:tcW w:w="708" w:type="dxa"/>
            <w:shd w:val="pct5" w:color="auto" w:fill="auto"/>
          </w:tcPr>
          <w:p w14:paraId="3CD9954E" w14:textId="77777777" w:rsidR="00AD5465" w:rsidRPr="00A876D5" w:rsidRDefault="00AD5465" w:rsidP="00A876D5">
            <w:pPr>
              <w:spacing w:before="120"/>
              <w:jc w:val="center"/>
              <w:rPr>
                <w:rFonts w:ascii="Calibri" w:hAnsi="Calibri"/>
                <w:sz w:val="18"/>
                <w:szCs w:val="18"/>
              </w:rPr>
            </w:pPr>
            <w:r w:rsidRPr="00A876D5">
              <w:rPr>
                <w:rFonts w:ascii="Calibri" w:hAnsi="Calibri"/>
                <w:sz w:val="18"/>
                <w:szCs w:val="18"/>
              </w:rPr>
              <w:fldChar w:fldCharType="begin">
                <w:ffData>
                  <w:name w:val=""/>
                  <w:enabled w:val="0"/>
                  <w:calcOnExit w:val="0"/>
                  <w:checkBox>
                    <w:sizeAuto/>
                    <w:default w:val="0"/>
                  </w:checkBox>
                </w:ffData>
              </w:fldChar>
            </w:r>
            <w:r w:rsidRPr="00A876D5">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876D5">
              <w:rPr>
                <w:rFonts w:ascii="Calibri" w:hAnsi="Calibri"/>
                <w:sz w:val="18"/>
                <w:szCs w:val="18"/>
              </w:rPr>
              <w:fldChar w:fldCharType="end"/>
            </w:r>
          </w:p>
        </w:tc>
        <w:tc>
          <w:tcPr>
            <w:tcW w:w="709" w:type="dxa"/>
            <w:shd w:val="pct5" w:color="auto" w:fill="auto"/>
          </w:tcPr>
          <w:p w14:paraId="02419D9E" w14:textId="77777777" w:rsidR="00AD5465" w:rsidRPr="00A876D5" w:rsidRDefault="00AD5465" w:rsidP="00A876D5">
            <w:pPr>
              <w:spacing w:before="120"/>
              <w:jc w:val="center"/>
              <w:rPr>
                <w:rFonts w:ascii="Calibri" w:hAnsi="Calibri"/>
                <w:sz w:val="18"/>
                <w:szCs w:val="18"/>
              </w:rPr>
            </w:pPr>
            <w:r w:rsidRPr="00A876D5">
              <w:rPr>
                <w:rFonts w:ascii="Calibri" w:hAnsi="Calibri"/>
                <w:sz w:val="18"/>
                <w:szCs w:val="18"/>
              </w:rPr>
              <w:fldChar w:fldCharType="begin">
                <w:ffData>
                  <w:name w:val=""/>
                  <w:enabled w:val="0"/>
                  <w:calcOnExit w:val="0"/>
                  <w:checkBox>
                    <w:sizeAuto/>
                    <w:default w:val="0"/>
                  </w:checkBox>
                </w:ffData>
              </w:fldChar>
            </w:r>
            <w:r w:rsidRPr="00A876D5">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876D5">
              <w:rPr>
                <w:rFonts w:ascii="Calibri" w:hAnsi="Calibri"/>
                <w:sz w:val="18"/>
                <w:szCs w:val="18"/>
              </w:rPr>
              <w:fldChar w:fldCharType="end"/>
            </w:r>
          </w:p>
        </w:tc>
      </w:tr>
    </w:tbl>
    <w:p w14:paraId="368E4E00" w14:textId="77777777" w:rsidR="00AD5465" w:rsidRPr="003131F1" w:rsidRDefault="00AD5465" w:rsidP="00AD5465">
      <w:pPr>
        <w:rPr>
          <w:rFonts w:ascii="Arial" w:hAnsi="Arial" w:cs="Arial"/>
          <w:sz w:val="18"/>
          <w:szCs w:val="18"/>
        </w:rPr>
      </w:pPr>
    </w:p>
    <w:p w14:paraId="0C531DC9" w14:textId="77777777" w:rsidR="00AD5465" w:rsidRPr="003131F1" w:rsidRDefault="000A78C4" w:rsidP="00AD5465">
      <w:pPr>
        <w:rPr>
          <w:rFonts w:ascii="Calibri" w:hAnsi="Calibri" w:cs="Arial"/>
          <w:sz w:val="18"/>
          <w:szCs w:val="18"/>
        </w:rPr>
      </w:pPr>
      <w:r>
        <w:rPr>
          <w:rFonts w:ascii="Calibri" w:hAnsi="Calibri" w:cs="Arial"/>
          <w:b/>
          <w:sz w:val="18"/>
          <w:szCs w:val="18"/>
        </w:rPr>
        <w:t>G</w:t>
      </w:r>
      <w:r w:rsidRPr="003131F1">
        <w:rPr>
          <w:rFonts w:ascii="Calibri" w:hAnsi="Calibri" w:cs="Arial"/>
          <w:b/>
          <w:sz w:val="18"/>
          <w:szCs w:val="18"/>
        </w:rPr>
        <w:t xml:space="preserve">eforderte </w:t>
      </w:r>
      <w:r w:rsidR="00AD5465" w:rsidRPr="003131F1">
        <w:rPr>
          <w:rFonts w:ascii="Calibri" w:hAnsi="Calibri" w:cs="Arial"/>
          <w:b/>
          <w:sz w:val="18"/>
          <w:szCs w:val="18"/>
        </w:rPr>
        <w:t>Beilage</w:t>
      </w:r>
      <w:r>
        <w:rPr>
          <w:rFonts w:ascii="Calibri" w:hAnsi="Calibri" w:cs="Arial"/>
          <w:b/>
          <w:sz w:val="18"/>
          <w:szCs w:val="18"/>
        </w:rPr>
        <w:t>n</w:t>
      </w:r>
      <w:r w:rsidR="00AD5465" w:rsidRPr="003131F1">
        <w:rPr>
          <w:rFonts w:ascii="Calibri" w:hAnsi="Calibri" w:cs="Arial"/>
          <w:b/>
          <w:sz w:val="18"/>
          <w:szCs w:val="18"/>
        </w:rPr>
        <w:t>:</w:t>
      </w:r>
    </w:p>
    <w:p w14:paraId="6BAA5BF1" w14:textId="402F24B8" w:rsidR="00AD5465" w:rsidRDefault="00AD5465" w:rsidP="00BF0F77">
      <w:pPr>
        <w:pStyle w:val="Listenabsatz"/>
        <w:numPr>
          <w:ilvl w:val="0"/>
          <w:numId w:val="34"/>
        </w:numPr>
        <w:tabs>
          <w:tab w:val="left" w:pos="1985"/>
          <w:tab w:val="left" w:pos="4395"/>
        </w:tabs>
        <w:ind w:left="284" w:hanging="284"/>
        <w:jc w:val="both"/>
        <w:rPr>
          <w:rFonts w:ascii="Calibri" w:hAnsi="Calibri" w:cs="Arial"/>
          <w:sz w:val="18"/>
          <w:szCs w:val="18"/>
        </w:rPr>
      </w:pPr>
      <w:r w:rsidRPr="003131F1">
        <w:rPr>
          <w:rFonts w:ascii="Calibri" w:hAnsi="Calibri" w:cs="Arial"/>
          <w:sz w:val="18"/>
          <w:szCs w:val="18"/>
        </w:rPr>
        <w:t>Beilagen werden bei Bedarf nachträglich angefordert.</w:t>
      </w:r>
    </w:p>
    <w:p w14:paraId="071F4F21" w14:textId="77777777" w:rsidR="00BF0F77" w:rsidRPr="00886ECD" w:rsidRDefault="00BF0F77" w:rsidP="00BF0F77">
      <w:pPr>
        <w:pStyle w:val="Listenabsatz"/>
        <w:numPr>
          <w:ilvl w:val="0"/>
          <w:numId w:val="34"/>
        </w:numPr>
        <w:tabs>
          <w:tab w:val="left" w:pos="1985"/>
          <w:tab w:val="left" w:pos="4395"/>
        </w:tabs>
        <w:ind w:left="284" w:hanging="284"/>
        <w:jc w:val="both"/>
        <w:rPr>
          <w:rFonts w:ascii="Calibri" w:hAnsi="Calibri" w:cs="Arial"/>
          <w:sz w:val="18"/>
          <w:szCs w:val="18"/>
        </w:rPr>
      </w:pPr>
      <w:r w:rsidRPr="00886ECD">
        <w:rPr>
          <w:rFonts w:ascii="Calibri" w:hAnsi="Calibri" w:cs="Arial"/>
          <w:sz w:val="18"/>
          <w:szCs w:val="18"/>
        </w:rPr>
        <w:t xml:space="preserve">Geforderte </w:t>
      </w:r>
      <w:r>
        <w:rPr>
          <w:rFonts w:ascii="Calibri" w:hAnsi="Calibri" w:cs="Arial"/>
          <w:sz w:val="18"/>
          <w:szCs w:val="18"/>
        </w:rPr>
        <w:t xml:space="preserve">digitale </w:t>
      </w:r>
      <w:r w:rsidRPr="00886ECD">
        <w:rPr>
          <w:rFonts w:ascii="Calibri" w:hAnsi="Calibri" w:cs="Arial"/>
          <w:sz w:val="18"/>
          <w:szCs w:val="18"/>
        </w:rPr>
        <w:t xml:space="preserve">Beilagen sind mit der Bezeichnung </w:t>
      </w:r>
      <w:r w:rsidRPr="00F043BD">
        <w:rPr>
          <w:rFonts w:ascii="Calibri" w:hAnsi="Calibri" w:cs="Calibri"/>
          <w:color w:val="FF0000"/>
          <w:sz w:val="18"/>
          <w:szCs w:val="18"/>
        </w:rPr>
        <w:t>«</w:t>
      </w:r>
      <w:r w:rsidRPr="00F043BD">
        <w:rPr>
          <w:rFonts w:ascii="Calibri" w:hAnsi="Calibri" w:cs="Arial"/>
          <w:color w:val="FF0000"/>
          <w:sz w:val="18"/>
          <w:szCs w:val="18"/>
        </w:rPr>
        <w:t xml:space="preserve">EK_1_Nachweis </w:t>
      </w:r>
      <w:proofErr w:type="spellStart"/>
      <w:r w:rsidRPr="00F043BD">
        <w:rPr>
          <w:rFonts w:ascii="Calibri" w:hAnsi="Calibri" w:cs="Arial"/>
          <w:color w:val="FF0000"/>
          <w:sz w:val="18"/>
          <w:szCs w:val="18"/>
        </w:rPr>
        <w:t>Geschäftssitz_Name</w:t>
      </w:r>
      <w:proofErr w:type="spellEnd"/>
      <w:r w:rsidRPr="00F043BD">
        <w:rPr>
          <w:rFonts w:ascii="Calibri" w:hAnsi="Calibri" w:cs="Arial"/>
          <w:color w:val="FF0000"/>
          <w:sz w:val="18"/>
          <w:szCs w:val="18"/>
        </w:rPr>
        <w:t xml:space="preserve"> Anbieter</w:t>
      </w:r>
      <w:r w:rsidRPr="00F043BD">
        <w:rPr>
          <w:rFonts w:ascii="Calibri" w:hAnsi="Calibri" w:cs="Calibri"/>
          <w:color w:val="FF0000"/>
          <w:sz w:val="18"/>
          <w:szCs w:val="18"/>
        </w:rPr>
        <w:t>»</w:t>
      </w:r>
      <w:r w:rsidRPr="00886ECD">
        <w:rPr>
          <w:rFonts w:ascii="Calibri" w:hAnsi="Calibri" w:cs="Arial"/>
          <w:sz w:val="18"/>
          <w:szCs w:val="18"/>
        </w:rPr>
        <w:t xml:space="preserve"> abzugeben!</w:t>
      </w:r>
    </w:p>
    <w:p w14:paraId="6BA07E6F" w14:textId="77777777" w:rsidR="00BF0F77" w:rsidRPr="003131F1" w:rsidRDefault="00BF0F77" w:rsidP="00AD5465">
      <w:pPr>
        <w:tabs>
          <w:tab w:val="left" w:pos="1985"/>
          <w:tab w:val="left" w:pos="4395"/>
        </w:tabs>
        <w:jc w:val="both"/>
        <w:rPr>
          <w:rFonts w:ascii="Calibri" w:hAnsi="Calibri" w:cs="Arial"/>
          <w:sz w:val="18"/>
          <w:szCs w:val="18"/>
        </w:rPr>
      </w:pPr>
    </w:p>
    <w:p w14:paraId="01962809" w14:textId="77777777" w:rsidR="00AD5465" w:rsidRDefault="00AD5465" w:rsidP="00AD5465">
      <w:pPr>
        <w:tabs>
          <w:tab w:val="left" w:pos="1985"/>
          <w:tab w:val="left" w:pos="4395"/>
        </w:tabs>
        <w:jc w:val="both"/>
        <w:rPr>
          <w:rFonts w:ascii="Arial" w:hAnsi="Arial" w:cs="Arial"/>
          <w:color w:val="000000"/>
          <w:sz w:val="20"/>
        </w:rPr>
      </w:pPr>
    </w:p>
    <w:p w14:paraId="788AA1EE" w14:textId="77777777" w:rsidR="00AD5465" w:rsidRDefault="00AD5465" w:rsidP="00AD5465">
      <w:pPr>
        <w:tabs>
          <w:tab w:val="left" w:pos="1985"/>
          <w:tab w:val="left" w:pos="4395"/>
        </w:tabs>
        <w:jc w:val="both"/>
        <w:rPr>
          <w:rFonts w:ascii="Arial" w:hAnsi="Arial" w:cs="Arial"/>
          <w:color w:val="000000"/>
          <w:sz w:val="20"/>
        </w:rPr>
      </w:pPr>
    </w:p>
    <w:p w14:paraId="79731E4C" w14:textId="77777777" w:rsidR="00AD5465" w:rsidRDefault="00AD5465" w:rsidP="00AD5465">
      <w:pPr>
        <w:tabs>
          <w:tab w:val="left" w:pos="1985"/>
          <w:tab w:val="left" w:pos="4395"/>
        </w:tabs>
        <w:jc w:val="both"/>
        <w:rPr>
          <w:rFonts w:ascii="Arial" w:hAnsi="Arial" w:cs="Arial"/>
          <w:color w:val="000000"/>
          <w:sz w:val="20"/>
        </w:rPr>
      </w:pPr>
    </w:p>
    <w:p w14:paraId="505E3222" w14:textId="77777777" w:rsidR="00AD5465" w:rsidRDefault="00AD5465" w:rsidP="00AD5465">
      <w:pPr>
        <w:tabs>
          <w:tab w:val="left" w:pos="1985"/>
          <w:tab w:val="left" w:pos="4395"/>
        </w:tabs>
        <w:jc w:val="both"/>
        <w:rPr>
          <w:rFonts w:ascii="Arial" w:hAnsi="Arial" w:cs="Arial"/>
          <w:color w:val="000000"/>
          <w:sz w:val="20"/>
        </w:rPr>
      </w:pPr>
    </w:p>
    <w:p w14:paraId="48B62B2D" w14:textId="77777777" w:rsidR="00AD5465" w:rsidRDefault="00AD5465" w:rsidP="00AD5465">
      <w:pPr>
        <w:tabs>
          <w:tab w:val="left" w:pos="1985"/>
          <w:tab w:val="left" w:pos="4395"/>
        </w:tabs>
        <w:jc w:val="both"/>
        <w:rPr>
          <w:rFonts w:ascii="Arial" w:hAnsi="Arial" w:cs="Arial"/>
          <w:color w:val="000000"/>
          <w:sz w:val="20"/>
        </w:rPr>
      </w:pPr>
    </w:p>
    <w:p w14:paraId="0FA33B9C" w14:textId="77777777" w:rsidR="00903225" w:rsidRPr="00A55AD7" w:rsidRDefault="00AD5465">
      <w:pPr>
        <w:rPr>
          <w:rFonts w:ascii="Calibri" w:hAnsi="Calibri" w:cs="Arial"/>
          <w:b/>
          <w:sz w:val="18"/>
          <w:szCs w:val="18"/>
        </w:rPr>
      </w:pPr>
      <w:r>
        <w:rPr>
          <w:rFonts w:ascii="Calibri" w:hAnsi="Calibri" w:cs="Arial"/>
          <w:b/>
          <w:sz w:val="18"/>
          <w:szCs w:val="18"/>
        </w:rPr>
        <w:br w:type="page"/>
      </w:r>
      <w:r w:rsidR="00903225" w:rsidRPr="00A55AD7">
        <w:rPr>
          <w:rFonts w:ascii="Calibri" w:hAnsi="Calibri" w:cs="Arial"/>
          <w:b/>
          <w:sz w:val="18"/>
          <w:szCs w:val="18"/>
        </w:rPr>
        <w:lastRenderedPageBreak/>
        <w:t>Eignungskriterium</w:t>
      </w:r>
    </w:p>
    <w:p w14:paraId="0432967C" w14:textId="77777777" w:rsidR="00903225" w:rsidRPr="00A55AD7" w:rsidRDefault="002E0C3A">
      <w:pPr>
        <w:rPr>
          <w:rFonts w:ascii="Calibri" w:hAnsi="Calibri" w:cs="Arial"/>
          <w:b/>
          <w:sz w:val="28"/>
          <w:szCs w:val="28"/>
        </w:rPr>
      </w:pPr>
      <w:r w:rsidRPr="00A55AD7">
        <w:rPr>
          <w:rFonts w:ascii="Calibri" w:hAnsi="Calibri" w:cs="Arial"/>
          <w:b/>
          <w:sz w:val="28"/>
          <w:szCs w:val="28"/>
        </w:rPr>
        <w:t xml:space="preserve">EK 2 </w:t>
      </w:r>
      <w:r w:rsidR="00903225" w:rsidRPr="00A55AD7">
        <w:rPr>
          <w:rFonts w:ascii="Calibri" w:hAnsi="Calibri" w:cs="Arial"/>
          <w:b/>
          <w:sz w:val="28"/>
          <w:szCs w:val="28"/>
        </w:rPr>
        <w:t>Nachweis der geforderten Versicherung</w:t>
      </w:r>
    </w:p>
    <w:p w14:paraId="23C3B91D" w14:textId="77777777" w:rsidR="00903225" w:rsidRDefault="00903225">
      <w:pPr>
        <w:rPr>
          <w:rFonts w:ascii="Calibri" w:hAnsi="Calibri" w:cs="Arial"/>
          <w:sz w:val="20"/>
        </w:rPr>
      </w:pPr>
    </w:p>
    <w:p w14:paraId="26A14B81" w14:textId="77777777" w:rsidR="00AD5465" w:rsidRDefault="00AD5465">
      <w:pPr>
        <w:rPr>
          <w:rFonts w:ascii="Calibri" w:hAnsi="Calibri" w:cs="Arial"/>
          <w:sz w:val="20"/>
        </w:rPr>
      </w:pPr>
    </w:p>
    <w:p w14:paraId="14DA4FA9" w14:textId="77777777" w:rsidR="00951AE1" w:rsidRPr="00CD04D2" w:rsidRDefault="00951AE1" w:rsidP="00951AE1">
      <w:pPr>
        <w:ind w:left="2124" w:hanging="2124"/>
        <w:rPr>
          <w:rFonts w:ascii="Calibri" w:hAnsi="Calibri" w:cs="Arial"/>
          <w:color w:val="000000"/>
          <w:sz w:val="18"/>
          <w:szCs w:val="18"/>
        </w:rPr>
      </w:pPr>
      <w:r w:rsidRPr="00CD04D2">
        <w:rPr>
          <w:rFonts w:ascii="Calibri" w:hAnsi="Calibri" w:cs="Arial"/>
          <w:b/>
          <w:color w:val="000000"/>
          <w:sz w:val="18"/>
          <w:szCs w:val="18"/>
        </w:rPr>
        <w:t>Anforderung:</w:t>
      </w:r>
      <w:r w:rsidRPr="00CD04D2">
        <w:rPr>
          <w:rFonts w:ascii="Calibri" w:hAnsi="Calibri" w:cs="Arial"/>
          <w:color w:val="000000"/>
          <w:sz w:val="18"/>
          <w:szCs w:val="18"/>
        </w:rPr>
        <w:tab/>
      </w:r>
    </w:p>
    <w:p w14:paraId="162EB7ED" w14:textId="77777777" w:rsidR="00951AE1" w:rsidRDefault="00951AE1" w:rsidP="00951AE1">
      <w:pPr>
        <w:rPr>
          <w:rFonts w:ascii="Calibri" w:hAnsi="Calibri" w:cs="Arial"/>
          <w:color w:val="000000"/>
          <w:sz w:val="18"/>
          <w:szCs w:val="18"/>
        </w:rPr>
      </w:pPr>
      <w:r w:rsidRPr="009647D0">
        <w:rPr>
          <w:rFonts w:ascii="Calibri" w:hAnsi="Calibri" w:cs="Arial"/>
          <w:color w:val="000000"/>
          <w:sz w:val="18"/>
          <w:szCs w:val="18"/>
        </w:rPr>
        <w:t>Vom Bewerber bzw. Offertsteller ist der Nachweis einer aktiven Berufshaftpflichtversicherung für Personen-, Sach- und Vermögensschäden zu erbringen. Sofern das ABI spezielle Risikoparameter feststellt, kann eine zusätzliche Deckung für reine Vermögensschäden festgelegt werden.</w:t>
      </w:r>
    </w:p>
    <w:p w14:paraId="1952B50C" w14:textId="77777777" w:rsidR="00951AE1" w:rsidRPr="00AE6FD6" w:rsidRDefault="00951AE1" w:rsidP="00951AE1">
      <w:pPr>
        <w:rPr>
          <w:rFonts w:ascii="Calibri" w:hAnsi="Calibri" w:cs="Arial"/>
          <w:sz w:val="18"/>
          <w:szCs w:val="18"/>
        </w:rPr>
      </w:pPr>
      <w:r w:rsidRPr="001A78AE">
        <w:rPr>
          <w:rFonts w:ascii="Calibri" w:hAnsi="Calibri" w:cs="Arial"/>
          <w:color w:val="000000"/>
          <w:sz w:val="18"/>
          <w:szCs w:val="18"/>
        </w:rPr>
        <w:t>Die geforderte Deckungshöhe wird vom Auftraggeber festgelegt</w:t>
      </w:r>
      <w:r w:rsidRPr="00AE6FD6">
        <w:rPr>
          <w:rFonts w:ascii="Calibri" w:hAnsi="Calibri" w:cs="Arial"/>
          <w:sz w:val="18"/>
          <w:szCs w:val="18"/>
        </w:rPr>
        <w:t xml:space="preserve">. Sollte die geforderte Deckungshöhe beim </w:t>
      </w:r>
      <w:r>
        <w:rPr>
          <w:rFonts w:ascii="Calibri" w:hAnsi="Calibri" w:cs="Arial"/>
          <w:sz w:val="18"/>
          <w:szCs w:val="18"/>
        </w:rPr>
        <w:t xml:space="preserve">Bewerber bzw. </w:t>
      </w:r>
      <w:r w:rsidRPr="00AE6FD6">
        <w:rPr>
          <w:rFonts w:ascii="Calibri" w:hAnsi="Calibri" w:cs="Arial"/>
          <w:sz w:val="18"/>
          <w:szCs w:val="18"/>
        </w:rPr>
        <w:t xml:space="preserve">Offertsteller zum Zeitpunkt der </w:t>
      </w:r>
      <w:r>
        <w:rPr>
          <w:rFonts w:ascii="Calibri" w:hAnsi="Calibri" w:cs="Arial"/>
          <w:sz w:val="18"/>
          <w:szCs w:val="18"/>
        </w:rPr>
        <w:t>Bewerbung bzw. Offertstellung noch nicht ge</w:t>
      </w:r>
      <w:r w:rsidRPr="00AE6FD6">
        <w:rPr>
          <w:rFonts w:ascii="Calibri" w:hAnsi="Calibri" w:cs="Arial"/>
          <w:sz w:val="18"/>
          <w:szCs w:val="18"/>
        </w:rPr>
        <w:t>geben sein, ist die Vorlage einer schriftlichen Zusi</w:t>
      </w:r>
      <w:r>
        <w:rPr>
          <w:rFonts w:ascii="Calibri" w:hAnsi="Calibri" w:cs="Arial"/>
          <w:sz w:val="18"/>
          <w:szCs w:val="18"/>
        </w:rPr>
        <w:t>cherung für den gegenständlichen Auftrag</w:t>
      </w:r>
      <w:r w:rsidRPr="00AE6FD6">
        <w:rPr>
          <w:rFonts w:ascii="Calibri" w:hAnsi="Calibri" w:cs="Arial"/>
          <w:sz w:val="18"/>
          <w:szCs w:val="18"/>
        </w:rPr>
        <w:t xml:space="preserve"> erforderlich.</w:t>
      </w:r>
    </w:p>
    <w:p w14:paraId="14F85ECF" w14:textId="77777777" w:rsidR="00951AE1" w:rsidRPr="006421CF" w:rsidRDefault="00951AE1" w:rsidP="00951AE1">
      <w:pPr>
        <w:ind w:left="2124" w:hanging="2124"/>
        <w:rPr>
          <w:rFonts w:ascii="Arial" w:hAnsi="Arial" w:cs="Arial"/>
          <w:color w:val="000000"/>
          <w:sz w:val="18"/>
        </w:rPr>
      </w:pPr>
    </w:p>
    <w:p w14:paraId="1759EFB0" w14:textId="77777777" w:rsidR="00951AE1" w:rsidRPr="006421CF" w:rsidRDefault="00951AE1" w:rsidP="00951AE1">
      <w:pPr>
        <w:ind w:left="2124" w:hanging="2124"/>
        <w:rPr>
          <w:rFonts w:ascii="Arial" w:hAnsi="Arial" w:cs="Arial"/>
          <w:color w:val="000000"/>
          <w:sz w:val="18"/>
        </w:rPr>
      </w:pPr>
    </w:p>
    <w:p w14:paraId="704CE729" w14:textId="77777777" w:rsidR="00951AE1" w:rsidRPr="00CD04D2" w:rsidRDefault="00951AE1" w:rsidP="00951AE1">
      <w:pPr>
        <w:rPr>
          <w:rFonts w:ascii="Calibri" w:hAnsi="Calibri" w:cs="Arial"/>
          <w:color w:val="000000"/>
          <w:sz w:val="18"/>
          <w:szCs w:val="18"/>
        </w:rPr>
      </w:pPr>
      <w:r w:rsidRPr="00CD04D2">
        <w:rPr>
          <w:rFonts w:ascii="Calibri" w:hAnsi="Calibri" w:cs="Arial"/>
          <w:b/>
          <w:color w:val="000000"/>
          <w:sz w:val="18"/>
          <w:szCs w:val="18"/>
        </w:rPr>
        <w:t>Angaben des</w:t>
      </w:r>
      <w:r>
        <w:rPr>
          <w:rFonts w:ascii="Calibri" w:hAnsi="Calibri" w:cs="Arial"/>
          <w:b/>
          <w:color w:val="000000"/>
          <w:sz w:val="18"/>
          <w:szCs w:val="18"/>
        </w:rPr>
        <w:t xml:space="preserve"> Bewerbers bzw.</w:t>
      </w:r>
      <w:r w:rsidRPr="00CD04D2">
        <w:rPr>
          <w:rFonts w:ascii="Calibri" w:hAnsi="Calibri" w:cs="Arial"/>
          <w:b/>
          <w:color w:val="000000"/>
          <w:sz w:val="18"/>
          <w:szCs w:val="18"/>
        </w:rPr>
        <w:t xml:space="preserve"> Offertstellers:</w:t>
      </w:r>
      <w:r w:rsidRPr="00CD04D2">
        <w:rPr>
          <w:rFonts w:ascii="Calibri" w:hAnsi="Calibri" w:cs="Arial"/>
          <w:color w:val="000000"/>
          <w:sz w:val="18"/>
          <w:szCs w:val="18"/>
        </w:rPr>
        <w:tab/>
      </w:r>
      <w:r w:rsidRPr="00CD04D2">
        <w:rPr>
          <w:rFonts w:ascii="Calibri" w:hAnsi="Calibri" w:cs="Arial"/>
          <w:color w:val="000000"/>
          <w:sz w:val="18"/>
          <w:szCs w:val="18"/>
        </w:rPr>
        <w:tab/>
      </w:r>
    </w:p>
    <w:p w14:paraId="514D00E3" w14:textId="77777777" w:rsidR="00951AE1" w:rsidRPr="009953BB" w:rsidRDefault="00951AE1" w:rsidP="00951AE1">
      <w:pPr>
        <w:ind w:left="2124" w:hanging="2124"/>
        <w:rPr>
          <w:rFonts w:ascii="Arial" w:hAnsi="Arial" w:cs="Arial"/>
          <w:b/>
          <w:color w:val="000000"/>
          <w:sz w:val="20"/>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94"/>
        <w:gridCol w:w="2268"/>
        <w:gridCol w:w="2835"/>
        <w:gridCol w:w="708"/>
        <w:gridCol w:w="709"/>
      </w:tblGrid>
      <w:tr w:rsidR="00951AE1" w:rsidRPr="00A55AD7" w14:paraId="1A6D2A25" w14:textId="77777777" w:rsidTr="00CB66AD">
        <w:trPr>
          <w:cantSplit/>
          <w:trHeight w:val="570"/>
        </w:trPr>
        <w:tc>
          <w:tcPr>
            <w:tcW w:w="2694" w:type="dxa"/>
            <w:vAlign w:val="center"/>
          </w:tcPr>
          <w:p w14:paraId="1227DB03" w14:textId="77777777" w:rsidR="00951AE1" w:rsidRPr="00A55AD7" w:rsidRDefault="00951AE1" w:rsidP="00CB66AD">
            <w:pPr>
              <w:tabs>
                <w:tab w:val="left" w:pos="851"/>
              </w:tabs>
              <w:rPr>
                <w:rFonts w:ascii="Calibri" w:hAnsi="Calibri" w:cs="Arial"/>
                <w:sz w:val="18"/>
                <w:szCs w:val="18"/>
              </w:rPr>
            </w:pPr>
            <w:r w:rsidRPr="00A55AD7">
              <w:rPr>
                <w:rFonts w:ascii="Calibri" w:hAnsi="Calibri" w:cs="Arial"/>
                <w:sz w:val="18"/>
                <w:szCs w:val="18"/>
              </w:rPr>
              <w:t>Versicherungsgesellschaft</w:t>
            </w:r>
          </w:p>
        </w:tc>
        <w:tc>
          <w:tcPr>
            <w:tcW w:w="5103" w:type="dxa"/>
            <w:gridSpan w:val="2"/>
            <w:shd w:val="clear" w:color="auto" w:fill="auto"/>
            <w:vAlign w:val="center"/>
          </w:tcPr>
          <w:p w14:paraId="1E09ADB3" w14:textId="77777777" w:rsidR="00951AE1" w:rsidRPr="00A55AD7" w:rsidRDefault="00951AE1" w:rsidP="00CB66AD">
            <w:pPr>
              <w:pStyle w:val="OmniPage4865"/>
              <w:tabs>
                <w:tab w:val="right" w:pos="7797"/>
              </w:tabs>
              <w:spacing w:before="120" w:after="120"/>
              <w:ind w:left="0"/>
              <w:rPr>
                <w:rFonts w:ascii="Calibri" w:hAnsi="Calibri"/>
                <w:noProof w:val="0"/>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sidRPr="000573ED">
              <w:rPr>
                <w:rFonts w:ascii="Calibri" w:hAnsi="Calibri"/>
                <w:iCs/>
                <w:sz w:val="22"/>
                <w:szCs w:val="22"/>
                <w:u w:val="dotted"/>
              </w:rPr>
              <w:fldChar w:fldCharType="end"/>
            </w:r>
          </w:p>
        </w:tc>
        <w:tc>
          <w:tcPr>
            <w:tcW w:w="1417" w:type="dxa"/>
            <w:gridSpan w:val="2"/>
            <w:vMerge w:val="restart"/>
            <w:shd w:val="pct5" w:color="auto" w:fill="auto"/>
            <w:vAlign w:val="center"/>
          </w:tcPr>
          <w:p w14:paraId="74597AED" w14:textId="77777777" w:rsidR="00951AE1" w:rsidRPr="00A55AD7" w:rsidRDefault="00951AE1" w:rsidP="00CB66AD">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Kontrollfeld frei lassen!</w:t>
            </w:r>
          </w:p>
          <w:p w14:paraId="27CDBA34" w14:textId="77777777" w:rsidR="00951AE1" w:rsidRPr="00A55AD7" w:rsidRDefault="00951AE1" w:rsidP="00CB66AD">
            <w:pPr>
              <w:pStyle w:val="OmniPage4865"/>
              <w:tabs>
                <w:tab w:val="right" w:pos="7797"/>
              </w:tabs>
              <w:spacing w:before="120" w:after="120"/>
              <w:ind w:left="0"/>
              <w:jc w:val="center"/>
              <w:rPr>
                <w:rFonts w:ascii="Calibri" w:hAnsi="Calibri"/>
                <w:noProof w:val="0"/>
                <w:sz w:val="18"/>
                <w:szCs w:val="18"/>
              </w:rPr>
            </w:pPr>
            <w:r w:rsidRPr="00A55AD7">
              <w:rPr>
                <w:rFonts w:ascii="Calibri" w:hAnsi="Calibri"/>
                <w:b/>
                <w:i/>
                <w:noProof w:val="0"/>
                <w:sz w:val="18"/>
                <w:szCs w:val="18"/>
              </w:rPr>
              <w:t>Erfüllt</w:t>
            </w:r>
          </w:p>
        </w:tc>
      </w:tr>
      <w:tr w:rsidR="00951AE1" w:rsidRPr="00A55AD7" w14:paraId="07D5E461" w14:textId="77777777" w:rsidTr="00CB66AD">
        <w:trPr>
          <w:cantSplit/>
          <w:trHeight w:val="570"/>
        </w:trPr>
        <w:tc>
          <w:tcPr>
            <w:tcW w:w="2694" w:type="dxa"/>
            <w:vAlign w:val="center"/>
          </w:tcPr>
          <w:p w14:paraId="68F68B54" w14:textId="77777777" w:rsidR="00951AE1" w:rsidRPr="00A55AD7" w:rsidRDefault="00951AE1" w:rsidP="00CB66AD">
            <w:pPr>
              <w:tabs>
                <w:tab w:val="left" w:pos="851"/>
              </w:tabs>
              <w:rPr>
                <w:rFonts w:ascii="Calibri" w:hAnsi="Calibri" w:cs="Arial"/>
                <w:sz w:val="18"/>
                <w:szCs w:val="18"/>
              </w:rPr>
            </w:pPr>
            <w:r w:rsidRPr="00A55AD7">
              <w:rPr>
                <w:rFonts w:ascii="Calibri" w:hAnsi="Calibri" w:cs="Arial"/>
                <w:sz w:val="18"/>
                <w:szCs w:val="18"/>
              </w:rPr>
              <w:t>Versicherungspolice Nr.</w:t>
            </w:r>
          </w:p>
        </w:tc>
        <w:tc>
          <w:tcPr>
            <w:tcW w:w="5103" w:type="dxa"/>
            <w:gridSpan w:val="2"/>
            <w:shd w:val="clear" w:color="auto" w:fill="auto"/>
            <w:vAlign w:val="center"/>
          </w:tcPr>
          <w:p w14:paraId="554C1711" w14:textId="77777777" w:rsidR="00951AE1" w:rsidRPr="00A55AD7" w:rsidRDefault="00951AE1" w:rsidP="00CB66AD">
            <w:pPr>
              <w:pStyle w:val="OmniPage4865"/>
              <w:tabs>
                <w:tab w:val="right" w:pos="7797"/>
              </w:tabs>
              <w:spacing w:before="120" w:after="120"/>
              <w:ind w:left="0"/>
              <w:rPr>
                <w:rFonts w:ascii="Calibri" w:hAnsi="Calibri"/>
                <w:i/>
                <w:noProof w:val="0"/>
                <w:sz w:val="18"/>
                <w:szCs w:val="18"/>
              </w:rPr>
            </w:pPr>
            <w:r w:rsidRPr="000573ED">
              <w:rPr>
                <w:rFonts w:ascii="Calibri" w:hAnsi="Calibri"/>
                <w:iCs/>
                <w:sz w:val="22"/>
                <w:szCs w:val="22"/>
                <w:u w:val="dotted"/>
              </w:rPr>
              <w:fldChar w:fldCharType="begin">
                <w:ffData>
                  <w:name w:val="Text5"/>
                  <w:enabled/>
                  <w:calcOnExit w:val="0"/>
                  <w:textInput/>
                </w:ffData>
              </w:fldChar>
            </w:r>
            <w:r w:rsidRPr="000573ED">
              <w:rPr>
                <w:rFonts w:ascii="Calibri" w:hAnsi="Calibri"/>
                <w:iCs/>
                <w:sz w:val="22"/>
                <w:szCs w:val="22"/>
                <w:u w:val="dotted"/>
              </w:rPr>
              <w:instrText xml:space="preserve"> FORMTEXT </w:instrText>
            </w:r>
            <w:r w:rsidRPr="000573ED">
              <w:rPr>
                <w:rFonts w:ascii="Calibri" w:hAnsi="Calibri"/>
                <w:iCs/>
                <w:sz w:val="22"/>
                <w:szCs w:val="22"/>
                <w:u w:val="dotted"/>
              </w:rPr>
            </w:r>
            <w:r w:rsidRPr="000573ED">
              <w:rPr>
                <w:rFonts w:ascii="Calibri" w:hAnsi="Calibri"/>
                <w:iCs/>
                <w:sz w:val="22"/>
                <w:szCs w:val="22"/>
                <w:u w:val="dotted"/>
              </w:rPr>
              <w:fldChar w:fldCharType="separate"/>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Pr>
                <w:rFonts w:ascii="Calibri" w:hAnsi="Calibri"/>
                <w:iCs/>
                <w:sz w:val="22"/>
                <w:szCs w:val="22"/>
                <w:u w:val="dotted"/>
              </w:rPr>
              <w:t> </w:t>
            </w:r>
            <w:r w:rsidRPr="000573ED">
              <w:rPr>
                <w:rFonts w:ascii="Calibri" w:hAnsi="Calibri"/>
                <w:iCs/>
                <w:sz w:val="22"/>
                <w:szCs w:val="22"/>
                <w:u w:val="dotted"/>
              </w:rPr>
              <w:fldChar w:fldCharType="end"/>
            </w:r>
          </w:p>
        </w:tc>
        <w:tc>
          <w:tcPr>
            <w:tcW w:w="1417" w:type="dxa"/>
            <w:gridSpan w:val="2"/>
            <w:vMerge/>
            <w:shd w:val="pct5" w:color="auto" w:fill="auto"/>
            <w:vAlign w:val="center"/>
          </w:tcPr>
          <w:p w14:paraId="631DC330" w14:textId="77777777" w:rsidR="00951AE1" w:rsidRPr="00A55AD7" w:rsidRDefault="00951AE1" w:rsidP="00CB66AD">
            <w:pPr>
              <w:pStyle w:val="OmniPage4865"/>
              <w:tabs>
                <w:tab w:val="right" w:pos="7797"/>
              </w:tabs>
              <w:spacing w:before="120" w:after="120"/>
              <w:ind w:left="0"/>
              <w:jc w:val="center"/>
              <w:rPr>
                <w:rFonts w:ascii="Calibri" w:hAnsi="Calibri"/>
                <w:i/>
                <w:noProof w:val="0"/>
                <w:sz w:val="18"/>
                <w:szCs w:val="18"/>
              </w:rPr>
            </w:pPr>
          </w:p>
        </w:tc>
      </w:tr>
      <w:tr w:rsidR="00951AE1" w:rsidRPr="00A55AD7" w14:paraId="50B7D581" w14:textId="77777777" w:rsidTr="00CB66AD">
        <w:trPr>
          <w:trHeight w:val="984"/>
        </w:trPr>
        <w:tc>
          <w:tcPr>
            <w:tcW w:w="2694" w:type="dxa"/>
            <w:vMerge w:val="restart"/>
            <w:vAlign w:val="center"/>
          </w:tcPr>
          <w:p w14:paraId="33A70BD8" w14:textId="77777777" w:rsidR="00951AE1" w:rsidRPr="00A55AD7" w:rsidRDefault="00951AE1" w:rsidP="00CB66AD">
            <w:pPr>
              <w:tabs>
                <w:tab w:val="left" w:pos="851"/>
              </w:tabs>
              <w:rPr>
                <w:rFonts w:ascii="Calibri" w:hAnsi="Calibri" w:cs="Arial"/>
                <w:b/>
                <w:sz w:val="18"/>
                <w:szCs w:val="18"/>
                <w:lang w:val="de-LI"/>
              </w:rPr>
            </w:pPr>
          </w:p>
        </w:tc>
        <w:tc>
          <w:tcPr>
            <w:tcW w:w="2268" w:type="dxa"/>
            <w:vMerge w:val="restart"/>
            <w:vAlign w:val="center"/>
          </w:tcPr>
          <w:p w14:paraId="2A7E368F" w14:textId="77777777" w:rsidR="00951AE1" w:rsidRPr="009647D0" w:rsidRDefault="00951AE1" w:rsidP="00CB66AD">
            <w:pPr>
              <w:tabs>
                <w:tab w:val="left" w:pos="851"/>
              </w:tabs>
              <w:jc w:val="center"/>
              <w:rPr>
                <w:rFonts w:ascii="Calibri" w:hAnsi="Calibri" w:cs="Arial"/>
                <w:b/>
                <w:sz w:val="18"/>
                <w:szCs w:val="18"/>
                <w:lang w:val="de-LI"/>
              </w:rPr>
            </w:pPr>
            <w:r w:rsidRPr="00A55AD7">
              <w:rPr>
                <w:rFonts w:ascii="Calibri" w:hAnsi="Calibri" w:cs="Arial"/>
                <w:b/>
                <w:sz w:val="18"/>
                <w:szCs w:val="18"/>
              </w:rPr>
              <w:t>Geforderte Mindest-</w:t>
            </w:r>
            <w:r w:rsidRPr="009647D0">
              <w:rPr>
                <w:rFonts w:ascii="Calibri" w:hAnsi="Calibri" w:cs="Arial"/>
                <w:b/>
                <w:sz w:val="18"/>
                <w:szCs w:val="18"/>
              </w:rPr>
              <w:t>deckung pro Ereignis</w:t>
            </w:r>
          </w:p>
        </w:tc>
        <w:tc>
          <w:tcPr>
            <w:tcW w:w="2835" w:type="dxa"/>
            <w:vMerge w:val="restart"/>
            <w:vAlign w:val="center"/>
          </w:tcPr>
          <w:p w14:paraId="46FFE4AA" w14:textId="77777777" w:rsidR="00951AE1" w:rsidRPr="00A55AD7" w:rsidRDefault="00951AE1" w:rsidP="00CB66AD">
            <w:pPr>
              <w:tabs>
                <w:tab w:val="left" w:pos="851"/>
              </w:tabs>
              <w:jc w:val="center"/>
              <w:rPr>
                <w:rFonts w:ascii="Calibri" w:hAnsi="Calibri" w:cs="Arial"/>
                <w:b/>
                <w:sz w:val="18"/>
                <w:szCs w:val="18"/>
              </w:rPr>
            </w:pPr>
            <w:r w:rsidRPr="00A55AD7">
              <w:rPr>
                <w:rFonts w:ascii="Calibri" w:hAnsi="Calibri" w:cs="Arial"/>
                <w:b/>
                <w:sz w:val="18"/>
                <w:szCs w:val="18"/>
              </w:rPr>
              <w:t xml:space="preserve">Deckungshöhe der </w:t>
            </w:r>
          </w:p>
          <w:p w14:paraId="61F429FE" w14:textId="77777777" w:rsidR="00951AE1" w:rsidRPr="00A55AD7" w:rsidRDefault="00951AE1" w:rsidP="00CB66AD">
            <w:pPr>
              <w:tabs>
                <w:tab w:val="left" w:pos="851"/>
              </w:tabs>
              <w:jc w:val="center"/>
              <w:rPr>
                <w:rFonts w:ascii="Calibri" w:hAnsi="Calibri" w:cs="Arial"/>
                <w:b/>
                <w:sz w:val="18"/>
                <w:szCs w:val="18"/>
              </w:rPr>
            </w:pPr>
            <w:r w:rsidRPr="00A55AD7">
              <w:rPr>
                <w:rFonts w:ascii="Calibri" w:hAnsi="Calibri" w:cs="Arial"/>
                <w:b/>
                <w:sz w:val="18"/>
                <w:szCs w:val="18"/>
              </w:rPr>
              <w:t xml:space="preserve">Versicherung des </w:t>
            </w:r>
            <w:r>
              <w:rPr>
                <w:rFonts w:ascii="Calibri" w:hAnsi="Calibri" w:cs="Arial"/>
                <w:b/>
                <w:sz w:val="18"/>
                <w:szCs w:val="18"/>
              </w:rPr>
              <w:t xml:space="preserve">Bewerbers bzw. </w:t>
            </w:r>
            <w:r w:rsidRPr="00A55AD7">
              <w:rPr>
                <w:rFonts w:ascii="Calibri" w:hAnsi="Calibri" w:cs="Arial"/>
                <w:b/>
                <w:sz w:val="18"/>
                <w:szCs w:val="18"/>
              </w:rPr>
              <w:t>Offertstellers</w:t>
            </w:r>
          </w:p>
        </w:tc>
        <w:tc>
          <w:tcPr>
            <w:tcW w:w="1417" w:type="dxa"/>
            <w:gridSpan w:val="2"/>
            <w:vMerge/>
            <w:shd w:val="pct5" w:color="auto" w:fill="auto"/>
            <w:vAlign w:val="center"/>
          </w:tcPr>
          <w:p w14:paraId="6EFBE61D" w14:textId="77777777" w:rsidR="00951AE1" w:rsidRPr="00A55AD7" w:rsidRDefault="00951AE1" w:rsidP="00CB66AD">
            <w:pPr>
              <w:pStyle w:val="OmniPage4865"/>
              <w:tabs>
                <w:tab w:val="right" w:pos="7797"/>
              </w:tabs>
              <w:spacing w:before="120" w:after="120"/>
              <w:ind w:left="0"/>
              <w:jc w:val="center"/>
              <w:rPr>
                <w:rFonts w:ascii="Calibri" w:hAnsi="Calibri"/>
                <w:sz w:val="18"/>
                <w:szCs w:val="18"/>
                <w:lang w:val="de-LI"/>
              </w:rPr>
            </w:pPr>
          </w:p>
        </w:tc>
      </w:tr>
      <w:tr w:rsidR="00951AE1" w:rsidRPr="00A55AD7" w14:paraId="2934C016" w14:textId="77777777" w:rsidTr="00CB66AD">
        <w:trPr>
          <w:trHeight w:val="340"/>
        </w:trPr>
        <w:tc>
          <w:tcPr>
            <w:tcW w:w="2694" w:type="dxa"/>
            <w:vMerge/>
            <w:vAlign w:val="center"/>
          </w:tcPr>
          <w:p w14:paraId="37869027" w14:textId="77777777" w:rsidR="00951AE1" w:rsidRPr="00A55AD7" w:rsidRDefault="00951AE1" w:rsidP="00CB66AD">
            <w:pPr>
              <w:tabs>
                <w:tab w:val="left" w:pos="851"/>
              </w:tabs>
              <w:rPr>
                <w:rFonts w:ascii="Calibri" w:hAnsi="Calibri" w:cs="Arial"/>
                <w:sz w:val="18"/>
                <w:szCs w:val="18"/>
                <w:lang w:val="de-LI"/>
              </w:rPr>
            </w:pPr>
          </w:p>
        </w:tc>
        <w:tc>
          <w:tcPr>
            <w:tcW w:w="2268" w:type="dxa"/>
            <w:vMerge/>
            <w:vAlign w:val="center"/>
          </w:tcPr>
          <w:p w14:paraId="4054FD49" w14:textId="77777777" w:rsidR="00951AE1" w:rsidRPr="00A55AD7" w:rsidRDefault="00951AE1" w:rsidP="00CB66AD">
            <w:pPr>
              <w:tabs>
                <w:tab w:val="left" w:pos="851"/>
              </w:tabs>
              <w:jc w:val="center"/>
              <w:rPr>
                <w:rFonts w:ascii="Calibri" w:hAnsi="Calibri" w:cs="Arial"/>
                <w:sz w:val="18"/>
                <w:szCs w:val="18"/>
                <w:lang w:val="de-LI"/>
              </w:rPr>
            </w:pPr>
          </w:p>
        </w:tc>
        <w:tc>
          <w:tcPr>
            <w:tcW w:w="2835" w:type="dxa"/>
            <w:vMerge/>
            <w:vAlign w:val="center"/>
          </w:tcPr>
          <w:p w14:paraId="1785C08C" w14:textId="77777777" w:rsidR="00951AE1" w:rsidRPr="00A55AD7" w:rsidRDefault="00951AE1" w:rsidP="00CB66AD">
            <w:pPr>
              <w:tabs>
                <w:tab w:val="left" w:pos="851"/>
              </w:tabs>
              <w:jc w:val="center"/>
              <w:rPr>
                <w:rFonts w:ascii="Calibri" w:hAnsi="Calibri" w:cs="Arial"/>
                <w:sz w:val="18"/>
                <w:szCs w:val="18"/>
                <w:lang w:val="de-LI"/>
              </w:rPr>
            </w:pPr>
          </w:p>
        </w:tc>
        <w:tc>
          <w:tcPr>
            <w:tcW w:w="708" w:type="dxa"/>
            <w:shd w:val="pct5" w:color="auto" w:fill="auto"/>
          </w:tcPr>
          <w:p w14:paraId="01388B56" w14:textId="77777777" w:rsidR="00951AE1" w:rsidRPr="00A55AD7" w:rsidRDefault="00951AE1" w:rsidP="00CB66AD">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JA</w:t>
            </w:r>
          </w:p>
        </w:tc>
        <w:tc>
          <w:tcPr>
            <w:tcW w:w="709" w:type="dxa"/>
            <w:shd w:val="pct5" w:color="auto" w:fill="auto"/>
          </w:tcPr>
          <w:p w14:paraId="714618DD" w14:textId="77777777" w:rsidR="00951AE1" w:rsidRPr="00A55AD7" w:rsidRDefault="00951AE1" w:rsidP="00CB66AD">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NEIN</w:t>
            </w:r>
          </w:p>
        </w:tc>
      </w:tr>
      <w:tr w:rsidR="00951AE1" w:rsidRPr="00A55AD7" w14:paraId="2C22F871" w14:textId="77777777" w:rsidTr="00CB66AD">
        <w:trPr>
          <w:trHeight w:val="567"/>
        </w:trPr>
        <w:tc>
          <w:tcPr>
            <w:tcW w:w="2694" w:type="dxa"/>
            <w:vAlign w:val="center"/>
          </w:tcPr>
          <w:p w14:paraId="67B9DD4A" w14:textId="77777777" w:rsidR="00951AE1" w:rsidRPr="00A55AD7" w:rsidRDefault="00951AE1" w:rsidP="00CB66AD">
            <w:pPr>
              <w:tabs>
                <w:tab w:val="left" w:pos="851"/>
              </w:tabs>
              <w:spacing w:before="120" w:after="120"/>
              <w:rPr>
                <w:rFonts w:ascii="Calibri" w:hAnsi="Calibri" w:cs="Arial"/>
                <w:sz w:val="18"/>
                <w:szCs w:val="18"/>
                <w:lang w:val="de-LI"/>
              </w:rPr>
            </w:pPr>
            <w:r w:rsidRPr="00A55AD7">
              <w:rPr>
                <w:rFonts w:ascii="Calibri" w:hAnsi="Calibri" w:cs="Arial"/>
                <w:sz w:val="18"/>
                <w:szCs w:val="18"/>
                <w:lang w:val="de-LI"/>
              </w:rPr>
              <w:t>Personen</w:t>
            </w:r>
            <w:r>
              <w:rPr>
                <w:rFonts w:ascii="Calibri" w:hAnsi="Calibri" w:cs="Arial"/>
                <w:sz w:val="18"/>
                <w:szCs w:val="18"/>
                <w:lang w:val="de-LI"/>
              </w:rPr>
              <w:t>-, Sach- und Vermögens-schäden</w:t>
            </w:r>
          </w:p>
        </w:tc>
        <w:tc>
          <w:tcPr>
            <w:tcW w:w="2268" w:type="dxa"/>
            <w:vAlign w:val="center"/>
          </w:tcPr>
          <w:p w14:paraId="606B3CCB" w14:textId="77777777" w:rsidR="00951AE1" w:rsidRPr="00951AE1" w:rsidRDefault="00951AE1" w:rsidP="00CB66AD">
            <w:pPr>
              <w:tabs>
                <w:tab w:val="left" w:pos="851"/>
              </w:tabs>
              <w:spacing w:before="120" w:after="120"/>
              <w:jc w:val="center"/>
              <w:rPr>
                <w:rFonts w:ascii="Calibri" w:hAnsi="Calibri" w:cs="Arial"/>
                <w:sz w:val="18"/>
                <w:szCs w:val="18"/>
              </w:rPr>
            </w:pPr>
            <w:r w:rsidRPr="00951AE1">
              <w:rPr>
                <w:rFonts w:ascii="Calibri" w:hAnsi="Calibri" w:cs="Arial"/>
                <w:sz w:val="18"/>
                <w:szCs w:val="18"/>
              </w:rPr>
              <w:t>Baumeister / Pflästerung / Belagsarbeiten</w:t>
            </w:r>
          </w:p>
          <w:p w14:paraId="0D081A94" w14:textId="77777777" w:rsidR="00951AE1" w:rsidRPr="00951AE1" w:rsidRDefault="00951AE1" w:rsidP="00CB66AD">
            <w:pPr>
              <w:tabs>
                <w:tab w:val="left" w:pos="851"/>
              </w:tabs>
              <w:spacing w:before="120" w:after="120"/>
              <w:jc w:val="center"/>
              <w:rPr>
                <w:rFonts w:ascii="Calibri" w:hAnsi="Calibri" w:cs="Arial"/>
                <w:sz w:val="18"/>
                <w:szCs w:val="18"/>
                <w:lang w:val="de-LI"/>
              </w:rPr>
            </w:pPr>
            <w:r w:rsidRPr="00951AE1">
              <w:rPr>
                <w:rFonts w:ascii="Calibri" w:hAnsi="Calibri" w:cs="Arial"/>
                <w:sz w:val="18"/>
                <w:szCs w:val="18"/>
              </w:rPr>
              <w:t xml:space="preserve">CHF </w:t>
            </w:r>
            <w:r w:rsidRPr="00951AE1">
              <w:rPr>
                <w:rFonts w:ascii="Calibri" w:hAnsi="Calibri" w:cs="Arial"/>
                <w:sz w:val="18"/>
                <w:szCs w:val="18"/>
                <w:u w:val="dotted"/>
              </w:rPr>
              <w:t>10 Mio.</w:t>
            </w:r>
          </w:p>
        </w:tc>
        <w:tc>
          <w:tcPr>
            <w:tcW w:w="2835" w:type="dxa"/>
            <w:vAlign w:val="center"/>
          </w:tcPr>
          <w:p w14:paraId="0AF069A6" w14:textId="77777777" w:rsidR="00951AE1" w:rsidRPr="00A55AD7" w:rsidRDefault="00951AE1" w:rsidP="00CB66AD">
            <w:pPr>
              <w:tabs>
                <w:tab w:val="left" w:pos="851"/>
              </w:tabs>
              <w:spacing w:before="120" w:after="120"/>
              <w:jc w:val="center"/>
              <w:rPr>
                <w:rFonts w:ascii="Calibri" w:hAnsi="Calibri" w:cs="Arial"/>
                <w:sz w:val="18"/>
                <w:szCs w:val="18"/>
                <w:lang w:val="de-LI"/>
              </w:rPr>
            </w:pPr>
            <w:r w:rsidRPr="00A55AD7">
              <w:rPr>
                <w:rFonts w:ascii="Calibri" w:hAnsi="Calibri" w:cs="Arial"/>
                <w:sz w:val="18"/>
                <w:szCs w:val="18"/>
                <w:lang w:val="de-LI"/>
              </w:rPr>
              <w:t xml:space="preserve">CHF </w:t>
            </w:r>
            <w:r w:rsidRPr="000573ED">
              <w:rPr>
                <w:rFonts w:ascii="Calibri" w:hAnsi="Calibri" w:cs="Arial"/>
                <w:sz w:val="18"/>
                <w:szCs w:val="18"/>
                <w:u w:val="dotted"/>
              </w:rPr>
              <w:fldChar w:fldCharType="begin">
                <w:ffData>
                  <w:name w:val="Text29"/>
                  <w:enabled/>
                  <w:calcOnExit w:val="0"/>
                  <w:textInput>
                    <w:type w:val="number"/>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sidRPr="000573ED">
              <w:rPr>
                <w:rFonts w:ascii="Calibri" w:hAnsi="Calibri" w:cs="Arial"/>
                <w:sz w:val="18"/>
                <w:szCs w:val="18"/>
                <w:u w:val="dotted"/>
              </w:rPr>
              <w:fldChar w:fldCharType="end"/>
            </w:r>
          </w:p>
        </w:tc>
        <w:tc>
          <w:tcPr>
            <w:tcW w:w="708" w:type="dxa"/>
            <w:shd w:val="pct5" w:color="auto" w:fill="auto"/>
            <w:vAlign w:val="center"/>
          </w:tcPr>
          <w:p w14:paraId="4411BC87" w14:textId="77777777" w:rsidR="00951AE1" w:rsidRPr="00A55AD7" w:rsidRDefault="00951AE1" w:rsidP="00CB66AD">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shd w:val="pct5" w:color="auto" w:fill="auto"/>
            <w:vAlign w:val="center"/>
          </w:tcPr>
          <w:p w14:paraId="777A5BDC" w14:textId="77777777" w:rsidR="00951AE1" w:rsidRPr="00A55AD7" w:rsidRDefault="00951AE1" w:rsidP="00CB66AD">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951AE1" w:rsidRPr="00A55AD7" w14:paraId="7B16FE42" w14:textId="77777777" w:rsidTr="00CB66AD">
        <w:trPr>
          <w:trHeight w:val="567"/>
        </w:trPr>
        <w:tc>
          <w:tcPr>
            <w:tcW w:w="2694" w:type="dxa"/>
            <w:vAlign w:val="center"/>
          </w:tcPr>
          <w:p w14:paraId="54A1C1B8" w14:textId="77777777" w:rsidR="00951AE1" w:rsidRPr="00A55AD7" w:rsidRDefault="00951AE1" w:rsidP="00CB66AD">
            <w:pPr>
              <w:tabs>
                <w:tab w:val="left" w:pos="851"/>
              </w:tabs>
              <w:spacing w:before="120" w:after="120"/>
              <w:rPr>
                <w:rFonts w:ascii="Calibri" w:hAnsi="Calibri" w:cs="Arial"/>
                <w:sz w:val="18"/>
                <w:szCs w:val="18"/>
                <w:lang w:val="de-LI"/>
              </w:rPr>
            </w:pPr>
          </w:p>
        </w:tc>
        <w:tc>
          <w:tcPr>
            <w:tcW w:w="2268" w:type="dxa"/>
            <w:vAlign w:val="center"/>
          </w:tcPr>
          <w:p w14:paraId="5C91924C" w14:textId="77777777" w:rsidR="00951AE1" w:rsidRPr="00951AE1" w:rsidRDefault="00951AE1" w:rsidP="00CB66AD">
            <w:pPr>
              <w:tabs>
                <w:tab w:val="left" w:pos="851"/>
              </w:tabs>
              <w:spacing w:before="120" w:after="120"/>
              <w:jc w:val="center"/>
              <w:rPr>
                <w:rFonts w:ascii="Calibri" w:hAnsi="Calibri" w:cs="Arial"/>
                <w:sz w:val="18"/>
                <w:szCs w:val="18"/>
                <w:lang w:val="de-LI"/>
              </w:rPr>
            </w:pPr>
            <w:r>
              <w:rPr>
                <w:rFonts w:ascii="Calibri" w:hAnsi="Calibri" w:cs="Arial"/>
                <w:sz w:val="18"/>
                <w:szCs w:val="18"/>
                <w:lang w:val="de-LI"/>
              </w:rPr>
              <w:t>Ü</w:t>
            </w:r>
            <w:r w:rsidRPr="00951AE1">
              <w:rPr>
                <w:rFonts w:ascii="Calibri" w:hAnsi="Calibri" w:cs="Arial"/>
                <w:sz w:val="18"/>
                <w:szCs w:val="18"/>
                <w:lang w:val="de-LI"/>
              </w:rPr>
              <w:t xml:space="preserve">brige Handwerker / </w:t>
            </w:r>
            <w:r>
              <w:rPr>
                <w:rFonts w:ascii="Calibri" w:hAnsi="Calibri" w:cs="Arial"/>
                <w:sz w:val="18"/>
                <w:szCs w:val="18"/>
                <w:lang w:val="de-LI"/>
              </w:rPr>
              <w:br/>
            </w:r>
            <w:r w:rsidRPr="00951AE1">
              <w:rPr>
                <w:rFonts w:ascii="Calibri" w:hAnsi="Calibri" w:cs="Arial"/>
                <w:sz w:val="18"/>
                <w:szCs w:val="18"/>
                <w:lang w:val="de-LI"/>
              </w:rPr>
              <w:t>Baunebengewerbe</w:t>
            </w:r>
          </w:p>
          <w:p w14:paraId="57A6615F" w14:textId="77777777" w:rsidR="00951AE1" w:rsidRPr="00951AE1" w:rsidRDefault="00951AE1" w:rsidP="00CB66AD">
            <w:pPr>
              <w:tabs>
                <w:tab w:val="left" w:pos="851"/>
              </w:tabs>
              <w:spacing w:before="120" w:after="120"/>
              <w:jc w:val="center"/>
              <w:rPr>
                <w:rFonts w:ascii="Calibri" w:hAnsi="Calibri" w:cs="Arial"/>
                <w:sz w:val="18"/>
                <w:szCs w:val="18"/>
                <w:lang w:val="de-LI"/>
              </w:rPr>
            </w:pPr>
            <w:r w:rsidRPr="00951AE1">
              <w:rPr>
                <w:rFonts w:ascii="Calibri" w:hAnsi="Calibri" w:cs="Arial"/>
                <w:sz w:val="18"/>
                <w:szCs w:val="18"/>
                <w:lang w:val="de-LI"/>
              </w:rPr>
              <w:t xml:space="preserve">CHF </w:t>
            </w:r>
            <w:r w:rsidRPr="00951AE1">
              <w:rPr>
                <w:rFonts w:ascii="Calibri" w:hAnsi="Calibri" w:cs="Arial"/>
                <w:sz w:val="18"/>
                <w:szCs w:val="18"/>
                <w:u w:val="dotted"/>
              </w:rPr>
              <w:t>3 Mio.</w:t>
            </w:r>
          </w:p>
        </w:tc>
        <w:tc>
          <w:tcPr>
            <w:tcW w:w="2835" w:type="dxa"/>
            <w:vAlign w:val="center"/>
          </w:tcPr>
          <w:p w14:paraId="24F26BB4" w14:textId="77777777" w:rsidR="00951AE1" w:rsidRPr="00A55AD7" w:rsidRDefault="00951AE1" w:rsidP="00CB66AD">
            <w:pPr>
              <w:tabs>
                <w:tab w:val="left" w:pos="851"/>
              </w:tabs>
              <w:spacing w:before="120" w:after="120"/>
              <w:jc w:val="center"/>
              <w:rPr>
                <w:rFonts w:ascii="Calibri" w:hAnsi="Calibri" w:cs="Arial"/>
                <w:sz w:val="18"/>
                <w:szCs w:val="18"/>
                <w:lang w:val="de-LI"/>
              </w:rPr>
            </w:pPr>
            <w:r w:rsidRPr="00A55AD7">
              <w:rPr>
                <w:rFonts w:ascii="Calibri" w:hAnsi="Calibri" w:cs="Arial"/>
                <w:sz w:val="18"/>
                <w:szCs w:val="18"/>
                <w:lang w:val="de-LI"/>
              </w:rPr>
              <w:t xml:space="preserve">CHF </w:t>
            </w:r>
            <w:r w:rsidRPr="000573ED">
              <w:rPr>
                <w:rFonts w:ascii="Calibri" w:hAnsi="Calibri" w:cs="Arial"/>
                <w:sz w:val="18"/>
                <w:szCs w:val="18"/>
                <w:u w:val="dotted"/>
              </w:rPr>
              <w:fldChar w:fldCharType="begin">
                <w:ffData>
                  <w:name w:val="Text29"/>
                  <w:enabled/>
                  <w:calcOnExit w:val="0"/>
                  <w:textInput>
                    <w:type w:val="number"/>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sidRPr="000573ED">
              <w:rPr>
                <w:rFonts w:ascii="Calibri" w:hAnsi="Calibri" w:cs="Arial"/>
                <w:sz w:val="18"/>
                <w:szCs w:val="18"/>
                <w:u w:val="dotted"/>
              </w:rPr>
              <w:fldChar w:fldCharType="end"/>
            </w:r>
          </w:p>
        </w:tc>
        <w:tc>
          <w:tcPr>
            <w:tcW w:w="708" w:type="dxa"/>
            <w:shd w:val="pct5" w:color="auto" w:fill="auto"/>
            <w:vAlign w:val="center"/>
          </w:tcPr>
          <w:p w14:paraId="031AAB57" w14:textId="77777777" w:rsidR="00951AE1" w:rsidRPr="00A55AD7" w:rsidRDefault="00951AE1" w:rsidP="00CB66AD">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shd w:val="pct5" w:color="auto" w:fill="auto"/>
            <w:vAlign w:val="center"/>
          </w:tcPr>
          <w:p w14:paraId="312BDF01" w14:textId="77777777" w:rsidR="00951AE1" w:rsidRPr="00A55AD7" w:rsidRDefault="00951AE1" w:rsidP="00CB66AD">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951AE1" w:rsidRPr="00A55AD7" w14:paraId="09ACFA39" w14:textId="77777777" w:rsidTr="00CB66AD">
        <w:trPr>
          <w:trHeight w:val="567"/>
        </w:trPr>
        <w:tc>
          <w:tcPr>
            <w:tcW w:w="2694" w:type="dxa"/>
            <w:vAlign w:val="center"/>
          </w:tcPr>
          <w:p w14:paraId="3C25131A" w14:textId="77777777" w:rsidR="00951AE1" w:rsidRPr="00A55AD7" w:rsidRDefault="00951AE1" w:rsidP="00CB66AD">
            <w:pPr>
              <w:tabs>
                <w:tab w:val="left" w:pos="851"/>
              </w:tabs>
              <w:spacing w:before="120" w:after="120"/>
              <w:rPr>
                <w:rFonts w:ascii="Calibri" w:hAnsi="Calibri" w:cs="Arial"/>
                <w:sz w:val="18"/>
                <w:szCs w:val="18"/>
                <w:lang w:val="de-LI"/>
              </w:rPr>
            </w:pPr>
            <w:r>
              <w:rPr>
                <w:rFonts w:ascii="Calibri" w:hAnsi="Calibri" w:cs="Arial"/>
                <w:sz w:val="18"/>
                <w:szCs w:val="18"/>
                <w:lang w:val="de-LI"/>
              </w:rPr>
              <w:t>Reine Vermögensschäden</w:t>
            </w:r>
          </w:p>
        </w:tc>
        <w:tc>
          <w:tcPr>
            <w:tcW w:w="2268" w:type="dxa"/>
            <w:vAlign w:val="center"/>
          </w:tcPr>
          <w:p w14:paraId="755AA04A" w14:textId="77777777" w:rsidR="00951AE1" w:rsidRPr="00951AE1" w:rsidRDefault="00951AE1" w:rsidP="00CB66AD">
            <w:pPr>
              <w:tabs>
                <w:tab w:val="left" w:pos="851"/>
              </w:tabs>
              <w:spacing w:before="120" w:after="120"/>
              <w:jc w:val="center"/>
              <w:rPr>
                <w:rFonts w:ascii="Calibri" w:hAnsi="Calibri" w:cs="Arial"/>
                <w:sz w:val="18"/>
                <w:szCs w:val="18"/>
                <w:u w:val="dotted"/>
              </w:rPr>
            </w:pPr>
            <w:r w:rsidRPr="00951AE1">
              <w:rPr>
                <w:rFonts w:ascii="Calibri" w:hAnsi="Calibri" w:cs="Arial"/>
                <w:sz w:val="18"/>
                <w:szCs w:val="18"/>
                <w:lang w:val="de-LI"/>
              </w:rPr>
              <w:t xml:space="preserve">CHF </w:t>
            </w:r>
            <w:r w:rsidRPr="00951AE1">
              <w:rPr>
                <w:rFonts w:ascii="Calibri" w:hAnsi="Calibri" w:cs="Arial"/>
                <w:sz w:val="18"/>
                <w:szCs w:val="18"/>
                <w:u w:val="dotted"/>
              </w:rPr>
              <w:fldChar w:fldCharType="begin">
                <w:ffData>
                  <w:name w:val="Text29"/>
                  <w:enabled/>
                  <w:calcOnExit w:val="0"/>
                  <w:textInput>
                    <w:type w:val="number"/>
                  </w:textInput>
                </w:ffData>
              </w:fldChar>
            </w:r>
            <w:r w:rsidRPr="00951AE1">
              <w:rPr>
                <w:rFonts w:ascii="Calibri" w:hAnsi="Calibri" w:cs="Arial"/>
                <w:sz w:val="18"/>
                <w:szCs w:val="18"/>
                <w:u w:val="dotted"/>
              </w:rPr>
              <w:instrText xml:space="preserve"> FORMTEXT </w:instrText>
            </w:r>
            <w:r w:rsidRPr="00951AE1">
              <w:rPr>
                <w:rFonts w:ascii="Calibri" w:hAnsi="Calibri" w:cs="Arial"/>
                <w:sz w:val="18"/>
                <w:szCs w:val="18"/>
                <w:u w:val="dotted"/>
              </w:rPr>
            </w:r>
            <w:r w:rsidRPr="00951AE1">
              <w:rPr>
                <w:rFonts w:ascii="Calibri" w:hAnsi="Calibri" w:cs="Arial"/>
                <w:sz w:val="18"/>
                <w:szCs w:val="18"/>
                <w:u w:val="dotted"/>
              </w:rPr>
              <w:fldChar w:fldCharType="separate"/>
            </w:r>
            <w:r w:rsidRPr="00951AE1">
              <w:rPr>
                <w:rFonts w:ascii="Calibri" w:hAnsi="Calibri" w:cs="Arial"/>
                <w:noProof/>
                <w:sz w:val="18"/>
                <w:szCs w:val="18"/>
                <w:u w:val="dotted"/>
              </w:rPr>
              <w:t> </w:t>
            </w:r>
            <w:r w:rsidRPr="00951AE1">
              <w:rPr>
                <w:rFonts w:ascii="Calibri" w:hAnsi="Calibri" w:cs="Arial"/>
                <w:noProof/>
                <w:sz w:val="18"/>
                <w:szCs w:val="18"/>
                <w:u w:val="dotted"/>
              </w:rPr>
              <w:t> </w:t>
            </w:r>
            <w:r w:rsidRPr="00951AE1">
              <w:rPr>
                <w:rFonts w:ascii="Calibri" w:hAnsi="Calibri" w:cs="Arial"/>
                <w:noProof/>
                <w:sz w:val="18"/>
                <w:szCs w:val="18"/>
                <w:u w:val="dotted"/>
              </w:rPr>
              <w:t> </w:t>
            </w:r>
            <w:r w:rsidRPr="00951AE1">
              <w:rPr>
                <w:rFonts w:ascii="Calibri" w:hAnsi="Calibri" w:cs="Arial"/>
                <w:noProof/>
                <w:sz w:val="18"/>
                <w:szCs w:val="18"/>
                <w:u w:val="dotted"/>
              </w:rPr>
              <w:t> </w:t>
            </w:r>
            <w:r w:rsidRPr="00951AE1">
              <w:rPr>
                <w:rFonts w:ascii="Calibri" w:hAnsi="Calibri" w:cs="Arial"/>
                <w:noProof/>
                <w:sz w:val="18"/>
                <w:szCs w:val="18"/>
                <w:u w:val="dotted"/>
              </w:rPr>
              <w:t> </w:t>
            </w:r>
            <w:r w:rsidRPr="00951AE1">
              <w:rPr>
                <w:rFonts w:ascii="Calibri" w:hAnsi="Calibri" w:cs="Arial"/>
                <w:sz w:val="18"/>
                <w:szCs w:val="18"/>
                <w:u w:val="dotted"/>
              </w:rPr>
              <w:fldChar w:fldCharType="end"/>
            </w:r>
          </w:p>
          <w:p w14:paraId="30C41A8A" w14:textId="77777777" w:rsidR="00951AE1" w:rsidRPr="00951AE1" w:rsidRDefault="00951AE1" w:rsidP="00951AE1">
            <w:pPr>
              <w:tabs>
                <w:tab w:val="left" w:pos="851"/>
              </w:tabs>
              <w:spacing w:before="120" w:after="120"/>
              <w:jc w:val="center"/>
              <w:rPr>
                <w:rFonts w:ascii="Calibri" w:hAnsi="Calibri" w:cs="Arial"/>
                <w:sz w:val="18"/>
                <w:szCs w:val="18"/>
                <w:lang w:val="de-LI"/>
              </w:rPr>
            </w:pPr>
            <w:r w:rsidRPr="00951AE1">
              <w:rPr>
                <w:rFonts w:ascii="Calibri" w:hAnsi="Calibri" w:cs="Arial"/>
                <w:sz w:val="18"/>
                <w:szCs w:val="18"/>
                <w:u w:val="dotted"/>
              </w:rPr>
              <w:t>Festlegung im Einzelfall bei speziellen Risikoparameter</w:t>
            </w:r>
          </w:p>
        </w:tc>
        <w:tc>
          <w:tcPr>
            <w:tcW w:w="2835" w:type="dxa"/>
            <w:vAlign w:val="center"/>
          </w:tcPr>
          <w:p w14:paraId="6E3AEA16" w14:textId="77777777" w:rsidR="00951AE1" w:rsidRPr="00A55AD7" w:rsidRDefault="00951AE1" w:rsidP="00CB66AD">
            <w:pPr>
              <w:tabs>
                <w:tab w:val="left" w:pos="851"/>
              </w:tabs>
              <w:spacing w:before="120" w:after="120"/>
              <w:jc w:val="center"/>
              <w:rPr>
                <w:rFonts w:ascii="Calibri" w:hAnsi="Calibri" w:cs="Arial"/>
                <w:sz w:val="18"/>
                <w:szCs w:val="18"/>
                <w:lang w:val="de-LI"/>
              </w:rPr>
            </w:pPr>
            <w:r w:rsidRPr="00A55AD7">
              <w:rPr>
                <w:rFonts w:ascii="Calibri" w:hAnsi="Calibri" w:cs="Arial"/>
                <w:sz w:val="18"/>
                <w:szCs w:val="18"/>
                <w:lang w:val="de-LI"/>
              </w:rPr>
              <w:t xml:space="preserve">CHF </w:t>
            </w:r>
            <w:r w:rsidRPr="000573ED">
              <w:rPr>
                <w:rFonts w:ascii="Calibri" w:hAnsi="Calibri" w:cs="Arial"/>
                <w:sz w:val="18"/>
                <w:szCs w:val="18"/>
                <w:u w:val="dotted"/>
              </w:rPr>
              <w:fldChar w:fldCharType="begin">
                <w:ffData>
                  <w:name w:val="Text29"/>
                  <w:enabled/>
                  <w:calcOnExit w:val="0"/>
                  <w:textInput>
                    <w:type w:val="number"/>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Pr>
                <w:rFonts w:ascii="Calibri" w:hAnsi="Calibri" w:cs="Arial"/>
                <w:noProof/>
                <w:sz w:val="18"/>
                <w:szCs w:val="18"/>
                <w:u w:val="dotted"/>
              </w:rPr>
              <w:t> </w:t>
            </w:r>
            <w:r w:rsidRPr="000573ED">
              <w:rPr>
                <w:rFonts w:ascii="Calibri" w:hAnsi="Calibri" w:cs="Arial"/>
                <w:sz w:val="18"/>
                <w:szCs w:val="18"/>
                <w:u w:val="dotted"/>
              </w:rPr>
              <w:fldChar w:fldCharType="end"/>
            </w:r>
          </w:p>
        </w:tc>
        <w:tc>
          <w:tcPr>
            <w:tcW w:w="708" w:type="dxa"/>
            <w:shd w:val="pct5" w:color="auto" w:fill="auto"/>
            <w:vAlign w:val="center"/>
          </w:tcPr>
          <w:p w14:paraId="6533328B" w14:textId="77777777" w:rsidR="00951AE1" w:rsidRPr="00A55AD7" w:rsidRDefault="00951AE1" w:rsidP="00CB66AD">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shd w:val="pct5" w:color="auto" w:fill="auto"/>
            <w:vAlign w:val="center"/>
          </w:tcPr>
          <w:p w14:paraId="7826F5B4" w14:textId="77777777" w:rsidR="00951AE1" w:rsidRPr="00A55AD7" w:rsidRDefault="00951AE1" w:rsidP="00CB66AD">
            <w:pPr>
              <w:spacing w:before="120"/>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bl>
    <w:p w14:paraId="4C080BB0" w14:textId="77777777" w:rsidR="00951AE1" w:rsidRPr="009953BB" w:rsidRDefault="00951AE1" w:rsidP="00951AE1">
      <w:pPr>
        <w:ind w:left="2124" w:hanging="2124"/>
        <w:rPr>
          <w:rFonts w:ascii="Arial" w:hAnsi="Arial" w:cs="Arial"/>
          <w:b/>
          <w:color w:val="000000"/>
          <w:sz w:val="20"/>
        </w:rPr>
      </w:pPr>
    </w:p>
    <w:p w14:paraId="6BB53481" w14:textId="77777777" w:rsidR="00951AE1" w:rsidRPr="00CD04D2" w:rsidRDefault="00951AE1" w:rsidP="00951AE1">
      <w:pPr>
        <w:rPr>
          <w:rFonts w:ascii="Calibri" w:hAnsi="Calibri" w:cs="Arial"/>
          <w:color w:val="000000"/>
          <w:sz w:val="18"/>
          <w:szCs w:val="18"/>
        </w:rPr>
      </w:pPr>
      <w:r>
        <w:rPr>
          <w:rFonts w:ascii="Calibri" w:hAnsi="Calibri" w:cs="Arial"/>
          <w:b/>
          <w:color w:val="000000"/>
          <w:sz w:val="18"/>
          <w:szCs w:val="18"/>
        </w:rPr>
        <w:t>G</w:t>
      </w:r>
      <w:r w:rsidRPr="00CD04D2">
        <w:rPr>
          <w:rFonts w:ascii="Calibri" w:hAnsi="Calibri" w:cs="Arial"/>
          <w:b/>
          <w:color w:val="000000"/>
          <w:sz w:val="18"/>
          <w:szCs w:val="18"/>
        </w:rPr>
        <w:t>eforderte Beilage</w:t>
      </w:r>
      <w:r>
        <w:rPr>
          <w:rFonts w:ascii="Calibri" w:hAnsi="Calibri" w:cs="Arial"/>
          <w:b/>
          <w:color w:val="000000"/>
          <w:sz w:val="18"/>
          <w:szCs w:val="18"/>
        </w:rPr>
        <w:t>n</w:t>
      </w:r>
      <w:r w:rsidRPr="00CD04D2">
        <w:rPr>
          <w:rFonts w:ascii="Calibri" w:hAnsi="Calibri" w:cs="Arial"/>
          <w:b/>
          <w:color w:val="000000"/>
          <w:sz w:val="18"/>
          <w:szCs w:val="18"/>
        </w:rPr>
        <w:t>:</w:t>
      </w:r>
      <w:r w:rsidRPr="00CD04D2">
        <w:rPr>
          <w:rFonts w:ascii="Calibri" w:hAnsi="Calibri" w:cs="Arial"/>
          <w:color w:val="000000"/>
          <w:sz w:val="18"/>
          <w:szCs w:val="18"/>
        </w:rPr>
        <w:tab/>
      </w:r>
    </w:p>
    <w:p w14:paraId="21AC2357" w14:textId="4969C3D3" w:rsidR="00951AE1" w:rsidRDefault="00951AE1" w:rsidP="00BF0F77">
      <w:pPr>
        <w:pStyle w:val="Listenabsatz"/>
        <w:numPr>
          <w:ilvl w:val="0"/>
          <w:numId w:val="35"/>
        </w:numPr>
        <w:tabs>
          <w:tab w:val="left" w:pos="1985"/>
          <w:tab w:val="left" w:pos="4395"/>
        </w:tabs>
        <w:ind w:left="284" w:hanging="284"/>
        <w:jc w:val="both"/>
        <w:rPr>
          <w:rFonts w:ascii="Calibri" w:hAnsi="Calibri" w:cs="Arial"/>
          <w:sz w:val="18"/>
          <w:szCs w:val="18"/>
        </w:rPr>
      </w:pPr>
      <w:r w:rsidRPr="003131F1">
        <w:rPr>
          <w:rFonts w:ascii="Calibri" w:hAnsi="Calibri" w:cs="Arial"/>
          <w:sz w:val="18"/>
          <w:szCs w:val="18"/>
        </w:rPr>
        <w:t>Beilagen werden bei Bedarf nachträglich angefordert.</w:t>
      </w:r>
    </w:p>
    <w:p w14:paraId="487A7911" w14:textId="77777777" w:rsidR="00BF0F77" w:rsidRPr="00886ECD" w:rsidRDefault="00BF0F77" w:rsidP="00BF0F77">
      <w:pPr>
        <w:pStyle w:val="Listenabsatz"/>
        <w:numPr>
          <w:ilvl w:val="0"/>
          <w:numId w:val="35"/>
        </w:numPr>
        <w:tabs>
          <w:tab w:val="left" w:pos="1985"/>
          <w:tab w:val="left" w:pos="4395"/>
        </w:tabs>
        <w:ind w:left="284" w:hanging="284"/>
        <w:jc w:val="both"/>
        <w:rPr>
          <w:rFonts w:ascii="Calibri" w:hAnsi="Calibri" w:cs="Arial"/>
          <w:sz w:val="18"/>
          <w:szCs w:val="18"/>
        </w:rPr>
      </w:pPr>
      <w:r w:rsidRPr="00886ECD">
        <w:rPr>
          <w:rFonts w:ascii="Calibri" w:hAnsi="Calibri" w:cs="Arial"/>
          <w:sz w:val="18"/>
          <w:szCs w:val="18"/>
        </w:rPr>
        <w:t xml:space="preserve">Geforderte </w:t>
      </w:r>
      <w:r>
        <w:rPr>
          <w:rFonts w:ascii="Calibri" w:hAnsi="Calibri" w:cs="Arial"/>
          <w:sz w:val="18"/>
          <w:szCs w:val="18"/>
        </w:rPr>
        <w:t>digitale</w:t>
      </w:r>
      <w:r w:rsidRPr="00886ECD">
        <w:rPr>
          <w:rFonts w:ascii="Calibri" w:hAnsi="Calibri" w:cs="Arial"/>
          <w:sz w:val="18"/>
          <w:szCs w:val="18"/>
        </w:rPr>
        <w:t xml:space="preserve"> Beilagen sind mit der Bezeichnung </w:t>
      </w:r>
      <w:r w:rsidRPr="00F043BD">
        <w:rPr>
          <w:rFonts w:ascii="Calibri" w:hAnsi="Calibri" w:cs="Calibri"/>
          <w:color w:val="FF0000"/>
          <w:sz w:val="18"/>
          <w:szCs w:val="18"/>
        </w:rPr>
        <w:t>«</w:t>
      </w:r>
      <w:r w:rsidRPr="00F043BD">
        <w:rPr>
          <w:rFonts w:ascii="Calibri" w:hAnsi="Calibri" w:cs="Arial"/>
          <w:color w:val="FF0000"/>
          <w:sz w:val="18"/>
          <w:szCs w:val="18"/>
        </w:rPr>
        <w:t xml:space="preserve">EK_2_Nachweis </w:t>
      </w:r>
      <w:proofErr w:type="spellStart"/>
      <w:r w:rsidRPr="00F043BD">
        <w:rPr>
          <w:rFonts w:ascii="Calibri" w:hAnsi="Calibri" w:cs="Arial"/>
          <w:color w:val="FF0000"/>
          <w:sz w:val="18"/>
          <w:szCs w:val="18"/>
        </w:rPr>
        <w:t>Versicherung_Name</w:t>
      </w:r>
      <w:proofErr w:type="spellEnd"/>
      <w:r w:rsidRPr="00F043BD">
        <w:rPr>
          <w:rFonts w:ascii="Calibri" w:hAnsi="Calibri" w:cs="Arial"/>
          <w:color w:val="FF0000"/>
          <w:sz w:val="18"/>
          <w:szCs w:val="18"/>
        </w:rPr>
        <w:t xml:space="preserve"> Anbieter</w:t>
      </w:r>
      <w:r w:rsidRPr="00F043BD">
        <w:rPr>
          <w:rFonts w:ascii="Calibri" w:hAnsi="Calibri" w:cs="Calibri"/>
          <w:color w:val="FF0000"/>
          <w:sz w:val="18"/>
          <w:szCs w:val="18"/>
        </w:rPr>
        <w:t>»</w:t>
      </w:r>
      <w:r w:rsidRPr="00886ECD">
        <w:rPr>
          <w:rFonts w:ascii="Calibri" w:hAnsi="Calibri" w:cs="Arial"/>
          <w:sz w:val="18"/>
          <w:szCs w:val="18"/>
        </w:rPr>
        <w:t xml:space="preserve"> abzugeben!</w:t>
      </w:r>
    </w:p>
    <w:p w14:paraId="798A44B3" w14:textId="77777777" w:rsidR="00BF0F77" w:rsidRPr="003131F1" w:rsidRDefault="00BF0F77" w:rsidP="00951AE1">
      <w:pPr>
        <w:tabs>
          <w:tab w:val="left" w:pos="1985"/>
          <w:tab w:val="left" w:pos="4395"/>
        </w:tabs>
        <w:jc w:val="both"/>
        <w:rPr>
          <w:rFonts w:ascii="Calibri" w:hAnsi="Calibri" w:cs="Arial"/>
          <w:sz w:val="18"/>
          <w:szCs w:val="18"/>
        </w:rPr>
      </w:pPr>
    </w:p>
    <w:p w14:paraId="63D4786D" w14:textId="77777777" w:rsidR="00951AE1" w:rsidRPr="009953BB" w:rsidRDefault="00951AE1" w:rsidP="00951AE1">
      <w:pPr>
        <w:rPr>
          <w:rFonts w:ascii="Arial" w:hAnsi="Arial" w:cs="Arial"/>
          <w:color w:val="000000"/>
          <w:sz w:val="20"/>
        </w:rPr>
      </w:pPr>
    </w:p>
    <w:p w14:paraId="691CD3CC" w14:textId="77777777" w:rsidR="00903225" w:rsidRPr="00A55AD7" w:rsidRDefault="00AD5465" w:rsidP="00AD5465">
      <w:pPr>
        <w:rPr>
          <w:rFonts w:ascii="Calibri" w:hAnsi="Calibri" w:cs="Arial"/>
          <w:b/>
          <w:sz w:val="18"/>
          <w:szCs w:val="18"/>
        </w:rPr>
      </w:pPr>
      <w:r>
        <w:rPr>
          <w:rFonts w:ascii="Calibri" w:hAnsi="Calibri" w:cs="Arial"/>
          <w:color w:val="000000"/>
          <w:sz w:val="18"/>
          <w:szCs w:val="18"/>
        </w:rPr>
        <w:br w:type="page"/>
      </w:r>
      <w:r w:rsidR="00903225" w:rsidRPr="00A55AD7">
        <w:rPr>
          <w:rFonts w:ascii="Calibri" w:hAnsi="Calibri" w:cs="Arial"/>
          <w:b/>
          <w:sz w:val="18"/>
          <w:szCs w:val="18"/>
        </w:rPr>
        <w:lastRenderedPageBreak/>
        <w:t>Eignungskriterium</w:t>
      </w:r>
    </w:p>
    <w:p w14:paraId="11F63006" w14:textId="77777777" w:rsidR="00903225" w:rsidRPr="00A55AD7" w:rsidRDefault="002E0C3A">
      <w:pPr>
        <w:rPr>
          <w:rFonts w:ascii="Calibri" w:hAnsi="Calibri" w:cs="Arial"/>
          <w:b/>
          <w:sz w:val="28"/>
          <w:szCs w:val="28"/>
        </w:rPr>
      </w:pPr>
      <w:r w:rsidRPr="00A55AD7">
        <w:rPr>
          <w:rFonts w:ascii="Calibri" w:hAnsi="Calibri" w:cs="Arial"/>
          <w:b/>
          <w:sz w:val="28"/>
          <w:szCs w:val="28"/>
        </w:rPr>
        <w:t xml:space="preserve">EK 3 </w:t>
      </w:r>
      <w:r w:rsidR="00903225" w:rsidRPr="00A55AD7">
        <w:rPr>
          <w:rFonts w:ascii="Calibri" w:hAnsi="Calibri" w:cs="Arial"/>
          <w:b/>
          <w:sz w:val="28"/>
          <w:szCs w:val="28"/>
        </w:rPr>
        <w:t>Nachweis der Unbedenklichkeit</w:t>
      </w:r>
    </w:p>
    <w:p w14:paraId="2C9D13C6" w14:textId="77777777" w:rsidR="003D07AE" w:rsidRPr="009953BB" w:rsidRDefault="003D07AE" w:rsidP="003D07AE">
      <w:pPr>
        <w:rPr>
          <w:rFonts w:ascii="Arial" w:hAnsi="Arial" w:cs="Arial"/>
          <w:color w:val="000000"/>
          <w:sz w:val="20"/>
        </w:rPr>
      </w:pPr>
    </w:p>
    <w:p w14:paraId="210C523F" w14:textId="77777777" w:rsidR="003D07AE" w:rsidRPr="009953BB" w:rsidRDefault="003D07AE" w:rsidP="003D07AE">
      <w:pPr>
        <w:rPr>
          <w:rFonts w:ascii="Arial" w:hAnsi="Arial" w:cs="Arial"/>
          <w:color w:val="000000"/>
          <w:sz w:val="20"/>
        </w:rPr>
      </w:pPr>
    </w:p>
    <w:p w14:paraId="70BC0104" w14:textId="77777777" w:rsidR="003D07AE" w:rsidRPr="006D18AA" w:rsidRDefault="003D07AE" w:rsidP="003D07AE">
      <w:pPr>
        <w:ind w:left="2124" w:hanging="2124"/>
        <w:rPr>
          <w:rFonts w:ascii="Calibri" w:hAnsi="Calibri" w:cs="Arial"/>
          <w:color w:val="000000"/>
          <w:sz w:val="18"/>
          <w:szCs w:val="18"/>
        </w:rPr>
      </w:pPr>
      <w:r w:rsidRPr="006D18AA">
        <w:rPr>
          <w:rFonts w:ascii="Calibri" w:hAnsi="Calibri" w:cs="Arial"/>
          <w:b/>
          <w:color w:val="000000"/>
          <w:sz w:val="18"/>
          <w:szCs w:val="18"/>
        </w:rPr>
        <w:t>Anforderung:</w:t>
      </w:r>
      <w:r w:rsidRPr="006D18AA">
        <w:rPr>
          <w:rFonts w:ascii="Calibri" w:hAnsi="Calibri" w:cs="Arial"/>
          <w:color w:val="000000"/>
          <w:sz w:val="18"/>
          <w:szCs w:val="18"/>
        </w:rPr>
        <w:tab/>
      </w:r>
    </w:p>
    <w:p w14:paraId="777FF740" w14:textId="77777777" w:rsidR="003D07AE" w:rsidRPr="001A78AE" w:rsidRDefault="003D07AE" w:rsidP="003D07AE">
      <w:pPr>
        <w:rPr>
          <w:rFonts w:ascii="Calibri" w:hAnsi="Calibri" w:cs="Arial"/>
          <w:color w:val="000000"/>
          <w:sz w:val="18"/>
          <w:szCs w:val="18"/>
        </w:rPr>
      </w:pPr>
      <w:r w:rsidRPr="001A78AE">
        <w:rPr>
          <w:rFonts w:ascii="Calibri" w:hAnsi="Calibri" w:cs="Arial"/>
          <w:color w:val="000000"/>
          <w:sz w:val="18"/>
          <w:szCs w:val="18"/>
        </w:rPr>
        <w:t xml:space="preserve">Vom </w:t>
      </w:r>
      <w:r w:rsidR="00495A14">
        <w:rPr>
          <w:rFonts w:ascii="Calibri" w:hAnsi="Calibri" w:cs="Arial"/>
          <w:color w:val="000000"/>
          <w:sz w:val="18"/>
          <w:szCs w:val="18"/>
        </w:rPr>
        <w:t xml:space="preserve">Bewerber bzw. </w:t>
      </w:r>
      <w:r>
        <w:rPr>
          <w:rFonts w:ascii="Calibri" w:hAnsi="Calibri" w:cs="Arial"/>
          <w:color w:val="000000"/>
          <w:sz w:val="18"/>
          <w:szCs w:val="18"/>
        </w:rPr>
        <w:t>Offertsteller werden</w:t>
      </w:r>
      <w:r w:rsidRPr="001A78AE">
        <w:rPr>
          <w:rFonts w:ascii="Calibri" w:hAnsi="Calibri" w:cs="Arial"/>
          <w:color w:val="000000"/>
          <w:sz w:val="18"/>
          <w:szCs w:val="18"/>
        </w:rPr>
        <w:t xml:space="preserve"> der Nachweis der finanziellen Leistungsfähigkeit und beruflichen Zuverlässigkeit</w:t>
      </w:r>
      <w:r>
        <w:rPr>
          <w:rFonts w:ascii="Calibri" w:hAnsi="Calibri" w:cs="Arial"/>
          <w:color w:val="000000"/>
          <w:sz w:val="18"/>
          <w:szCs w:val="18"/>
        </w:rPr>
        <w:t xml:space="preserve">, Angaben zum Arbeitnehmerschutz etc. </w:t>
      </w:r>
      <w:r w:rsidRPr="001A78AE">
        <w:rPr>
          <w:rFonts w:ascii="Calibri" w:hAnsi="Calibri" w:cs="Arial"/>
          <w:color w:val="000000"/>
          <w:sz w:val="18"/>
          <w:szCs w:val="18"/>
        </w:rPr>
        <w:t xml:space="preserve">verlangt. Zusätzlich zu den Angaben des </w:t>
      </w:r>
      <w:r w:rsidR="00495A14">
        <w:rPr>
          <w:rFonts w:ascii="Calibri" w:hAnsi="Calibri" w:cs="Arial"/>
          <w:color w:val="000000"/>
          <w:sz w:val="18"/>
          <w:szCs w:val="18"/>
        </w:rPr>
        <w:t xml:space="preserve">Bewerbers bzw. </w:t>
      </w:r>
      <w:r w:rsidRPr="001A78AE">
        <w:rPr>
          <w:rFonts w:ascii="Calibri" w:hAnsi="Calibri" w:cs="Arial"/>
          <w:color w:val="000000"/>
          <w:sz w:val="18"/>
          <w:szCs w:val="18"/>
        </w:rPr>
        <w:t>Offertstellers kann der Auftraggeber bei Bedarf schriftliche Unterlagen nachfordern, die innerhalb von 7 Tagen nach Aufforderung zu liefern sind.</w:t>
      </w:r>
    </w:p>
    <w:p w14:paraId="033D5BBF" w14:textId="77777777" w:rsidR="003D07AE" w:rsidRPr="006421CF" w:rsidRDefault="003D07AE" w:rsidP="003D07AE">
      <w:pPr>
        <w:ind w:left="2124" w:hanging="2124"/>
        <w:rPr>
          <w:rFonts w:ascii="Arial" w:hAnsi="Arial" w:cs="Arial"/>
          <w:color w:val="000000"/>
          <w:sz w:val="18"/>
        </w:rPr>
      </w:pPr>
    </w:p>
    <w:p w14:paraId="63F56DD9" w14:textId="77777777" w:rsidR="003D07AE" w:rsidRPr="006421CF" w:rsidRDefault="003D07AE" w:rsidP="003D07AE">
      <w:pPr>
        <w:ind w:left="2124" w:hanging="2124"/>
        <w:rPr>
          <w:rFonts w:ascii="Arial" w:hAnsi="Arial" w:cs="Arial"/>
          <w:color w:val="000000"/>
          <w:sz w:val="18"/>
        </w:rPr>
      </w:pPr>
    </w:p>
    <w:p w14:paraId="59841844" w14:textId="77777777" w:rsidR="003D07AE" w:rsidRPr="006D18AA" w:rsidRDefault="003D07AE" w:rsidP="003D07AE">
      <w:pPr>
        <w:rPr>
          <w:rFonts w:ascii="Calibri" w:hAnsi="Calibri" w:cs="Arial"/>
          <w:color w:val="000000"/>
          <w:sz w:val="18"/>
          <w:szCs w:val="18"/>
        </w:rPr>
      </w:pPr>
      <w:r w:rsidRPr="006D18AA">
        <w:rPr>
          <w:rFonts w:ascii="Calibri" w:hAnsi="Calibri" w:cs="Arial"/>
          <w:b/>
          <w:color w:val="000000"/>
          <w:sz w:val="18"/>
          <w:szCs w:val="18"/>
        </w:rPr>
        <w:t xml:space="preserve">Angaben des </w:t>
      </w:r>
      <w:r w:rsidR="00AF1FBA">
        <w:rPr>
          <w:rFonts w:ascii="Calibri" w:hAnsi="Calibri" w:cs="Arial"/>
          <w:b/>
          <w:color w:val="000000"/>
          <w:sz w:val="18"/>
          <w:szCs w:val="18"/>
        </w:rPr>
        <w:t xml:space="preserve">Bewerbers bzw. </w:t>
      </w:r>
      <w:r w:rsidRPr="006D18AA">
        <w:rPr>
          <w:rFonts w:ascii="Calibri" w:hAnsi="Calibri" w:cs="Arial"/>
          <w:b/>
          <w:color w:val="000000"/>
          <w:sz w:val="18"/>
          <w:szCs w:val="18"/>
        </w:rPr>
        <w:t>Offertstellers:</w:t>
      </w:r>
      <w:r w:rsidRPr="006D18AA">
        <w:rPr>
          <w:rFonts w:ascii="Calibri" w:hAnsi="Calibri" w:cs="Arial"/>
          <w:color w:val="000000"/>
          <w:sz w:val="18"/>
          <w:szCs w:val="18"/>
        </w:rPr>
        <w:tab/>
      </w:r>
      <w:r w:rsidRPr="006D18AA">
        <w:rPr>
          <w:rFonts w:ascii="Calibri" w:hAnsi="Calibri" w:cs="Arial"/>
          <w:color w:val="000000"/>
          <w:sz w:val="18"/>
          <w:szCs w:val="18"/>
        </w:rPr>
        <w:tab/>
      </w:r>
    </w:p>
    <w:p w14:paraId="3BA3D1E7" w14:textId="77777777" w:rsidR="003D07AE" w:rsidRPr="009953BB" w:rsidRDefault="003D07AE" w:rsidP="003D07AE">
      <w:pPr>
        <w:ind w:left="2124" w:hanging="2124"/>
        <w:rPr>
          <w:rFonts w:ascii="Arial" w:hAnsi="Arial" w:cs="Arial"/>
          <w:color w:val="000000"/>
          <w:sz w:val="20"/>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37"/>
        <w:gridCol w:w="744"/>
        <w:gridCol w:w="744"/>
        <w:gridCol w:w="744"/>
        <w:gridCol w:w="745"/>
      </w:tblGrid>
      <w:tr w:rsidR="003D07AE" w:rsidRPr="00A55AD7" w14:paraId="5632B782" w14:textId="77777777">
        <w:trPr>
          <w:cantSplit/>
          <w:trHeight w:val="570"/>
        </w:trPr>
        <w:tc>
          <w:tcPr>
            <w:tcW w:w="6237" w:type="dxa"/>
            <w:vMerge w:val="restart"/>
            <w:vAlign w:val="center"/>
          </w:tcPr>
          <w:p w14:paraId="16B865A9" w14:textId="77777777" w:rsidR="003D07AE" w:rsidRPr="00A55AD7" w:rsidRDefault="003D07AE" w:rsidP="001F2494">
            <w:pPr>
              <w:tabs>
                <w:tab w:val="left" w:pos="851"/>
              </w:tabs>
              <w:rPr>
                <w:rFonts w:ascii="Calibri" w:hAnsi="Calibri" w:cs="Arial"/>
                <w:b/>
                <w:sz w:val="18"/>
                <w:szCs w:val="18"/>
                <w:lang w:val="de-LI"/>
              </w:rPr>
            </w:pPr>
          </w:p>
        </w:tc>
        <w:tc>
          <w:tcPr>
            <w:tcW w:w="1488" w:type="dxa"/>
            <w:gridSpan w:val="2"/>
            <w:shd w:val="clear" w:color="auto" w:fill="auto"/>
            <w:vAlign w:val="center"/>
          </w:tcPr>
          <w:p w14:paraId="3B20B699" w14:textId="77777777" w:rsidR="003D07AE" w:rsidRPr="00A55AD7" w:rsidRDefault="003D07AE" w:rsidP="001F2494">
            <w:pPr>
              <w:tabs>
                <w:tab w:val="left" w:pos="851"/>
              </w:tabs>
              <w:jc w:val="center"/>
              <w:rPr>
                <w:rFonts w:ascii="Calibri" w:hAnsi="Calibri" w:cs="Arial"/>
                <w:b/>
                <w:sz w:val="18"/>
                <w:szCs w:val="18"/>
                <w:lang w:val="de-LI"/>
              </w:rPr>
            </w:pPr>
            <w:r w:rsidRPr="00A55AD7">
              <w:rPr>
                <w:rFonts w:ascii="Calibri" w:hAnsi="Calibri" w:cs="Arial"/>
                <w:b/>
                <w:sz w:val="18"/>
                <w:szCs w:val="18"/>
                <w:lang w:val="de-LI"/>
              </w:rPr>
              <w:t>Zutreffendes ankreuzen!</w:t>
            </w:r>
          </w:p>
        </w:tc>
        <w:tc>
          <w:tcPr>
            <w:tcW w:w="1489" w:type="dxa"/>
            <w:gridSpan w:val="2"/>
            <w:shd w:val="pct5" w:color="auto" w:fill="auto"/>
            <w:vAlign w:val="center"/>
          </w:tcPr>
          <w:p w14:paraId="7109D9E1" w14:textId="77777777" w:rsidR="003D07AE" w:rsidRPr="00A55AD7" w:rsidRDefault="003D07AE" w:rsidP="001F2494">
            <w:pPr>
              <w:tabs>
                <w:tab w:val="left" w:pos="851"/>
              </w:tabs>
              <w:spacing w:before="120" w:after="120"/>
              <w:jc w:val="center"/>
              <w:rPr>
                <w:rFonts w:ascii="Calibri" w:hAnsi="Calibri" w:cs="Arial"/>
                <w:b/>
                <w:i/>
                <w:sz w:val="18"/>
                <w:szCs w:val="18"/>
              </w:rPr>
            </w:pPr>
            <w:r w:rsidRPr="00A55AD7">
              <w:rPr>
                <w:rFonts w:ascii="Calibri" w:hAnsi="Calibri" w:cs="Arial"/>
                <w:b/>
                <w:i/>
                <w:sz w:val="18"/>
                <w:szCs w:val="18"/>
              </w:rPr>
              <w:t>Kontrollfeld frei lassen!</w:t>
            </w:r>
          </w:p>
          <w:p w14:paraId="21F885D3" w14:textId="77777777" w:rsidR="003D07AE" w:rsidRPr="00A55AD7" w:rsidRDefault="003D07AE" w:rsidP="001F2494">
            <w:pPr>
              <w:tabs>
                <w:tab w:val="left" w:pos="851"/>
              </w:tabs>
              <w:spacing w:before="120" w:after="120"/>
              <w:jc w:val="center"/>
              <w:rPr>
                <w:rFonts w:ascii="Calibri" w:hAnsi="Calibri" w:cs="Arial"/>
                <w:b/>
                <w:i/>
                <w:sz w:val="18"/>
                <w:szCs w:val="18"/>
              </w:rPr>
            </w:pPr>
            <w:r w:rsidRPr="00A55AD7">
              <w:rPr>
                <w:rFonts w:ascii="Calibri" w:hAnsi="Calibri" w:cs="Arial"/>
                <w:b/>
                <w:i/>
                <w:sz w:val="18"/>
                <w:szCs w:val="18"/>
              </w:rPr>
              <w:t>Erfüllt</w:t>
            </w:r>
          </w:p>
        </w:tc>
      </w:tr>
      <w:tr w:rsidR="003D07AE" w:rsidRPr="00A55AD7" w14:paraId="7F13AA92" w14:textId="77777777">
        <w:trPr>
          <w:cantSplit/>
          <w:trHeight w:val="340"/>
        </w:trPr>
        <w:tc>
          <w:tcPr>
            <w:tcW w:w="6237" w:type="dxa"/>
            <w:vMerge/>
            <w:vAlign w:val="center"/>
          </w:tcPr>
          <w:p w14:paraId="72B6D77B" w14:textId="77777777" w:rsidR="003D07AE" w:rsidRPr="00A55AD7" w:rsidRDefault="003D07AE" w:rsidP="001F2494">
            <w:pPr>
              <w:tabs>
                <w:tab w:val="left" w:pos="851"/>
              </w:tabs>
              <w:rPr>
                <w:rFonts w:ascii="Calibri" w:hAnsi="Calibri" w:cs="Arial"/>
                <w:sz w:val="18"/>
                <w:szCs w:val="18"/>
                <w:lang w:val="de-LI"/>
              </w:rPr>
            </w:pPr>
          </w:p>
        </w:tc>
        <w:tc>
          <w:tcPr>
            <w:tcW w:w="744" w:type="dxa"/>
            <w:shd w:val="clear" w:color="auto" w:fill="auto"/>
            <w:vAlign w:val="center"/>
          </w:tcPr>
          <w:p w14:paraId="6B75810B" w14:textId="77777777" w:rsidR="003D07AE" w:rsidRPr="00A55AD7" w:rsidRDefault="003D07AE" w:rsidP="001F2494">
            <w:pPr>
              <w:pStyle w:val="OmniPage4865"/>
              <w:tabs>
                <w:tab w:val="right" w:pos="7797"/>
              </w:tabs>
              <w:spacing w:before="120" w:after="120"/>
              <w:ind w:left="0"/>
              <w:jc w:val="center"/>
              <w:rPr>
                <w:rFonts w:ascii="Calibri" w:hAnsi="Calibri"/>
                <w:b/>
                <w:noProof w:val="0"/>
                <w:sz w:val="18"/>
                <w:szCs w:val="18"/>
              </w:rPr>
            </w:pPr>
            <w:r w:rsidRPr="00A55AD7">
              <w:rPr>
                <w:rFonts w:ascii="Calibri" w:hAnsi="Calibri"/>
                <w:b/>
                <w:noProof w:val="0"/>
                <w:sz w:val="18"/>
                <w:szCs w:val="18"/>
              </w:rPr>
              <w:t>JA</w:t>
            </w:r>
          </w:p>
        </w:tc>
        <w:tc>
          <w:tcPr>
            <w:tcW w:w="744" w:type="dxa"/>
            <w:shd w:val="clear" w:color="auto" w:fill="auto"/>
            <w:vAlign w:val="center"/>
          </w:tcPr>
          <w:p w14:paraId="15E46A7A" w14:textId="77777777" w:rsidR="003D07AE" w:rsidRPr="00A55AD7" w:rsidRDefault="003D07AE" w:rsidP="001F2494">
            <w:pPr>
              <w:pStyle w:val="OmniPage4865"/>
              <w:tabs>
                <w:tab w:val="right" w:pos="7797"/>
              </w:tabs>
              <w:spacing w:before="120" w:after="120"/>
              <w:ind w:left="0"/>
              <w:jc w:val="center"/>
              <w:rPr>
                <w:rFonts w:ascii="Calibri" w:hAnsi="Calibri"/>
                <w:b/>
                <w:noProof w:val="0"/>
                <w:sz w:val="18"/>
                <w:szCs w:val="18"/>
              </w:rPr>
            </w:pPr>
            <w:r w:rsidRPr="00A55AD7">
              <w:rPr>
                <w:rFonts w:ascii="Calibri" w:hAnsi="Calibri"/>
                <w:b/>
                <w:noProof w:val="0"/>
                <w:sz w:val="18"/>
                <w:szCs w:val="18"/>
              </w:rPr>
              <w:t>NEIN</w:t>
            </w:r>
          </w:p>
        </w:tc>
        <w:tc>
          <w:tcPr>
            <w:tcW w:w="744" w:type="dxa"/>
            <w:shd w:val="pct5" w:color="auto" w:fill="auto"/>
            <w:vAlign w:val="center"/>
          </w:tcPr>
          <w:p w14:paraId="76D577F3" w14:textId="77777777" w:rsidR="003D07AE" w:rsidRPr="00A55AD7" w:rsidRDefault="003D07AE" w:rsidP="001F2494">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JA</w:t>
            </w:r>
          </w:p>
        </w:tc>
        <w:tc>
          <w:tcPr>
            <w:tcW w:w="745" w:type="dxa"/>
            <w:shd w:val="pct5" w:color="auto" w:fill="auto"/>
            <w:vAlign w:val="center"/>
          </w:tcPr>
          <w:p w14:paraId="766796DE" w14:textId="77777777" w:rsidR="003D07AE" w:rsidRPr="00A55AD7" w:rsidRDefault="003D07AE" w:rsidP="001F2494">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NEIN</w:t>
            </w:r>
          </w:p>
        </w:tc>
      </w:tr>
      <w:tr w:rsidR="003D07AE" w:rsidRPr="00A55AD7" w14:paraId="1F1817C5" w14:textId="77777777">
        <w:trPr>
          <w:trHeight w:val="907"/>
        </w:trPr>
        <w:tc>
          <w:tcPr>
            <w:tcW w:w="6237" w:type="dxa"/>
            <w:vAlign w:val="center"/>
          </w:tcPr>
          <w:p w14:paraId="3083A0D8" w14:textId="77777777" w:rsidR="003D07AE" w:rsidRPr="00A55AD7" w:rsidRDefault="003D07AE" w:rsidP="001F2494">
            <w:pPr>
              <w:tabs>
                <w:tab w:val="left" w:pos="851"/>
              </w:tabs>
              <w:spacing w:before="120" w:after="120"/>
              <w:rPr>
                <w:rFonts w:ascii="Calibri" w:hAnsi="Calibri" w:cs="Arial"/>
                <w:i/>
                <w:sz w:val="18"/>
                <w:szCs w:val="18"/>
                <w:lang w:val="de-LI"/>
              </w:rPr>
            </w:pPr>
            <w:r w:rsidRPr="00A55AD7">
              <w:rPr>
                <w:rFonts w:ascii="Calibri" w:hAnsi="Calibri" w:cs="Arial"/>
                <w:sz w:val="18"/>
                <w:szCs w:val="18"/>
              </w:rPr>
              <w:t>Hat Ihre Unternehmung die fälligen Beiträge für AHV / ALV / IV / SUVA und BVG vollständig bezahlt?</w:t>
            </w:r>
          </w:p>
        </w:tc>
        <w:tc>
          <w:tcPr>
            <w:tcW w:w="744" w:type="dxa"/>
            <w:vAlign w:val="center"/>
          </w:tcPr>
          <w:p w14:paraId="44BE5769"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552C21EC"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191E3F37"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386BEAB6"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3D07AE" w:rsidRPr="00A55AD7" w14:paraId="5154A45E" w14:textId="77777777">
        <w:trPr>
          <w:trHeight w:val="907"/>
        </w:trPr>
        <w:tc>
          <w:tcPr>
            <w:tcW w:w="6237" w:type="dxa"/>
            <w:vAlign w:val="center"/>
          </w:tcPr>
          <w:p w14:paraId="7A549743" w14:textId="77777777" w:rsidR="003D07AE" w:rsidRPr="00A55AD7" w:rsidRDefault="003D07AE" w:rsidP="001F2494">
            <w:pPr>
              <w:tabs>
                <w:tab w:val="left" w:pos="851"/>
              </w:tabs>
              <w:spacing w:before="120" w:after="120"/>
              <w:rPr>
                <w:rFonts w:ascii="Calibri" w:hAnsi="Calibri" w:cs="Arial"/>
                <w:sz w:val="18"/>
                <w:szCs w:val="18"/>
              </w:rPr>
            </w:pPr>
            <w:r w:rsidRPr="00A55AD7">
              <w:rPr>
                <w:rFonts w:ascii="Calibri" w:hAnsi="Calibri" w:cs="Arial"/>
                <w:sz w:val="18"/>
                <w:szCs w:val="18"/>
              </w:rPr>
              <w:t>Hat Ihre Unternehmung die fälligen Staats-, Gemeindesteuern sowie andere Steuern und Abgaben vollständig bezahlt?</w:t>
            </w:r>
          </w:p>
        </w:tc>
        <w:tc>
          <w:tcPr>
            <w:tcW w:w="744" w:type="dxa"/>
            <w:vAlign w:val="center"/>
          </w:tcPr>
          <w:p w14:paraId="1A3BD61C"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0491B1E3"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64621067"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211C2F70"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3D07AE" w:rsidRPr="00A55AD7" w14:paraId="3A298F0F" w14:textId="77777777">
        <w:trPr>
          <w:trHeight w:val="20"/>
        </w:trPr>
        <w:tc>
          <w:tcPr>
            <w:tcW w:w="6237" w:type="dxa"/>
            <w:vAlign w:val="center"/>
          </w:tcPr>
          <w:p w14:paraId="37328B55" w14:textId="77777777" w:rsidR="003D07AE" w:rsidRPr="00A55AD7" w:rsidRDefault="003D07AE" w:rsidP="001F2494">
            <w:pPr>
              <w:tabs>
                <w:tab w:val="left" w:pos="851"/>
              </w:tabs>
              <w:spacing w:before="120" w:after="120"/>
              <w:rPr>
                <w:rFonts w:ascii="Calibri" w:hAnsi="Calibri" w:cs="Arial"/>
                <w:sz w:val="18"/>
                <w:szCs w:val="18"/>
              </w:rPr>
            </w:pPr>
            <w:r w:rsidRPr="00A55AD7">
              <w:rPr>
                <w:rFonts w:ascii="Calibri" w:hAnsi="Calibri" w:cs="Arial"/>
                <w:sz w:val="18"/>
                <w:szCs w:val="18"/>
              </w:rPr>
              <w:t>Erfüllt Ihre Unternehmung die Bestimmungen der massgeblichen allgemein gültigen Gesamt- oder Normalarbeitsverträge Ihrer Branche bzw. bei deren Fehlen die berufsüblichen Bedingungen?</w:t>
            </w:r>
          </w:p>
        </w:tc>
        <w:tc>
          <w:tcPr>
            <w:tcW w:w="744" w:type="dxa"/>
            <w:vAlign w:val="center"/>
          </w:tcPr>
          <w:p w14:paraId="291805E9"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19A780CE"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4A052B6A"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435F4D69"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3D07AE" w:rsidRPr="00A55AD7" w14:paraId="320F7F03" w14:textId="77777777">
        <w:trPr>
          <w:trHeight w:val="907"/>
        </w:trPr>
        <w:tc>
          <w:tcPr>
            <w:tcW w:w="6237" w:type="dxa"/>
            <w:vAlign w:val="center"/>
          </w:tcPr>
          <w:p w14:paraId="67620B16" w14:textId="77777777" w:rsidR="003D07AE" w:rsidRPr="00A55AD7" w:rsidRDefault="003D07AE" w:rsidP="001F2494">
            <w:pPr>
              <w:tabs>
                <w:tab w:val="left" w:pos="851"/>
              </w:tabs>
              <w:spacing w:before="120" w:after="120"/>
              <w:rPr>
                <w:rFonts w:ascii="Calibri" w:hAnsi="Calibri" w:cs="Arial"/>
                <w:sz w:val="18"/>
                <w:szCs w:val="18"/>
              </w:rPr>
            </w:pPr>
            <w:r w:rsidRPr="00A55AD7">
              <w:rPr>
                <w:rFonts w:ascii="Calibri" w:hAnsi="Calibri" w:cs="Arial"/>
                <w:sz w:val="18"/>
                <w:szCs w:val="18"/>
              </w:rPr>
              <w:t>Gewährleistet Ihre Unternehmung Lohngleichstellung für Mann und Frau?</w:t>
            </w:r>
          </w:p>
        </w:tc>
        <w:tc>
          <w:tcPr>
            <w:tcW w:w="744" w:type="dxa"/>
            <w:vAlign w:val="center"/>
          </w:tcPr>
          <w:p w14:paraId="375046A0"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1DB236BA"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58EA45CD"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2E84A736"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3D07AE" w:rsidRPr="00A55AD7" w14:paraId="506662F8" w14:textId="77777777">
        <w:trPr>
          <w:trHeight w:val="907"/>
        </w:trPr>
        <w:tc>
          <w:tcPr>
            <w:tcW w:w="6237" w:type="dxa"/>
            <w:vAlign w:val="center"/>
          </w:tcPr>
          <w:p w14:paraId="17885901" w14:textId="77777777" w:rsidR="003D07AE" w:rsidRPr="00A55AD7" w:rsidRDefault="004E7410" w:rsidP="000A78C4">
            <w:pPr>
              <w:tabs>
                <w:tab w:val="left" w:pos="851"/>
              </w:tabs>
              <w:spacing w:before="120" w:after="120"/>
              <w:rPr>
                <w:rFonts w:ascii="Calibri" w:hAnsi="Calibri" w:cs="Arial"/>
                <w:sz w:val="18"/>
                <w:szCs w:val="18"/>
              </w:rPr>
            </w:pPr>
            <w:r w:rsidRPr="004E7410">
              <w:rPr>
                <w:rFonts w:ascii="Calibri" w:hAnsi="Calibri" w:cs="Arial"/>
                <w:sz w:val="18"/>
                <w:szCs w:val="18"/>
              </w:rPr>
              <w:t>Wurde über Ihr Vermögen ein Insolvenzverfahren oder mangels kostendeckenden Vermögens kein Insolvenzverfahren eröffnet oder befinden Sie sich in Liquidation bzw. haben Sie Ihre berufliche Tätigkeit eingestellt?</w:t>
            </w:r>
          </w:p>
        </w:tc>
        <w:tc>
          <w:tcPr>
            <w:tcW w:w="744" w:type="dxa"/>
            <w:vAlign w:val="center"/>
          </w:tcPr>
          <w:p w14:paraId="64CB36B4"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62FE9232"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5B3B7D33"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143F0318"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3D07AE" w:rsidRPr="00A55AD7" w14:paraId="649AF3F8" w14:textId="77777777">
        <w:trPr>
          <w:trHeight w:val="907"/>
        </w:trPr>
        <w:tc>
          <w:tcPr>
            <w:tcW w:w="6237" w:type="dxa"/>
            <w:vAlign w:val="center"/>
          </w:tcPr>
          <w:p w14:paraId="02EFA73A" w14:textId="77777777" w:rsidR="003D07AE" w:rsidRPr="00A55AD7" w:rsidRDefault="004E7410" w:rsidP="001F2494">
            <w:pPr>
              <w:tabs>
                <w:tab w:val="left" w:pos="851"/>
              </w:tabs>
              <w:spacing w:before="120" w:after="120"/>
              <w:rPr>
                <w:rFonts w:ascii="Calibri" w:hAnsi="Calibri" w:cs="Arial"/>
                <w:sz w:val="18"/>
                <w:szCs w:val="18"/>
              </w:rPr>
            </w:pPr>
            <w:r w:rsidRPr="004E7410">
              <w:rPr>
                <w:rFonts w:ascii="Calibri" w:hAnsi="Calibri" w:cs="Arial"/>
                <w:sz w:val="18"/>
                <w:szCs w:val="18"/>
              </w:rPr>
              <w:t>Wurden Sie rechtskräftig wegen Mitgliedschaft in einer kriminellen Vereinigung oder Organisation, Bestechlichkeit, Vorteilsannahme, Bestechung, Vorteilszuwendung oder verbotene Intervention, Betrug, Untreue, Förderungsmissbrauch, Geldwäscherei, terroristische Straftat, Terrorismusfinanzierung oder Menschenhandel verurteilt oder haben Sie im Rahmen Ihrer beruflichen Tätigkeit eine schwere Verfehlung begangen?</w:t>
            </w:r>
          </w:p>
        </w:tc>
        <w:tc>
          <w:tcPr>
            <w:tcW w:w="744" w:type="dxa"/>
            <w:vAlign w:val="center"/>
          </w:tcPr>
          <w:p w14:paraId="3EEF1B76"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75FD4AF8"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1131F96B"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453A31F2"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3D07AE" w:rsidRPr="00A55AD7" w14:paraId="42F3D7D5" w14:textId="77777777">
        <w:trPr>
          <w:trHeight w:val="907"/>
        </w:trPr>
        <w:tc>
          <w:tcPr>
            <w:tcW w:w="6237" w:type="dxa"/>
            <w:vAlign w:val="center"/>
          </w:tcPr>
          <w:p w14:paraId="278E4FE1" w14:textId="77777777" w:rsidR="003D07AE" w:rsidRPr="00A55AD7" w:rsidRDefault="004E7410" w:rsidP="001F2494">
            <w:pPr>
              <w:tabs>
                <w:tab w:val="left" w:pos="851"/>
              </w:tabs>
              <w:spacing w:before="120" w:after="120"/>
              <w:rPr>
                <w:rFonts w:ascii="Calibri" w:hAnsi="Calibri" w:cs="Arial"/>
                <w:sz w:val="18"/>
                <w:szCs w:val="18"/>
              </w:rPr>
            </w:pPr>
            <w:r w:rsidRPr="004E7410">
              <w:rPr>
                <w:rFonts w:ascii="Calibri" w:hAnsi="Calibri" w:cs="Arial"/>
                <w:sz w:val="18"/>
                <w:szCs w:val="18"/>
              </w:rPr>
              <w:t>Gab es bei der Erfüllung einer wesentlichen Anforderung im Rahmen eines früheren Auftrags erhebliche oder dauerhafte Mängel, die die vorzeitige Beendigung des früheren Auftrags, Schadenersatz oder eine andere vergleichbare Sanktion zur Folge hatten?</w:t>
            </w:r>
          </w:p>
        </w:tc>
        <w:tc>
          <w:tcPr>
            <w:tcW w:w="744" w:type="dxa"/>
            <w:vAlign w:val="center"/>
          </w:tcPr>
          <w:p w14:paraId="199B3BF7"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vAlign w:val="center"/>
          </w:tcPr>
          <w:p w14:paraId="7358224F"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44" w:type="dxa"/>
            <w:shd w:val="pct5" w:color="auto" w:fill="auto"/>
            <w:vAlign w:val="center"/>
          </w:tcPr>
          <w:p w14:paraId="172917A7"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45" w:type="dxa"/>
            <w:shd w:val="pct5" w:color="auto" w:fill="auto"/>
            <w:vAlign w:val="center"/>
          </w:tcPr>
          <w:p w14:paraId="1E7D2B53" w14:textId="77777777" w:rsidR="003D07AE" w:rsidRPr="00A55AD7" w:rsidRDefault="003D07AE" w:rsidP="001F2494">
            <w:pPr>
              <w:jc w:val="center"/>
              <w:rPr>
                <w:rFonts w:ascii="Calibri" w:hAnsi="Calibri"/>
                <w:sz w:val="18"/>
                <w:szCs w:val="18"/>
              </w:rPr>
            </w:pPr>
            <w:r w:rsidRPr="00A55AD7">
              <w:rPr>
                <w:rFonts w:ascii="Calibri" w:hAnsi="Calibri"/>
                <w:sz w:val="18"/>
                <w:szCs w:val="18"/>
              </w:rPr>
              <w:fldChar w:fldCharType="begin">
                <w:ffData>
                  <w:name w:val=""/>
                  <w:enabled w:val="0"/>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bl>
    <w:p w14:paraId="1FABE790" w14:textId="77777777" w:rsidR="003D07AE" w:rsidRDefault="003D07AE" w:rsidP="003D07AE">
      <w:pPr>
        <w:rPr>
          <w:rFonts w:ascii="Calibri" w:hAnsi="Calibri" w:cs="Arial"/>
          <w:color w:val="000000"/>
          <w:sz w:val="18"/>
          <w:szCs w:val="18"/>
        </w:rPr>
      </w:pPr>
    </w:p>
    <w:p w14:paraId="20DF4958" w14:textId="77777777" w:rsidR="003D07AE" w:rsidRPr="00CD04D2" w:rsidRDefault="000A78C4" w:rsidP="003D07AE">
      <w:pPr>
        <w:rPr>
          <w:rFonts w:ascii="Calibri" w:hAnsi="Calibri" w:cs="Arial"/>
          <w:color w:val="000000"/>
          <w:sz w:val="18"/>
          <w:szCs w:val="18"/>
        </w:rPr>
      </w:pPr>
      <w:r>
        <w:rPr>
          <w:rFonts w:ascii="Calibri" w:hAnsi="Calibri" w:cs="Arial"/>
          <w:b/>
          <w:color w:val="000000"/>
          <w:sz w:val="18"/>
          <w:szCs w:val="18"/>
        </w:rPr>
        <w:t>G</w:t>
      </w:r>
      <w:r w:rsidR="003D07AE" w:rsidRPr="00CD04D2">
        <w:rPr>
          <w:rFonts w:ascii="Calibri" w:hAnsi="Calibri" w:cs="Arial"/>
          <w:b/>
          <w:color w:val="000000"/>
          <w:sz w:val="18"/>
          <w:szCs w:val="18"/>
        </w:rPr>
        <w:t>eforderte Beilage</w:t>
      </w:r>
      <w:r>
        <w:rPr>
          <w:rFonts w:ascii="Calibri" w:hAnsi="Calibri" w:cs="Arial"/>
          <w:b/>
          <w:color w:val="000000"/>
          <w:sz w:val="18"/>
          <w:szCs w:val="18"/>
        </w:rPr>
        <w:t>n</w:t>
      </w:r>
      <w:r w:rsidR="003D07AE" w:rsidRPr="00CD04D2">
        <w:rPr>
          <w:rFonts w:ascii="Calibri" w:hAnsi="Calibri" w:cs="Arial"/>
          <w:b/>
          <w:color w:val="000000"/>
          <w:sz w:val="18"/>
          <w:szCs w:val="18"/>
        </w:rPr>
        <w:t>:</w:t>
      </w:r>
      <w:r w:rsidR="003D07AE" w:rsidRPr="00CD04D2">
        <w:rPr>
          <w:rFonts w:ascii="Calibri" w:hAnsi="Calibri" w:cs="Arial"/>
          <w:color w:val="000000"/>
          <w:sz w:val="18"/>
          <w:szCs w:val="18"/>
        </w:rPr>
        <w:tab/>
      </w:r>
    </w:p>
    <w:p w14:paraId="310D7A21" w14:textId="477F1288" w:rsidR="003D07AE" w:rsidRDefault="003D07AE" w:rsidP="00BF0F77">
      <w:pPr>
        <w:pStyle w:val="Listenabsatz"/>
        <w:numPr>
          <w:ilvl w:val="0"/>
          <w:numId w:val="36"/>
        </w:numPr>
        <w:tabs>
          <w:tab w:val="left" w:pos="1985"/>
          <w:tab w:val="left" w:pos="4395"/>
        </w:tabs>
        <w:ind w:left="284" w:hanging="284"/>
        <w:jc w:val="both"/>
        <w:rPr>
          <w:rFonts w:ascii="Calibri" w:hAnsi="Calibri" w:cs="Arial"/>
          <w:sz w:val="18"/>
          <w:szCs w:val="18"/>
        </w:rPr>
      </w:pPr>
      <w:r w:rsidRPr="003131F1">
        <w:rPr>
          <w:rFonts w:ascii="Calibri" w:hAnsi="Calibri" w:cs="Arial"/>
          <w:sz w:val="18"/>
          <w:szCs w:val="18"/>
        </w:rPr>
        <w:t>Beilagen werden bei Bedarf nachträglich angefordert.</w:t>
      </w:r>
    </w:p>
    <w:p w14:paraId="45CBD5A1" w14:textId="77777777" w:rsidR="00BF0F77" w:rsidRPr="00886ECD" w:rsidRDefault="00BF0F77" w:rsidP="00BF0F77">
      <w:pPr>
        <w:pStyle w:val="Listenabsatz"/>
        <w:numPr>
          <w:ilvl w:val="0"/>
          <w:numId w:val="36"/>
        </w:numPr>
        <w:tabs>
          <w:tab w:val="left" w:pos="1985"/>
          <w:tab w:val="left" w:pos="4395"/>
        </w:tabs>
        <w:ind w:left="284" w:hanging="284"/>
        <w:jc w:val="both"/>
        <w:rPr>
          <w:rFonts w:ascii="Calibri" w:hAnsi="Calibri" w:cs="Arial"/>
          <w:sz w:val="18"/>
          <w:szCs w:val="18"/>
        </w:rPr>
      </w:pPr>
      <w:r w:rsidRPr="00886ECD">
        <w:rPr>
          <w:rFonts w:ascii="Calibri" w:hAnsi="Calibri" w:cs="Arial"/>
          <w:sz w:val="18"/>
          <w:szCs w:val="18"/>
        </w:rPr>
        <w:t xml:space="preserve">Geforderte </w:t>
      </w:r>
      <w:r>
        <w:rPr>
          <w:rFonts w:ascii="Calibri" w:hAnsi="Calibri" w:cs="Arial"/>
          <w:sz w:val="18"/>
          <w:szCs w:val="18"/>
        </w:rPr>
        <w:t>digitale</w:t>
      </w:r>
      <w:r w:rsidRPr="00886ECD">
        <w:rPr>
          <w:rFonts w:ascii="Calibri" w:hAnsi="Calibri" w:cs="Arial"/>
          <w:sz w:val="18"/>
          <w:szCs w:val="18"/>
        </w:rPr>
        <w:t xml:space="preserve"> Beilagen sind mit der Bezeichnung </w:t>
      </w:r>
      <w:r w:rsidRPr="00F043BD">
        <w:rPr>
          <w:rFonts w:ascii="Calibri" w:hAnsi="Calibri" w:cs="Calibri"/>
          <w:color w:val="FF0000"/>
          <w:sz w:val="18"/>
          <w:szCs w:val="18"/>
        </w:rPr>
        <w:t>«</w:t>
      </w:r>
      <w:r w:rsidRPr="00F043BD">
        <w:rPr>
          <w:rFonts w:ascii="Calibri" w:hAnsi="Calibri" w:cs="Arial"/>
          <w:color w:val="FF0000"/>
          <w:sz w:val="18"/>
          <w:szCs w:val="18"/>
        </w:rPr>
        <w:t xml:space="preserve">EK_3_Nachweis </w:t>
      </w:r>
      <w:proofErr w:type="spellStart"/>
      <w:r w:rsidRPr="00F043BD">
        <w:rPr>
          <w:rFonts w:ascii="Calibri" w:hAnsi="Calibri" w:cs="Arial"/>
          <w:color w:val="FF0000"/>
          <w:sz w:val="18"/>
          <w:szCs w:val="18"/>
        </w:rPr>
        <w:t>Unbedenklichkeit_Name</w:t>
      </w:r>
      <w:proofErr w:type="spellEnd"/>
      <w:r w:rsidRPr="00F043BD">
        <w:rPr>
          <w:rFonts w:ascii="Calibri" w:hAnsi="Calibri" w:cs="Arial"/>
          <w:color w:val="FF0000"/>
          <w:sz w:val="18"/>
          <w:szCs w:val="18"/>
        </w:rPr>
        <w:t xml:space="preserve"> Anbieter</w:t>
      </w:r>
      <w:r w:rsidRPr="00F043BD">
        <w:rPr>
          <w:rFonts w:ascii="Calibri" w:hAnsi="Calibri" w:cs="Calibri"/>
          <w:color w:val="FF0000"/>
          <w:sz w:val="18"/>
          <w:szCs w:val="18"/>
        </w:rPr>
        <w:t>»</w:t>
      </w:r>
      <w:r w:rsidRPr="00886ECD">
        <w:rPr>
          <w:rFonts w:ascii="Calibri" w:hAnsi="Calibri" w:cs="Arial"/>
          <w:sz w:val="18"/>
          <w:szCs w:val="18"/>
        </w:rPr>
        <w:t xml:space="preserve"> abzugeben!</w:t>
      </w:r>
    </w:p>
    <w:p w14:paraId="70F6C40B" w14:textId="77777777" w:rsidR="00BF0F77" w:rsidRPr="003131F1" w:rsidRDefault="00BF0F77" w:rsidP="003D07AE">
      <w:pPr>
        <w:tabs>
          <w:tab w:val="left" w:pos="1985"/>
          <w:tab w:val="left" w:pos="4395"/>
        </w:tabs>
        <w:jc w:val="both"/>
        <w:rPr>
          <w:rFonts w:ascii="Calibri" w:hAnsi="Calibri" w:cs="Arial"/>
          <w:sz w:val="18"/>
          <w:szCs w:val="18"/>
        </w:rPr>
      </w:pPr>
    </w:p>
    <w:p w14:paraId="6D131090" w14:textId="77777777" w:rsidR="00903225" w:rsidRPr="00A55AD7" w:rsidRDefault="003D07AE" w:rsidP="003D07AE">
      <w:pPr>
        <w:rPr>
          <w:rFonts w:ascii="Calibri" w:hAnsi="Calibri" w:cs="Arial"/>
          <w:sz w:val="18"/>
          <w:szCs w:val="18"/>
        </w:rPr>
      </w:pPr>
      <w:r>
        <w:rPr>
          <w:rFonts w:ascii="Calibri" w:hAnsi="Calibri" w:cs="Arial"/>
          <w:color w:val="000000"/>
          <w:sz w:val="18"/>
          <w:szCs w:val="18"/>
        </w:rPr>
        <w:br w:type="page"/>
      </w:r>
      <w:r w:rsidR="00903225" w:rsidRPr="00A55AD7">
        <w:rPr>
          <w:rFonts w:ascii="Calibri" w:hAnsi="Calibri" w:cs="Arial"/>
          <w:b/>
          <w:sz w:val="18"/>
          <w:szCs w:val="18"/>
        </w:rPr>
        <w:lastRenderedPageBreak/>
        <w:t>Eignungskriterium</w:t>
      </w:r>
    </w:p>
    <w:p w14:paraId="0F6F5695" w14:textId="77777777" w:rsidR="00903225" w:rsidRPr="00A55AD7" w:rsidRDefault="002E0C3A">
      <w:pPr>
        <w:rPr>
          <w:rFonts w:ascii="Calibri" w:hAnsi="Calibri" w:cs="Arial"/>
          <w:b/>
          <w:sz w:val="28"/>
          <w:szCs w:val="28"/>
        </w:rPr>
      </w:pPr>
      <w:r w:rsidRPr="00A55AD7">
        <w:rPr>
          <w:rFonts w:ascii="Calibri" w:hAnsi="Calibri" w:cs="Arial"/>
          <w:b/>
          <w:sz w:val="28"/>
          <w:szCs w:val="28"/>
        </w:rPr>
        <w:t xml:space="preserve">EK 4 </w:t>
      </w:r>
      <w:r w:rsidR="00903225" w:rsidRPr="00A55AD7">
        <w:rPr>
          <w:rFonts w:ascii="Calibri" w:hAnsi="Calibri" w:cs="Arial"/>
          <w:b/>
          <w:sz w:val="28"/>
          <w:szCs w:val="28"/>
        </w:rPr>
        <w:t>Nachweis der geforderten Personalkapazität</w:t>
      </w:r>
    </w:p>
    <w:p w14:paraId="3D5945C1" w14:textId="77777777" w:rsidR="00903225" w:rsidRDefault="00903225">
      <w:pPr>
        <w:rPr>
          <w:rFonts w:ascii="Calibri" w:hAnsi="Calibri" w:cs="Arial"/>
          <w:sz w:val="20"/>
        </w:rPr>
      </w:pPr>
    </w:p>
    <w:p w14:paraId="24D5DCB9" w14:textId="77777777" w:rsidR="003E64FC" w:rsidRPr="00A55AD7" w:rsidRDefault="003E64FC">
      <w:pPr>
        <w:rPr>
          <w:rFonts w:ascii="Calibri" w:hAnsi="Calibri" w:cs="Arial"/>
          <w:sz w:val="20"/>
        </w:rPr>
      </w:pPr>
    </w:p>
    <w:p w14:paraId="3B81765B" w14:textId="77777777" w:rsidR="003D07AE" w:rsidRPr="006D18AA" w:rsidRDefault="003D07AE" w:rsidP="003D07AE">
      <w:pPr>
        <w:ind w:left="2124" w:hanging="2124"/>
        <w:rPr>
          <w:rFonts w:ascii="Calibri" w:hAnsi="Calibri" w:cs="Arial"/>
          <w:color w:val="000000"/>
          <w:sz w:val="18"/>
          <w:szCs w:val="18"/>
        </w:rPr>
      </w:pPr>
      <w:r w:rsidRPr="006D18AA">
        <w:rPr>
          <w:rFonts w:ascii="Calibri" w:hAnsi="Calibri" w:cs="Arial"/>
          <w:b/>
          <w:color w:val="000000"/>
          <w:sz w:val="18"/>
          <w:szCs w:val="18"/>
        </w:rPr>
        <w:t>Anforderung:</w:t>
      </w:r>
    </w:p>
    <w:p w14:paraId="70A65008" w14:textId="77777777" w:rsidR="003D07AE" w:rsidRPr="001A78AE" w:rsidRDefault="003D07AE" w:rsidP="003D07AE">
      <w:pPr>
        <w:rPr>
          <w:rFonts w:ascii="Calibri" w:hAnsi="Calibri" w:cs="Arial"/>
          <w:color w:val="000000"/>
          <w:sz w:val="18"/>
        </w:rPr>
      </w:pPr>
      <w:r w:rsidRPr="001A78AE">
        <w:rPr>
          <w:rFonts w:ascii="Calibri" w:hAnsi="Calibri" w:cs="Arial"/>
          <w:color w:val="000000"/>
          <w:sz w:val="18"/>
        </w:rPr>
        <w:t xml:space="preserve">Aufgrund </w:t>
      </w:r>
      <w:r>
        <w:rPr>
          <w:rFonts w:ascii="Calibri" w:hAnsi="Calibri" w:cs="Arial"/>
          <w:color w:val="000000"/>
          <w:sz w:val="18"/>
        </w:rPr>
        <w:t>des Umfangs</w:t>
      </w:r>
      <w:r w:rsidRPr="001A78AE">
        <w:rPr>
          <w:rFonts w:ascii="Calibri" w:hAnsi="Calibri" w:cs="Arial"/>
          <w:color w:val="000000"/>
          <w:sz w:val="18"/>
        </w:rPr>
        <w:t xml:space="preserve"> und des Schwierigkeitsgrads der </w:t>
      </w:r>
      <w:r>
        <w:rPr>
          <w:rFonts w:ascii="Calibri" w:hAnsi="Calibri" w:cs="Arial"/>
          <w:color w:val="000000"/>
          <w:sz w:val="18"/>
        </w:rPr>
        <w:t>ausgeschriebenen Arbeiten</w:t>
      </w:r>
      <w:r w:rsidRPr="001A78AE">
        <w:rPr>
          <w:rFonts w:ascii="Calibri" w:hAnsi="Calibri" w:cs="Arial"/>
          <w:color w:val="000000"/>
          <w:sz w:val="18"/>
        </w:rPr>
        <w:t xml:space="preserve"> wird </w:t>
      </w:r>
      <w:r>
        <w:rPr>
          <w:rFonts w:ascii="Calibri" w:hAnsi="Calibri" w:cs="Arial"/>
          <w:color w:val="000000"/>
          <w:sz w:val="18"/>
        </w:rPr>
        <w:t xml:space="preserve">für den Auftrag </w:t>
      </w:r>
      <w:r w:rsidRPr="001A78AE">
        <w:rPr>
          <w:rFonts w:ascii="Calibri" w:hAnsi="Calibri" w:cs="Arial"/>
          <w:color w:val="000000"/>
          <w:sz w:val="18"/>
        </w:rPr>
        <w:t xml:space="preserve">eine minimale Personalkapazität mit </w:t>
      </w:r>
      <w:r>
        <w:rPr>
          <w:rFonts w:ascii="Calibri" w:hAnsi="Calibri" w:cs="Arial"/>
          <w:color w:val="000000"/>
          <w:sz w:val="18"/>
        </w:rPr>
        <w:t xml:space="preserve">entsprechend </w:t>
      </w:r>
      <w:r w:rsidRPr="001A78AE">
        <w:rPr>
          <w:rFonts w:ascii="Calibri" w:hAnsi="Calibri" w:cs="Arial"/>
          <w:color w:val="000000"/>
          <w:sz w:val="18"/>
        </w:rPr>
        <w:t xml:space="preserve">fachlich ausgebildetem Personal verlangt. Die Kapazität </w:t>
      </w:r>
      <w:r>
        <w:rPr>
          <w:rFonts w:ascii="Calibri" w:hAnsi="Calibri" w:cs="Arial"/>
          <w:color w:val="000000"/>
          <w:sz w:val="18"/>
        </w:rPr>
        <w:t>ist</w:t>
      </w:r>
      <w:r w:rsidRPr="001A78AE">
        <w:rPr>
          <w:rFonts w:ascii="Calibri" w:hAnsi="Calibri" w:cs="Arial"/>
          <w:color w:val="000000"/>
          <w:sz w:val="18"/>
        </w:rPr>
        <w:t xml:space="preserve"> so zu berechnen, dass eine termingerechte Ausführung der ausgeschriebenen </w:t>
      </w:r>
      <w:r>
        <w:rPr>
          <w:rFonts w:ascii="Calibri" w:hAnsi="Calibri" w:cs="Arial"/>
          <w:color w:val="000000"/>
          <w:sz w:val="18"/>
        </w:rPr>
        <w:t xml:space="preserve">Leistungen </w:t>
      </w:r>
      <w:r w:rsidRPr="001A78AE">
        <w:rPr>
          <w:rFonts w:ascii="Calibri" w:hAnsi="Calibri" w:cs="Arial"/>
          <w:color w:val="000000"/>
          <w:sz w:val="18"/>
        </w:rPr>
        <w:t xml:space="preserve">sichergestellt ist. </w:t>
      </w:r>
      <w:r w:rsidR="00376F57">
        <w:rPr>
          <w:rFonts w:ascii="Calibri" w:hAnsi="Calibri" w:cs="Arial"/>
          <w:color w:val="000000"/>
          <w:sz w:val="18"/>
        </w:rPr>
        <w:t>Sofern die Organisation, Qualifikation und Erfahrung des mit der Ausführung des Auftrags betrauten Personals als Zuschlagskriterium aufgeführt wird, kann es an dieser Stelle nicht mehr als Eignungskriterium verwendet werden.</w:t>
      </w:r>
    </w:p>
    <w:p w14:paraId="37592DFB" w14:textId="77777777" w:rsidR="003D07AE" w:rsidRDefault="003D07AE" w:rsidP="003D07AE">
      <w:pPr>
        <w:ind w:left="2124" w:hanging="2124"/>
        <w:rPr>
          <w:rFonts w:ascii="Arial" w:hAnsi="Arial" w:cs="Arial"/>
          <w:b/>
          <w:color w:val="000000"/>
          <w:sz w:val="18"/>
        </w:rPr>
      </w:pPr>
    </w:p>
    <w:p w14:paraId="7345BF63" w14:textId="77777777" w:rsidR="003E64FC" w:rsidRPr="006421CF" w:rsidRDefault="003E64FC" w:rsidP="003D07AE">
      <w:pPr>
        <w:ind w:left="2124" w:hanging="2124"/>
        <w:rPr>
          <w:rFonts w:ascii="Arial" w:hAnsi="Arial" w:cs="Arial"/>
          <w:b/>
          <w:color w:val="000000"/>
          <w:sz w:val="18"/>
        </w:rPr>
      </w:pPr>
    </w:p>
    <w:p w14:paraId="55CC2490" w14:textId="77777777" w:rsidR="003D07AE" w:rsidRPr="006D18AA" w:rsidRDefault="003D07AE" w:rsidP="003D07AE">
      <w:pPr>
        <w:rPr>
          <w:rFonts w:ascii="Calibri" w:hAnsi="Calibri" w:cs="Arial"/>
          <w:color w:val="000000"/>
          <w:sz w:val="18"/>
          <w:szCs w:val="18"/>
        </w:rPr>
      </w:pPr>
      <w:r w:rsidRPr="006D18AA">
        <w:rPr>
          <w:rFonts w:ascii="Calibri" w:hAnsi="Calibri" w:cs="Arial"/>
          <w:b/>
          <w:color w:val="000000"/>
          <w:sz w:val="18"/>
          <w:szCs w:val="18"/>
        </w:rPr>
        <w:t xml:space="preserve">Angaben des </w:t>
      </w:r>
      <w:r w:rsidR="00CF4D9E">
        <w:rPr>
          <w:rFonts w:ascii="Calibri" w:hAnsi="Calibri" w:cs="Arial"/>
          <w:b/>
          <w:color w:val="000000"/>
          <w:sz w:val="18"/>
          <w:szCs w:val="18"/>
        </w:rPr>
        <w:t xml:space="preserve">Bewerbers bzw. </w:t>
      </w:r>
      <w:r w:rsidRPr="006D18AA">
        <w:rPr>
          <w:rFonts w:ascii="Calibri" w:hAnsi="Calibri" w:cs="Arial"/>
          <w:b/>
          <w:color w:val="000000"/>
          <w:sz w:val="18"/>
          <w:szCs w:val="18"/>
        </w:rPr>
        <w:t>Offertstellers:</w:t>
      </w:r>
    </w:p>
    <w:p w14:paraId="13A37BDC" w14:textId="77777777" w:rsidR="003D07AE" w:rsidRPr="009953BB" w:rsidRDefault="003D07AE" w:rsidP="003D07AE">
      <w:pPr>
        <w:rPr>
          <w:rFonts w:ascii="Arial" w:hAnsi="Arial" w:cs="Arial"/>
          <w:color w:val="000000"/>
          <w:sz w:val="20"/>
        </w:rPr>
      </w:pPr>
    </w:p>
    <w:tbl>
      <w:tblPr>
        <w:tblW w:w="932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673"/>
        <w:gridCol w:w="1275"/>
        <w:gridCol w:w="1985"/>
        <w:gridCol w:w="2977"/>
        <w:gridCol w:w="708"/>
        <w:gridCol w:w="709"/>
      </w:tblGrid>
      <w:tr w:rsidR="003D07AE" w:rsidRPr="00A55AD7" w14:paraId="6DF02818" w14:textId="77777777" w:rsidTr="00762434">
        <w:trPr>
          <w:cantSplit/>
          <w:trHeight w:val="570"/>
        </w:trPr>
        <w:tc>
          <w:tcPr>
            <w:tcW w:w="1673" w:type="dxa"/>
            <w:vMerge w:val="restart"/>
            <w:vAlign w:val="center"/>
          </w:tcPr>
          <w:p w14:paraId="01D36EB5" w14:textId="77777777" w:rsidR="003D07AE" w:rsidRPr="00A55AD7" w:rsidRDefault="003D07AE" w:rsidP="001F2494">
            <w:pPr>
              <w:tabs>
                <w:tab w:val="left" w:pos="851"/>
              </w:tabs>
              <w:rPr>
                <w:rFonts w:ascii="Calibri" w:hAnsi="Calibri" w:cs="Arial"/>
                <w:b/>
                <w:sz w:val="18"/>
                <w:szCs w:val="18"/>
                <w:lang w:val="de-LI"/>
              </w:rPr>
            </w:pPr>
          </w:p>
        </w:tc>
        <w:tc>
          <w:tcPr>
            <w:tcW w:w="1275" w:type="dxa"/>
            <w:vMerge w:val="restart"/>
            <w:vAlign w:val="center"/>
          </w:tcPr>
          <w:p w14:paraId="274AC9AE" w14:textId="77777777" w:rsidR="003D07AE" w:rsidRPr="00A55AD7" w:rsidRDefault="003D07AE" w:rsidP="001F2494">
            <w:pPr>
              <w:tabs>
                <w:tab w:val="left" w:pos="851"/>
              </w:tabs>
              <w:jc w:val="center"/>
              <w:rPr>
                <w:rFonts w:ascii="Calibri" w:hAnsi="Calibri" w:cs="Arial"/>
                <w:b/>
                <w:sz w:val="18"/>
                <w:szCs w:val="18"/>
                <w:lang w:val="de-LI"/>
              </w:rPr>
            </w:pPr>
            <w:r w:rsidRPr="00A55AD7">
              <w:rPr>
                <w:rFonts w:ascii="Calibri" w:hAnsi="Calibri" w:cs="Arial"/>
                <w:b/>
                <w:sz w:val="18"/>
                <w:szCs w:val="18"/>
                <w:lang w:val="de-LI"/>
              </w:rPr>
              <w:t>Geforderte Mindestanzahl</w:t>
            </w:r>
          </w:p>
        </w:tc>
        <w:tc>
          <w:tcPr>
            <w:tcW w:w="1985" w:type="dxa"/>
            <w:vMerge w:val="restart"/>
            <w:vAlign w:val="center"/>
          </w:tcPr>
          <w:p w14:paraId="7B27ED54" w14:textId="77777777" w:rsidR="003D07AE" w:rsidRPr="00A55AD7" w:rsidRDefault="003D07AE" w:rsidP="001F2494">
            <w:pPr>
              <w:tabs>
                <w:tab w:val="left" w:pos="851"/>
              </w:tabs>
              <w:jc w:val="center"/>
              <w:rPr>
                <w:rFonts w:ascii="Calibri" w:hAnsi="Calibri" w:cs="Arial"/>
                <w:b/>
                <w:sz w:val="18"/>
                <w:szCs w:val="18"/>
                <w:lang w:val="de-LI"/>
              </w:rPr>
            </w:pPr>
            <w:r w:rsidRPr="00A55AD7">
              <w:rPr>
                <w:rFonts w:ascii="Calibri" w:hAnsi="Calibri" w:cs="Arial"/>
                <w:b/>
                <w:sz w:val="18"/>
                <w:szCs w:val="18"/>
                <w:lang w:val="de-LI"/>
              </w:rPr>
              <w:t>Geforderte Ausbildung und Qualifikation des einzusetzenden Personals</w:t>
            </w:r>
          </w:p>
        </w:tc>
        <w:tc>
          <w:tcPr>
            <w:tcW w:w="2977" w:type="dxa"/>
            <w:vMerge w:val="restart"/>
            <w:vAlign w:val="center"/>
          </w:tcPr>
          <w:p w14:paraId="45C8AD8C" w14:textId="77777777" w:rsidR="003D07AE" w:rsidRPr="00A55AD7" w:rsidRDefault="003D07AE" w:rsidP="0091587C">
            <w:pPr>
              <w:tabs>
                <w:tab w:val="left" w:pos="199"/>
              </w:tabs>
              <w:jc w:val="center"/>
              <w:rPr>
                <w:rFonts w:ascii="Calibri" w:hAnsi="Calibri" w:cs="Arial"/>
                <w:b/>
                <w:sz w:val="18"/>
                <w:szCs w:val="18"/>
                <w:lang w:val="de-LI"/>
              </w:rPr>
            </w:pPr>
            <w:r w:rsidRPr="00A55AD7">
              <w:rPr>
                <w:rFonts w:ascii="Calibri" w:hAnsi="Calibri" w:cs="Arial"/>
                <w:b/>
                <w:sz w:val="18"/>
                <w:szCs w:val="18"/>
                <w:lang w:val="de-LI"/>
              </w:rPr>
              <w:t xml:space="preserve">Anzahl, Ausbildung und Qualifikation des für den Auftrag vom </w:t>
            </w:r>
            <w:r w:rsidR="003C1A4F">
              <w:rPr>
                <w:rFonts w:ascii="Calibri" w:hAnsi="Calibri" w:cs="Arial"/>
                <w:b/>
                <w:sz w:val="18"/>
                <w:szCs w:val="18"/>
                <w:lang w:val="de-LI"/>
              </w:rPr>
              <w:t xml:space="preserve">Bewerber bzw. </w:t>
            </w:r>
            <w:r w:rsidRPr="00A55AD7">
              <w:rPr>
                <w:rFonts w:ascii="Calibri" w:hAnsi="Calibri" w:cs="Arial"/>
                <w:b/>
                <w:sz w:val="18"/>
                <w:szCs w:val="18"/>
                <w:lang w:val="de-LI"/>
              </w:rPr>
              <w:t>Offertsteller eingesetzten Personals</w:t>
            </w:r>
            <w:r w:rsidR="00376F57">
              <w:rPr>
                <w:rFonts w:ascii="Calibri" w:hAnsi="Calibri" w:cs="Arial"/>
                <w:b/>
                <w:sz w:val="18"/>
                <w:szCs w:val="18"/>
                <w:lang w:val="de-LI"/>
              </w:rPr>
              <w:t xml:space="preserve"> (PL, PL STV</w:t>
            </w:r>
            <w:r w:rsidR="0091587C">
              <w:rPr>
                <w:rFonts w:ascii="Calibri" w:hAnsi="Calibri" w:cs="Arial"/>
                <w:b/>
                <w:sz w:val="18"/>
                <w:szCs w:val="18"/>
                <w:lang w:val="de-LI"/>
              </w:rPr>
              <w:t>, Polier</w:t>
            </w:r>
            <w:r w:rsidR="00376F57">
              <w:rPr>
                <w:rFonts w:ascii="Calibri" w:hAnsi="Calibri" w:cs="Arial"/>
                <w:b/>
                <w:sz w:val="18"/>
                <w:szCs w:val="18"/>
                <w:lang w:val="de-LI"/>
              </w:rPr>
              <w:t xml:space="preserve"> und FA sind namentlich aufzuführen)</w:t>
            </w:r>
          </w:p>
        </w:tc>
        <w:tc>
          <w:tcPr>
            <w:tcW w:w="1417" w:type="dxa"/>
            <w:gridSpan w:val="2"/>
            <w:shd w:val="pct5" w:color="auto" w:fill="auto"/>
            <w:vAlign w:val="center"/>
          </w:tcPr>
          <w:p w14:paraId="3EB69B6B" w14:textId="77777777" w:rsidR="003D07AE" w:rsidRPr="00A55AD7" w:rsidRDefault="003D07AE" w:rsidP="001F2494">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Kontrollfeld frei lassen!</w:t>
            </w:r>
          </w:p>
          <w:p w14:paraId="7E751D40" w14:textId="77777777" w:rsidR="003D07AE" w:rsidRPr="00A55AD7" w:rsidRDefault="003D07AE" w:rsidP="001F2494">
            <w:pPr>
              <w:pStyle w:val="OmniPage4865"/>
              <w:tabs>
                <w:tab w:val="right" w:pos="7797"/>
              </w:tabs>
              <w:spacing w:before="120" w:after="120"/>
              <w:ind w:left="0"/>
              <w:jc w:val="center"/>
              <w:rPr>
                <w:rFonts w:ascii="Calibri" w:hAnsi="Calibri"/>
                <w:sz w:val="18"/>
                <w:szCs w:val="18"/>
                <w:lang w:val="de-LI"/>
              </w:rPr>
            </w:pPr>
            <w:r w:rsidRPr="00A55AD7">
              <w:rPr>
                <w:rFonts w:ascii="Calibri" w:hAnsi="Calibri"/>
                <w:b/>
                <w:i/>
                <w:noProof w:val="0"/>
                <w:sz w:val="18"/>
                <w:szCs w:val="18"/>
              </w:rPr>
              <w:t>Erfüllt</w:t>
            </w:r>
          </w:p>
        </w:tc>
      </w:tr>
      <w:tr w:rsidR="003D07AE" w:rsidRPr="00A55AD7" w14:paraId="72608C23" w14:textId="77777777" w:rsidTr="00762434">
        <w:trPr>
          <w:cantSplit/>
          <w:trHeight w:val="340"/>
        </w:trPr>
        <w:tc>
          <w:tcPr>
            <w:tcW w:w="1673" w:type="dxa"/>
            <w:vMerge/>
            <w:vAlign w:val="center"/>
          </w:tcPr>
          <w:p w14:paraId="313F06B3" w14:textId="77777777" w:rsidR="003D07AE" w:rsidRPr="00A55AD7" w:rsidRDefault="003D07AE" w:rsidP="001F2494">
            <w:pPr>
              <w:tabs>
                <w:tab w:val="left" w:pos="851"/>
              </w:tabs>
              <w:rPr>
                <w:rFonts w:ascii="Calibri" w:hAnsi="Calibri" w:cs="Arial"/>
                <w:sz w:val="18"/>
                <w:szCs w:val="18"/>
                <w:lang w:val="de-LI"/>
              </w:rPr>
            </w:pPr>
          </w:p>
        </w:tc>
        <w:tc>
          <w:tcPr>
            <w:tcW w:w="1275" w:type="dxa"/>
            <w:vMerge/>
            <w:vAlign w:val="center"/>
          </w:tcPr>
          <w:p w14:paraId="59F0BCBE" w14:textId="77777777" w:rsidR="003D07AE" w:rsidRPr="00A55AD7" w:rsidRDefault="003D07AE" w:rsidP="001F2494">
            <w:pPr>
              <w:tabs>
                <w:tab w:val="left" w:pos="851"/>
              </w:tabs>
              <w:rPr>
                <w:rFonts w:ascii="Calibri" w:hAnsi="Calibri" w:cs="Arial"/>
                <w:sz w:val="18"/>
                <w:szCs w:val="18"/>
                <w:lang w:val="de-LI"/>
              </w:rPr>
            </w:pPr>
          </w:p>
        </w:tc>
        <w:tc>
          <w:tcPr>
            <w:tcW w:w="1985" w:type="dxa"/>
            <w:vMerge/>
            <w:vAlign w:val="center"/>
          </w:tcPr>
          <w:p w14:paraId="0385BC50" w14:textId="77777777" w:rsidR="003D07AE" w:rsidRPr="00A55AD7" w:rsidRDefault="003D07AE" w:rsidP="001F2494">
            <w:pPr>
              <w:tabs>
                <w:tab w:val="left" w:pos="851"/>
              </w:tabs>
              <w:jc w:val="center"/>
              <w:rPr>
                <w:rFonts w:ascii="Calibri" w:hAnsi="Calibri" w:cs="Arial"/>
                <w:sz w:val="18"/>
                <w:szCs w:val="18"/>
                <w:lang w:val="de-LI"/>
              </w:rPr>
            </w:pPr>
          </w:p>
        </w:tc>
        <w:tc>
          <w:tcPr>
            <w:tcW w:w="2977" w:type="dxa"/>
            <w:vMerge/>
            <w:vAlign w:val="center"/>
          </w:tcPr>
          <w:p w14:paraId="3C960322" w14:textId="77777777" w:rsidR="003D07AE" w:rsidRPr="00A55AD7" w:rsidRDefault="003D07AE" w:rsidP="0091587C">
            <w:pPr>
              <w:tabs>
                <w:tab w:val="left" w:pos="199"/>
              </w:tabs>
              <w:rPr>
                <w:rFonts w:ascii="Calibri" w:hAnsi="Calibri" w:cs="Arial"/>
                <w:sz w:val="18"/>
                <w:szCs w:val="18"/>
                <w:lang w:val="de-LI"/>
              </w:rPr>
            </w:pPr>
          </w:p>
        </w:tc>
        <w:tc>
          <w:tcPr>
            <w:tcW w:w="708" w:type="dxa"/>
            <w:shd w:val="pct5" w:color="auto" w:fill="auto"/>
          </w:tcPr>
          <w:p w14:paraId="6203006C" w14:textId="77777777" w:rsidR="003D07AE" w:rsidRPr="00A55AD7" w:rsidRDefault="003D07AE" w:rsidP="001F2494">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JA</w:t>
            </w:r>
          </w:p>
        </w:tc>
        <w:tc>
          <w:tcPr>
            <w:tcW w:w="709" w:type="dxa"/>
            <w:shd w:val="pct5" w:color="auto" w:fill="auto"/>
          </w:tcPr>
          <w:p w14:paraId="28341D9B" w14:textId="77777777" w:rsidR="003D07AE" w:rsidRPr="00A55AD7" w:rsidRDefault="003D07AE" w:rsidP="001F2494">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NEIN</w:t>
            </w:r>
          </w:p>
        </w:tc>
      </w:tr>
      <w:tr w:rsidR="003D07AE" w:rsidRPr="00A55AD7" w14:paraId="4D4F88AE" w14:textId="77777777" w:rsidTr="00762434">
        <w:trPr>
          <w:trHeight w:val="907"/>
        </w:trPr>
        <w:tc>
          <w:tcPr>
            <w:tcW w:w="1673" w:type="dxa"/>
            <w:vAlign w:val="center"/>
          </w:tcPr>
          <w:p w14:paraId="7CED09D5" w14:textId="77777777" w:rsidR="003D07AE" w:rsidRPr="00A55AD7" w:rsidRDefault="003D07AE" w:rsidP="001F2494">
            <w:pPr>
              <w:tabs>
                <w:tab w:val="left" w:pos="851"/>
              </w:tabs>
              <w:spacing w:before="120" w:after="120"/>
              <w:rPr>
                <w:rFonts w:ascii="Calibri" w:hAnsi="Calibri" w:cs="Arial"/>
                <w:sz w:val="18"/>
                <w:szCs w:val="18"/>
                <w:lang w:val="de-LI"/>
              </w:rPr>
            </w:pPr>
            <w:r w:rsidRPr="00A55AD7">
              <w:rPr>
                <w:rFonts w:ascii="Calibri" w:hAnsi="Calibri" w:cs="Arial"/>
                <w:sz w:val="18"/>
                <w:szCs w:val="18"/>
                <w:lang w:val="de-LI"/>
              </w:rPr>
              <w:t>Projektleiter</w:t>
            </w:r>
            <w:r w:rsidR="0091587C">
              <w:rPr>
                <w:rFonts w:ascii="Calibri" w:hAnsi="Calibri" w:cs="Arial"/>
                <w:sz w:val="18"/>
                <w:szCs w:val="18"/>
                <w:lang w:val="de-LI"/>
              </w:rPr>
              <w:t xml:space="preserve"> / PL STV</w:t>
            </w:r>
          </w:p>
        </w:tc>
        <w:tc>
          <w:tcPr>
            <w:tcW w:w="1275" w:type="dxa"/>
            <w:vAlign w:val="center"/>
          </w:tcPr>
          <w:p w14:paraId="2C9F189B" w14:textId="77777777" w:rsidR="003D07AE" w:rsidRPr="000573ED" w:rsidRDefault="003D07AE" w:rsidP="001F2494">
            <w:pPr>
              <w:tabs>
                <w:tab w:val="left" w:pos="851"/>
              </w:tabs>
              <w:spacing w:before="120" w:after="120"/>
              <w:jc w:val="center"/>
              <w:rPr>
                <w:rFonts w:ascii="Calibri" w:hAnsi="Calibri" w:cs="Arial"/>
                <w:sz w:val="18"/>
                <w:szCs w:val="18"/>
                <w:u w:val="dotted"/>
                <w:lang w:val="de-LI"/>
              </w:rPr>
            </w:pPr>
            <w:r w:rsidRPr="000573ED">
              <w:rPr>
                <w:rFonts w:ascii="Calibri" w:hAnsi="Calibri" w:cs="Arial"/>
                <w:sz w:val="18"/>
                <w:szCs w:val="18"/>
                <w:u w:val="dotted"/>
                <w:lang w:val="de-LI"/>
              </w:rPr>
              <w:fldChar w:fldCharType="begin">
                <w:ffData>
                  <w:name w:val="Text60"/>
                  <w:enabled/>
                  <w:calcOnExit w:val="0"/>
                  <w:textInput/>
                </w:ffData>
              </w:fldChar>
            </w:r>
            <w:bookmarkStart w:id="14" w:name="Text60"/>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00D211ED" w:rsidRPr="000573ED">
              <w:rPr>
                <w:rFonts w:ascii="Calibri" w:hAnsi="Calibri" w:cs="Arial"/>
                <w:noProof/>
                <w:sz w:val="18"/>
                <w:szCs w:val="18"/>
                <w:u w:val="dotted"/>
                <w:lang w:val="de-LI"/>
              </w:rPr>
              <w:t> </w:t>
            </w:r>
            <w:r w:rsidR="000573ED">
              <w:rPr>
                <w:rFonts w:ascii="Calibri" w:hAnsi="Calibri" w:cs="Arial"/>
                <w:noProof/>
                <w:sz w:val="18"/>
                <w:szCs w:val="18"/>
                <w:u w:val="dotted"/>
                <w:lang w:val="de-LI"/>
              </w:rPr>
              <w:t xml:space="preserve">         </w:t>
            </w:r>
            <w:r w:rsidR="00D211ED" w:rsidRPr="000573ED">
              <w:rPr>
                <w:rFonts w:ascii="Calibri" w:hAnsi="Calibri" w:cs="Arial"/>
                <w:noProof/>
                <w:sz w:val="18"/>
                <w:szCs w:val="18"/>
                <w:u w:val="dotted"/>
                <w:lang w:val="de-LI"/>
              </w:rPr>
              <w:t> </w:t>
            </w:r>
            <w:r w:rsidR="00D211ED" w:rsidRPr="000573ED">
              <w:rPr>
                <w:rFonts w:ascii="Calibri" w:hAnsi="Calibri" w:cs="Arial"/>
                <w:noProof/>
                <w:sz w:val="18"/>
                <w:szCs w:val="18"/>
                <w:u w:val="dotted"/>
                <w:lang w:val="de-LI"/>
              </w:rPr>
              <w:t> </w:t>
            </w:r>
            <w:r w:rsidR="00D211ED" w:rsidRPr="000573ED">
              <w:rPr>
                <w:rFonts w:ascii="Calibri" w:hAnsi="Calibri" w:cs="Arial"/>
                <w:noProof/>
                <w:sz w:val="18"/>
                <w:szCs w:val="18"/>
                <w:u w:val="dotted"/>
                <w:lang w:val="de-LI"/>
              </w:rPr>
              <w:t> </w:t>
            </w:r>
            <w:r w:rsidR="00D211ED"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bookmarkEnd w:id="14"/>
          </w:p>
        </w:tc>
        <w:tc>
          <w:tcPr>
            <w:tcW w:w="1985" w:type="dxa"/>
            <w:vAlign w:val="center"/>
          </w:tcPr>
          <w:p w14:paraId="6E7FBF42" w14:textId="77777777" w:rsidR="003D07AE" w:rsidRPr="00A55AD7" w:rsidRDefault="000573ED" w:rsidP="001F2494">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35D935B9" w14:textId="77777777" w:rsidR="0091587C" w:rsidRDefault="00376F57" w:rsidP="0091587C">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68EEBFAA" w14:textId="77777777" w:rsidR="003D07AE" w:rsidRPr="00A55AD7" w:rsidRDefault="0091587C" w:rsidP="0091587C">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2A3BC536"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52096409"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r>
      <w:tr w:rsidR="003D07AE" w:rsidRPr="00A55AD7" w14:paraId="1ACE5D16" w14:textId="77777777" w:rsidTr="00762434">
        <w:trPr>
          <w:trHeight w:val="907"/>
        </w:trPr>
        <w:tc>
          <w:tcPr>
            <w:tcW w:w="1673" w:type="dxa"/>
            <w:vAlign w:val="center"/>
          </w:tcPr>
          <w:p w14:paraId="7F3B6C20" w14:textId="77777777" w:rsidR="003D07AE" w:rsidRPr="00A55AD7" w:rsidRDefault="003D07AE" w:rsidP="001F2494">
            <w:pPr>
              <w:tabs>
                <w:tab w:val="left" w:pos="851"/>
              </w:tabs>
              <w:spacing w:before="120" w:after="120"/>
              <w:rPr>
                <w:rFonts w:ascii="Calibri" w:hAnsi="Calibri" w:cs="Arial"/>
                <w:sz w:val="18"/>
                <w:szCs w:val="18"/>
                <w:lang w:val="de-LI"/>
              </w:rPr>
            </w:pPr>
            <w:r w:rsidRPr="00A55AD7">
              <w:rPr>
                <w:rFonts w:ascii="Calibri" w:hAnsi="Calibri" w:cs="Arial"/>
                <w:sz w:val="18"/>
                <w:szCs w:val="18"/>
                <w:lang w:val="de-LI"/>
              </w:rPr>
              <w:t>Baustellenverantwortlicher / Polier</w:t>
            </w:r>
          </w:p>
        </w:tc>
        <w:tc>
          <w:tcPr>
            <w:tcW w:w="1275" w:type="dxa"/>
            <w:vAlign w:val="center"/>
          </w:tcPr>
          <w:p w14:paraId="25AFFD90" w14:textId="77777777" w:rsidR="003D07AE" w:rsidRPr="00A55AD7" w:rsidRDefault="000573ED" w:rsidP="001F2494">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1985" w:type="dxa"/>
            <w:vAlign w:val="center"/>
          </w:tcPr>
          <w:p w14:paraId="6B9F538D" w14:textId="77777777" w:rsidR="003D07AE" w:rsidRPr="00A55AD7" w:rsidRDefault="000573ED" w:rsidP="001F2494">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5A554B0C" w14:textId="77777777" w:rsidR="0091587C" w:rsidRDefault="00376F57" w:rsidP="0091587C">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152CEAE5" w14:textId="77777777" w:rsidR="003D07AE" w:rsidRPr="00A55AD7" w:rsidRDefault="0091587C" w:rsidP="0091587C">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773C1D5E"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583F989B"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r>
      <w:tr w:rsidR="003D07AE" w:rsidRPr="00A55AD7" w14:paraId="3E4639C3" w14:textId="77777777" w:rsidTr="00762434">
        <w:trPr>
          <w:trHeight w:val="907"/>
        </w:trPr>
        <w:tc>
          <w:tcPr>
            <w:tcW w:w="1673" w:type="dxa"/>
            <w:vAlign w:val="center"/>
          </w:tcPr>
          <w:p w14:paraId="79D5C23F" w14:textId="77777777" w:rsidR="003D07AE" w:rsidRPr="00A55AD7" w:rsidRDefault="003D07AE" w:rsidP="001F2494">
            <w:pPr>
              <w:tabs>
                <w:tab w:val="left" w:pos="851"/>
              </w:tabs>
              <w:spacing w:before="120" w:after="120"/>
              <w:rPr>
                <w:rFonts w:ascii="Calibri" w:hAnsi="Calibri" w:cs="Arial"/>
                <w:sz w:val="18"/>
                <w:szCs w:val="18"/>
                <w:lang w:val="de-LI"/>
              </w:rPr>
            </w:pPr>
            <w:r w:rsidRPr="00A55AD7">
              <w:rPr>
                <w:rFonts w:ascii="Calibri" w:hAnsi="Calibri" w:cs="Arial"/>
                <w:sz w:val="18"/>
                <w:szCs w:val="18"/>
                <w:lang w:val="de-LI"/>
              </w:rPr>
              <w:t>Facharbeiter</w:t>
            </w:r>
          </w:p>
        </w:tc>
        <w:tc>
          <w:tcPr>
            <w:tcW w:w="1275" w:type="dxa"/>
            <w:vAlign w:val="center"/>
          </w:tcPr>
          <w:p w14:paraId="1889E001" w14:textId="77777777" w:rsidR="003D07AE" w:rsidRPr="00A55AD7" w:rsidRDefault="000573ED" w:rsidP="001F2494">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1985" w:type="dxa"/>
            <w:vAlign w:val="center"/>
          </w:tcPr>
          <w:p w14:paraId="7C63363D" w14:textId="77777777" w:rsidR="003D07AE" w:rsidRPr="00A55AD7" w:rsidRDefault="000573ED" w:rsidP="001F2494">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0524C4FD" w14:textId="77777777" w:rsidR="0091587C" w:rsidRDefault="0091587C" w:rsidP="0091587C">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6EA5D714" w14:textId="77777777" w:rsidR="003D07AE" w:rsidRPr="00A55AD7" w:rsidRDefault="0091587C" w:rsidP="0091587C">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6B390ACE"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06607A73"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r>
      <w:tr w:rsidR="003D07AE" w:rsidRPr="00A55AD7" w14:paraId="6CE432CC" w14:textId="77777777" w:rsidTr="00762434">
        <w:trPr>
          <w:trHeight w:val="907"/>
        </w:trPr>
        <w:tc>
          <w:tcPr>
            <w:tcW w:w="1673" w:type="dxa"/>
            <w:vAlign w:val="center"/>
          </w:tcPr>
          <w:p w14:paraId="2722B938" w14:textId="77777777" w:rsidR="003D07AE" w:rsidRPr="00A55AD7" w:rsidRDefault="003D07AE" w:rsidP="001F2494">
            <w:pPr>
              <w:tabs>
                <w:tab w:val="left" w:pos="851"/>
              </w:tabs>
              <w:spacing w:before="120" w:after="120"/>
              <w:rPr>
                <w:rFonts w:ascii="Calibri" w:hAnsi="Calibri" w:cs="Arial"/>
                <w:sz w:val="18"/>
                <w:szCs w:val="18"/>
                <w:lang w:val="de-LI"/>
              </w:rPr>
            </w:pPr>
            <w:r w:rsidRPr="00A55AD7">
              <w:rPr>
                <w:rFonts w:ascii="Calibri" w:hAnsi="Calibri" w:cs="Arial"/>
                <w:sz w:val="18"/>
                <w:szCs w:val="18"/>
                <w:lang w:val="de-LI"/>
              </w:rPr>
              <w:t>Bau- und Hilfspersonal</w:t>
            </w:r>
          </w:p>
        </w:tc>
        <w:tc>
          <w:tcPr>
            <w:tcW w:w="1275" w:type="dxa"/>
            <w:vAlign w:val="center"/>
          </w:tcPr>
          <w:p w14:paraId="7A2868D7" w14:textId="77777777" w:rsidR="003D07AE" w:rsidRPr="00A55AD7" w:rsidRDefault="000573ED" w:rsidP="001F2494">
            <w:pPr>
              <w:tabs>
                <w:tab w:val="left" w:pos="851"/>
              </w:tabs>
              <w:spacing w:before="120" w:after="120"/>
              <w:jc w:val="center"/>
              <w:rPr>
                <w:rFonts w:ascii="Calibri" w:hAnsi="Calibri" w:cs="Arial"/>
                <w:i/>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1985" w:type="dxa"/>
            <w:vAlign w:val="center"/>
          </w:tcPr>
          <w:p w14:paraId="7B4AF597" w14:textId="77777777" w:rsidR="003D07AE" w:rsidRPr="00A55AD7" w:rsidRDefault="000573ED" w:rsidP="001F2494">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05BC9ADE" w14:textId="77777777" w:rsidR="0091587C" w:rsidRDefault="0091587C" w:rsidP="0091587C">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2F8DF79D" w14:textId="77777777" w:rsidR="003D07AE" w:rsidRPr="00A55AD7" w:rsidRDefault="0091587C" w:rsidP="0091587C">
            <w:pPr>
              <w:tabs>
                <w:tab w:val="left" w:pos="851"/>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74610804"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497D7451"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r>
      <w:tr w:rsidR="003D07AE" w:rsidRPr="00A55AD7" w14:paraId="77231CE1" w14:textId="77777777" w:rsidTr="00762434">
        <w:trPr>
          <w:trHeight w:val="907"/>
        </w:trPr>
        <w:tc>
          <w:tcPr>
            <w:tcW w:w="1673" w:type="dxa"/>
            <w:vAlign w:val="center"/>
          </w:tcPr>
          <w:p w14:paraId="097DA11E" w14:textId="77777777" w:rsidR="003D07AE" w:rsidRPr="00A55AD7" w:rsidRDefault="003D07AE" w:rsidP="001F2494">
            <w:pPr>
              <w:tabs>
                <w:tab w:val="left" w:pos="851"/>
              </w:tabs>
              <w:spacing w:before="120" w:after="120"/>
              <w:rPr>
                <w:rFonts w:ascii="Calibri" w:hAnsi="Calibri" w:cs="Arial"/>
                <w:sz w:val="18"/>
                <w:szCs w:val="18"/>
                <w:lang w:val="de-LI"/>
              </w:rPr>
            </w:pPr>
            <w:r w:rsidRPr="00A55AD7">
              <w:rPr>
                <w:rFonts w:ascii="Calibri" w:hAnsi="Calibri" w:cs="Arial"/>
                <w:sz w:val="18"/>
                <w:szCs w:val="18"/>
                <w:lang w:val="de-LI"/>
              </w:rPr>
              <w:t>Administratives Personal</w:t>
            </w:r>
          </w:p>
        </w:tc>
        <w:tc>
          <w:tcPr>
            <w:tcW w:w="1275" w:type="dxa"/>
            <w:vAlign w:val="center"/>
          </w:tcPr>
          <w:p w14:paraId="339AA9AE" w14:textId="77777777" w:rsidR="003D07AE" w:rsidRPr="00A55AD7" w:rsidRDefault="000573ED" w:rsidP="001F2494">
            <w:pPr>
              <w:tabs>
                <w:tab w:val="left" w:pos="851"/>
              </w:tabs>
              <w:spacing w:before="120" w:after="120"/>
              <w:jc w:val="center"/>
              <w:rPr>
                <w:rFonts w:ascii="Calibri" w:hAnsi="Calibri" w:cs="Arial"/>
                <w:i/>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1985" w:type="dxa"/>
            <w:vAlign w:val="center"/>
          </w:tcPr>
          <w:p w14:paraId="4F6C5160" w14:textId="77777777" w:rsidR="003D07AE" w:rsidRPr="00A55AD7" w:rsidRDefault="000573ED" w:rsidP="001F2494">
            <w:pPr>
              <w:tabs>
                <w:tab w:val="left" w:pos="851"/>
              </w:tabs>
              <w:spacing w:before="120" w:after="120"/>
              <w:jc w:val="center"/>
              <w:rPr>
                <w:rFonts w:ascii="Calibri" w:hAnsi="Calibri" w:cs="Arial"/>
                <w:sz w:val="18"/>
                <w:szCs w:val="18"/>
                <w:lang w:val="de-LI"/>
              </w:rPr>
            </w:pP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2977" w:type="dxa"/>
            <w:vAlign w:val="center"/>
          </w:tcPr>
          <w:p w14:paraId="097AAF90" w14:textId="77777777" w:rsidR="0091587C" w:rsidRDefault="0091587C" w:rsidP="0091587C">
            <w:pPr>
              <w:tabs>
                <w:tab w:val="left" w:pos="199"/>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p w14:paraId="42ADD911" w14:textId="77777777" w:rsidR="003D07AE" w:rsidRPr="00A55AD7" w:rsidRDefault="0091587C" w:rsidP="0091587C">
            <w:pPr>
              <w:tabs>
                <w:tab w:val="left" w:pos="851"/>
              </w:tabs>
              <w:spacing w:before="120" w:after="120"/>
              <w:rPr>
                <w:rFonts w:ascii="Calibri" w:hAnsi="Calibri" w:cs="Arial"/>
                <w:sz w:val="18"/>
                <w:szCs w:val="18"/>
                <w:lang w:val="de-LI"/>
              </w:rPr>
            </w:pPr>
            <w:r>
              <w:rPr>
                <w:rFonts w:ascii="Calibri" w:hAnsi="Calibri" w:cs="Arial"/>
                <w:sz w:val="18"/>
                <w:szCs w:val="18"/>
                <w:lang w:val="de-LI"/>
              </w:rPr>
              <w:t xml:space="preserve">Name: </w:t>
            </w:r>
            <w:r w:rsidRPr="000573ED">
              <w:rPr>
                <w:rFonts w:ascii="Calibri" w:hAnsi="Calibri" w:cs="Arial"/>
                <w:sz w:val="18"/>
                <w:szCs w:val="18"/>
                <w:u w:val="dotted"/>
                <w:lang w:val="de-LI"/>
              </w:rPr>
              <w:fldChar w:fldCharType="begin">
                <w:ffData>
                  <w:name w:val="Text60"/>
                  <w:enabled/>
                  <w:calcOnExit w:val="0"/>
                  <w:textInput/>
                </w:ffData>
              </w:fldChar>
            </w:r>
            <w:r w:rsidRPr="000573ED">
              <w:rPr>
                <w:rFonts w:ascii="Calibri" w:hAnsi="Calibri" w:cs="Arial"/>
                <w:sz w:val="18"/>
                <w:szCs w:val="18"/>
                <w:u w:val="dotted"/>
                <w:lang w:val="de-LI"/>
              </w:rPr>
              <w:instrText xml:space="preserve"> FORMTEXT </w:instrText>
            </w:r>
            <w:r w:rsidRPr="000573ED">
              <w:rPr>
                <w:rFonts w:ascii="Calibri" w:hAnsi="Calibri" w:cs="Arial"/>
                <w:sz w:val="18"/>
                <w:szCs w:val="18"/>
                <w:u w:val="dotted"/>
                <w:lang w:val="de-LI"/>
              </w:rPr>
            </w:r>
            <w:r w:rsidRPr="000573ED">
              <w:rPr>
                <w:rFonts w:ascii="Calibri" w:hAnsi="Calibri" w:cs="Arial"/>
                <w:sz w:val="18"/>
                <w:szCs w:val="18"/>
                <w:u w:val="dotted"/>
                <w:lang w:val="de-LI"/>
              </w:rPr>
              <w:fldChar w:fldCharType="separate"/>
            </w:r>
            <w:r w:rsidRPr="000573ED">
              <w:rPr>
                <w:rFonts w:ascii="Calibri" w:hAnsi="Calibri" w:cs="Arial"/>
                <w:noProof/>
                <w:sz w:val="18"/>
                <w:szCs w:val="18"/>
                <w:u w:val="dotted"/>
                <w:lang w:val="de-LI"/>
              </w:rPr>
              <w:t> </w:t>
            </w:r>
            <w:r>
              <w:rPr>
                <w:rFonts w:ascii="Calibri" w:hAnsi="Calibri" w:cs="Arial"/>
                <w:noProof/>
                <w:sz w:val="18"/>
                <w:szCs w:val="18"/>
                <w:u w:val="dotted"/>
                <w:lang w:val="de-LI"/>
              </w:rPr>
              <w:t xml:space="preserve">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noProof/>
                <w:sz w:val="18"/>
                <w:szCs w:val="18"/>
                <w:u w:val="dotted"/>
                <w:lang w:val="de-LI"/>
              </w:rPr>
              <w:t> </w:t>
            </w:r>
            <w:r w:rsidRPr="000573ED">
              <w:rPr>
                <w:rFonts w:ascii="Calibri" w:hAnsi="Calibri" w:cs="Arial"/>
                <w:sz w:val="18"/>
                <w:szCs w:val="18"/>
                <w:u w:val="dotted"/>
                <w:lang w:val="de-LI"/>
              </w:rPr>
              <w:fldChar w:fldCharType="end"/>
            </w:r>
          </w:p>
        </w:tc>
        <w:tc>
          <w:tcPr>
            <w:tcW w:w="708" w:type="dxa"/>
            <w:shd w:val="pct5" w:color="auto" w:fill="auto"/>
            <w:vAlign w:val="center"/>
          </w:tcPr>
          <w:p w14:paraId="226D2C08"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513EF3FD"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r>
    </w:tbl>
    <w:p w14:paraId="1917DA21" w14:textId="77777777" w:rsidR="003D07AE" w:rsidRPr="009953BB" w:rsidRDefault="003D07AE" w:rsidP="003D07AE">
      <w:pPr>
        <w:ind w:left="1701" w:firstLine="567"/>
        <w:rPr>
          <w:rFonts w:ascii="Arial" w:hAnsi="Arial" w:cs="Arial"/>
          <w:color w:val="000000"/>
          <w:sz w:val="16"/>
          <w:szCs w:val="16"/>
        </w:rPr>
      </w:pPr>
    </w:p>
    <w:p w14:paraId="4317D72A" w14:textId="77777777" w:rsidR="003D07AE" w:rsidRPr="009953BB" w:rsidRDefault="003D07AE" w:rsidP="003D07AE">
      <w:pPr>
        <w:rPr>
          <w:rFonts w:ascii="Arial" w:hAnsi="Arial" w:cs="Arial"/>
          <w:b/>
          <w:color w:val="000000"/>
          <w:sz w:val="20"/>
        </w:rPr>
      </w:pPr>
    </w:p>
    <w:p w14:paraId="04A6426C" w14:textId="77777777" w:rsidR="003D07AE" w:rsidRPr="00A55AD7" w:rsidRDefault="000A78C4" w:rsidP="003D07AE">
      <w:pPr>
        <w:rPr>
          <w:rFonts w:ascii="Calibri" w:hAnsi="Calibri" w:cs="Arial"/>
          <w:sz w:val="18"/>
          <w:szCs w:val="18"/>
        </w:rPr>
      </w:pPr>
      <w:r>
        <w:rPr>
          <w:rFonts w:ascii="Calibri" w:hAnsi="Calibri" w:cs="Arial"/>
          <w:b/>
          <w:sz w:val="18"/>
          <w:szCs w:val="18"/>
        </w:rPr>
        <w:t>G</w:t>
      </w:r>
      <w:r w:rsidR="003D07AE" w:rsidRPr="00A55AD7">
        <w:rPr>
          <w:rFonts w:ascii="Calibri" w:hAnsi="Calibri" w:cs="Arial"/>
          <w:b/>
          <w:sz w:val="18"/>
          <w:szCs w:val="18"/>
        </w:rPr>
        <w:t>eforderte Beilage</w:t>
      </w:r>
      <w:r>
        <w:rPr>
          <w:rFonts w:ascii="Calibri" w:hAnsi="Calibri" w:cs="Arial"/>
          <w:b/>
          <w:sz w:val="18"/>
          <w:szCs w:val="18"/>
        </w:rPr>
        <w:t>n</w:t>
      </w:r>
      <w:r w:rsidR="003D07AE" w:rsidRPr="00A55AD7">
        <w:rPr>
          <w:rFonts w:ascii="Calibri" w:hAnsi="Calibri" w:cs="Arial"/>
          <w:b/>
          <w:sz w:val="18"/>
          <w:szCs w:val="18"/>
        </w:rPr>
        <w:t>:</w:t>
      </w:r>
    </w:p>
    <w:p w14:paraId="794EECBE" w14:textId="77777777" w:rsidR="003D07AE" w:rsidRPr="00A55AD7" w:rsidRDefault="003D07AE" w:rsidP="00BF0F77">
      <w:pPr>
        <w:pStyle w:val="Listenabsatz"/>
        <w:numPr>
          <w:ilvl w:val="0"/>
          <w:numId w:val="36"/>
        </w:numPr>
        <w:tabs>
          <w:tab w:val="left" w:pos="1985"/>
          <w:tab w:val="left" w:pos="4395"/>
        </w:tabs>
        <w:ind w:left="284" w:hanging="284"/>
        <w:jc w:val="both"/>
        <w:rPr>
          <w:rFonts w:ascii="Calibri" w:hAnsi="Calibri" w:cs="Arial"/>
          <w:sz w:val="18"/>
          <w:szCs w:val="18"/>
        </w:rPr>
      </w:pPr>
      <w:r w:rsidRPr="00A55AD7">
        <w:rPr>
          <w:rFonts w:ascii="Calibri" w:hAnsi="Calibri" w:cs="Arial"/>
          <w:sz w:val="18"/>
          <w:szCs w:val="18"/>
        </w:rPr>
        <w:t>Personalblätter des eingesetzten Personals (Funktion, Name, Ausbildung, Weiterbildung, Erfahrung)</w:t>
      </w:r>
    </w:p>
    <w:p w14:paraId="63DD281D" w14:textId="3AB1463B" w:rsidR="003D07AE" w:rsidRDefault="003D07AE" w:rsidP="00BF0F77">
      <w:pPr>
        <w:pStyle w:val="Listenabsatz"/>
        <w:numPr>
          <w:ilvl w:val="0"/>
          <w:numId w:val="36"/>
        </w:numPr>
        <w:tabs>
          <w:tab w:val="left" w:pos="1985"/>
          <w:tab w:val="left" w:pos="4395"/>
        </w:tabs>
        <w:ind w:left="284" w:hanging="284"/>
        <w:jc w:val="both"/>
        <w:rPr>
          <w:rFonts w:ascii="Calibri" w:hAnsi="Calibri" w:cs="Arial"/>
          <w:sz w:val="18"/>
          <w:szCs w:val="18"/>
        </w:rPr>
      </w:pPr>
      <w:r w:rsidRPr="00A55AD7">
        <w:rPr>
          <w:rFonts w:ascii="Calibri" w:hAnsi="Calibri" w:cs="Arial"/>
          <w:sz w:val="18"/>
          <w:szCs w:val="18"/>
        </w:rPr>
        <w:t>Beilage einer schriftlichen Zusicherung des Subunternehmers, falls die geforderte minimale Personalkapazität durch diesen erbracht wird</w:t>
      </w:r>
    </w:p>
    <w:p w14:paraId="5B5E839E" w14:textId="77777777" w:rsidR="00BF0F77" w:rsidRPr="00886ECD" w:rsidRDefault="00BF0F77" w:rsidP="00BF0F77">
      <w:pPr>
        <w:pStyle w:val="Listenabsatz"/>
        <w:numPr>
          <w:ilvl w:val="0"/>
          <w:numId w:val="36"/>
        </w:numPr>
        <w:tabs>
          <w:tab w:val="left" w:pos="1985"/>
          <w:tab w:val="left" w:pos="4395"/>
        </w:tabs>
        <w:ind w:left="284" w:hanging="284"/>
        <w:jc w:val="both"/>
        <w:rPr>
          <w:rFonts w:ascii="Calibri" w:hAnsi="Calibri" w:cs="Arial"/>
          <w:sz w:val="18"/>
          <w:szCs w:val="18"/>
        </w:rPr>
      </w:pPr>
      <w:r w:rsidRPr="00886ECD">
        <w:rPr>
          <w:rFonts w:ascii="Calibri" w:hAnsi="Calibri" w:cs="Arial"/>
          <w:sz w:val="18"/>
          <w:szCs w:val="18"/>
        </w:rPr>
        <w:t xml:space="preserve">Geforderte </w:t>
      </w:r>
      <w:r>
        <w:rPr>
          <w:rFonts w:ascii="Calibri" w:hAnsi="Calibri" w:cs="Arial"/>
          <w:sz w:val="18"/>
          <w:szCs w:val="18"/>
        </w:rPr>
        <w:t>digitale</w:t>
      </w:r>
      <w:r w:rsidRPr="00886ECD">
        <w:rPr>
          <w:rFonts w:ascii="Calibri" w:hAnsi="Calibri" w:cs="Arial"/>
          <w:sz w:val="18"/>
          <w:szCs w:val="18"/>
        </w:rPr>
        <w:t xml:space="preserve"> Beilagen sind mit der Bezeichnung </w:t>
      </w:r>
      <w:r w:rsidRPr="00BF0F77">
        <w:rPr>
          <w:rFonts w:ascii="Calibri" w:hAnsi="Calibri" w:cs="Arial"/>
          <w:color w:val="FF0000"/>
          <w:sz w:val="18"/>
          <w:szCs w:val="18"/>
        </w:rPr>
        <w:t xml:space="preserve">«EK_4_Nachweis </w:t>
      </w:r>
      <w:proofErr w:type="spellStart"/>
      <w:r w:rsidRPr="00BF0F77">
        <w:rPr>
          <w:rFonts w:ascii="Calibri" w:hAnsi="Calibri" w:cs="Arial"/>
          <w:color w:val="FF0000"/>
          <w:sz w:val="18"/>
          <w:szCs w:val="18"/>
        </w:rPr>
        <w:t>Personalkapazität_Name</w:t>
      </w:r>
      <w:proofErr w:type="spellEnd"/>
      <w:r w:rsidRPr="00BF0F77">
        <w:rPr>
          <w:rFonts w:ascii="Calibri" w:hAnsi="Calibri" w:cs="Arial"/>
          <w:color w:val="FF0000"/>
          <w:sz w:val="18"/>
          <w:szCs w:val="18"/>
        </w:rPr>
        <w:t xml:space="preserve"> Anbieter»</w:t>
      </w:r>
      <w:r w:rsidRPr="00886ECD">
        <w:rPr>
          <w:rFonts w:ascii="Calibri" w:hAnsi="Calibri" w:cs="Arial"/>
          <w:sz w:val="18"/>
          <w:szCs w:val="18"/>
        </w:rPr>
        <w:t xml:space="preserve"> abzugeben!</w:t>
      </w:r>
    </w:p>
    <w:p w14:paraId="3658BA60" w14:textId="0D1C277D" w:rsidR="0091587C" w:rsidRDefault="0091587C" w:rsidP="00BF0F77">
      <w:pPr>
        <w:pStyle w:val="Listenabsatz"/>
        <w:tabs>
          <w:tab w:val="left" w:pos="1985"/>
          <w:tab w:val="left" w:pos="4395"/>
        </w:tabs>
        <w:ind w:left="284"/>
        <w:jc w:val="both"/>
        <w:rPr>
          <w:rFonts w:ascii="Calibri" w:hAnsi="Calibri" w:cs="Arial"/>
          <w:sz w:val="18"/>
          <w:szCs w:val="18"/>
        </w:rPr>
      </w:pPr>
      <w:r w:rsidRPr="0091587C">
        <w:rPr>
          <w:noProof/>
        </w:rPr>
        <mc:AlternateContent>
          <mc:Choice Requires="wps">
            <w:drawing>
              <wp:anchor distT="45720" distB="45720" distL="114300" distR="114300" simplePos="0" relativeHeight="251662336" behindDoc="0" locked="0" layoutInCell="1" allowOverlap="1" wp14:anchorId="684323FA" wp14:editId="72C80BA1">
                <wp:simplePos x="0" y="0"/>
                <wp:positionH relativeFrom="margin">
                  <wp:align>left</wp:align>
                </wp:positionH>
                <wp:positionV relativeFrom="paragraph">
                  <wp:posOffset>320040</wp:posOffset>
                </wp:positionV>
                <wp:extent cx="5895975" cy="1404620"/>
                <wp:effectExtent l="0" t="0" r="28575"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14:paraId="469423F0" w14:textId="77777777" w:rsidR="00C52418" w:rsidRPr="00A254D9" w:rsidRDefault="00C52418">
                            <w:pPr>
                              <w:rPr>
                                <w:rFonts w:asciiTheme="minorHAnsi" w:hAnsiTheme="minorHAnsi" w:cstheme="minorHAnsi"/>
                                <w:sz w:val="22"/>
                                <w:szCs w:val="22"/>
                              </w:rPr>
                            </w:pPr>
                            <w:r w:rsidRPr="00EB46F5">
                              <w:rPr>
                                <w:rFonts w:asciiTheme="minorHAnsi" w:hAnsiTheme="minorHAnsi" w:cstheme="minorHAnsi"/>
                                <w:b/>
                                <w:sz w:val="22"/>
                                <w:szCs w:val="22"/>
                                <w:highlight w:val="yellow"/>
                                <w:u w:val="single"/>
                              </w:rPr>
                              <w:t>Hinweis:</w:t>
                            </w:r>
                            <w:r w:rsidRPr="00A254D9">
                              <w:rPr>
                                <w:rFonts w:asciiTheme="minorHAnsi" w:hAnsiTheme="minorHAnsi" w:cstheme="minorHAnsi"/>
                                <w:sz w:val="22"/>
                                <w:szCs w:val="22"/>
                                <w:highlight w:val="yellow"/>
                              </w:rPr>
                              <w:t xml:space="preserve"> Das Unterlassen der namentlichen Nennung des eingesetzten Personals führt zum Verfahrensausschluss!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323FA" id="_x0000_t202" coordsize="21600,21600" o:spt="202" path="m,l,21600r21600,l21600,xe">
                <v:stroke joinstyle="miter"/>
                <v:path gradientshapeok="t" o:connecttype="rect"/>
              </v:shapetype>
              <v:shape id="Textfeld 2" o:spid="_x0000_s1026" type="#_x0000_t202" style="position:absolute;left:0;text-align:left;margin-left:0;margin-top:25.2pt;width:464.2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">
                <v:textbox style="mso-fit-shape-to-text:t">
                  <w:txbxContent>
                    <w:p w14:paraId="469423F0" w14:textId="77777777" w:rsidR="00C52418" w:rsidRPr="00A254D9" w:rsidRDefault="00C52418">
                      <w:pPr>
                        <w:rPr>
                          <w:rFonts w:asciiTheme="minorHAnsi" w:hAnsiTheme="minorHAnsi" w:cstheme="minorHAnsi"/>
                          <w:sz w:val="22"/>
                          <w:szCs w:val="22"/>
                        </w:rPr>
                      </w:pPr>
                      <w:r w:rsidRPr="00EB46F5">
                        <w:rPr>
                          <w:rFonts w:asciiTheme="minorHAnsi" w:hAnsiTheme="minorHAnsi" w:cstheme="minorHAnsi"/>
                          <w:b/>
                          <w:sz w:val="22"/>
                          <w:szCs w:val="22"/>
                          <w:highlight w:val="yellow"/>
                          <w:u w:val="single"/>
                        </w:rPr>
                        <w:t>Hinweis:</w:t>
                      </w:r>
                      <w:r w:rsidRPr="00A254D9">
                        <w:rPr>
                          <w:rFonts w:asciiTheme="minorHAnsi" w:hAnsiTheme="minorHAnsi" w:cstheme="minorHAnsi"/>
                          <w:sz w:val="22"/>
                          <w:szCs w:val="22"/>
                          <w:highlight w:val="yellow"/>
                        </w:rPr>
                        <w:t xml:space="preserve"> Das Unterlassen der namentlichen Nennung des eingesetzten Personals führt zum Verfahrensausschluss!</w:t>
                      </w:r>
                    </w:p>
                  </w:txbxContent>
                </v:textbox>
                <w10:wrap type="square" anchorx="margin"/>
              </v:shape>
            </w:pict>
          </mc:Fallback>
        </mc:AlternateContent>
      </w:r>
    </w:p>
    <w:p w14:paraId="0C23A248" w14:textId="77777777" w:rsidR="00BF0F77" w:rsidRPr="00BF0F77" w:rsidRDefault="00BF0F77" w:rsidP="00BF0F77">
      <w:pPr>
        <w:pStyle w:val="Listenabsatz"/>
        <w:tabs>
          <w:tab w:val="left" w:pos="1985"/>
          <w:tab w:val="left" w:pos="4395"/>
        </w:tabs>
        <w:ind w:left="284"/>
        <w:jc w:val="both"/>
        <w:rPr>
          <w:rFonts w:ascii="Calibri" w:hAnsi="Calibri" w:cs="Arial"/>
          <w:sz w:val="18"/>
          <w:szCs w:val="18"/>
        </w:rPr>
      </w:pPr>
    </w:p>
    <w:p w14:paraId="04F2C68D" w14:textId="77777777" w:rsidR="0091587C" w:rsidRPr="00A55AD7" w:rsidRDefault="0091587C" w:rsidP="0091587C">
      <w:pPr>
        <w:rPr>
          <w:rFonts w:ascii="Calibri" w:hAnsi="Calibri" w:cs="Arial"/>
          <w:sz w:val="18"/>
          <w:szCs w:val="18"/>
        </w:rPr>
      </w:pPr>
    </w:p>
    <w:p w14:paraId="70B7C23F" w14:textId="77777777" w:rsidR="00903225" w:rsidRPr="00A55AD7" w:rsidRDefault="003D07AE" w:rsidP="003D07AE">
      <w:pPr>
        <w:rPr>
          <w:rFonts w:ascii="Calibri" w:hAnsi="Calibri" w:cs="Arial"/>
          <w:sz w:val="18"/>
          <w:szCs w:val="18"/>
        </w:rPr>
      </w:pPr>
      <w:r w:rsidRPr="008F10B1">
        <w:rPr>
          <w:rFonts w:ascii="Calibri" w:hAnsi="Calibri" w:cs="Arial"/>
          <w:color w:val="000000"/>
          <w:sz w:val="18"/>
          <w:szCs w:val="18"/>
        </w:rPr>
        <w:br w:type="page"/>
      </w:r>
      <w:r w:rsidR="00903225" w:rsidRPr="00A55AD7">
        <w:rPr>
          <w:rFonts w:ascii="Calibri" w:hAnsi="Calibri" w:cs="Arial"/>
          <w:b/>
          <w:sz w:val="18"/>
          <w:szCs w:val="18"/>
        </w:rPr>
        <w:lastRenderedPageBreak/>
        <w:t>Eignungskriterium</w:t>
      </w:r>
    </w:p>
    <w:p w14:paraId="54A3DF79" w14:textId="77777777" w:rsidR="00903225" w:rsidRPr="00A55AD7" w:rsidRDefault="002E0C3A" w:rsidP="00616AFF">
      <w:pPr>
        <w:ind w:left="-142" w:firstLine="142"/>
        <w:rPr>
          <w:rFonts w:ascii="Calibri" w:hAnsi="Calibri" w:cs="Arial"/>
          <w:b/>
          <w:sz w:val="28"/>
          <w:szCs w:val="28"/>
        </w:rPr>
      </w:pPr>
      <w:r w:rsidRPr="00A55AD7">
        <w:rPr>
          <w:rFonts w:ascii="Calibri" w:hAnsi="Calibri" w:cs="Arial"/>
          <w:b/>
          <w:sz w:val="28"/>
          <w:szCs w:val="28"/>
        </w:rPr>
        <w:t xml:space="preserve">EK 5 </w:t>
      </w:r>
      <w:r w:rsidR="00903225" w:rsidRPr="00A55AD7">
        <w:rPr>
          <w:rFonts w:ascii="Calibri" w:hAnsi="Calibri" w:cs="Arial"/>
          <w:b/>
          <w:sz w:val="28"/>
          <w:szCs w:val="28"/>
        </w:rPr>
        <w:t>Referenzen</w:t>
      </w:r>
    </w:p>
    <w:p w14:paraId="2DC11713" w14:textId="77777777" w:rsidR="00903225" w:rsidRDefault="00903225" w:rsidP="00616AFF">
      <w:pPr>
        <w:ind w:left="2124" w:hanging="2124"/>
        <w:rPr>
          <w:rFonts w:ascii="Calibri" w:hAnsi="Calibri" w:cs="Arial"/>
          <w:sz w:val="20"/>
        </w:rPr>
      </w:pPr>
    </w:p>
    <w:p w14:paraId="639EFFE1" w14:textId="77777777" w:rsidR="003E64FC" w:rsidRPr="00A55AD7" w:rsidRDefault="003E64FC" w:rsidP="00616AFF">
      <w:pPr>
        <w:ind w:left="2124" w:hanging="2124"/>
        <w:rPr>
          <w:rFonts w:ascii="Calibri" w:hAnsi="Calibri" w:cs="Arial"/>
          <w:sz w:val="20"/>
        </w:rPr>
      </w:pPr>
    </w:p>
    <w:p w14:paraId="65CB3B9E" w14:textId="77777777" w:rsidR="003D07AE" w:rsidRPr="00A7171B" w:rsidRDefault="003D07AE" w:rsidP="003D07AE">
      <w:pPr>
        <w:ind w:left="2124" w:hanging="2124"/>
        <w:rPr>
          <w:rFonts w:ascii="Calibri" w:hAnsi="Calibri" w:cs="Arial"/>
          <w:sz w:val="18"/>
          <w:szCs w:val="18"/>
        </w:rPr>
      </w:pPr>
      <w:r w:rsidRPr="00A7171B">
        <w:rPr>
          <w:rFonts w:ascii="Calibri" w:hAnsi="Calibri" w:cs="Arial"/>
          <w:b/>
          <w:sz w:val="18"/>
          <w:szCs w:val="18"/>
        </w:rPr>
        <w:t>Anforderung:</w:t>
      </w:r>
    </w:p>
    <w:p w14:paraId="40BB1748" w14:textId="77777777" w:rsidR="003D07AE" w:rsidRPr="00A55AD7" w:rsidRDefault="003D07AE" w:rsidP="003D07AE">
      <w:pPr>
        <w:pStyle w:val="OmniPage4867"/>
        <w:tabs>
          <w:tab w:val="right" w:pos="7797"/>
        </w:tabs>
        <w:ind w:left="0"/>
        <w:jc w:val="both"/>
        <w:rPr>
          <w:rFonts w:ascii="Calibri" w:hAnsi="Calibri"/>
          <w:noProof w:val="0"/>
          <w:sz w:val="18"/>
          <w:szCs w:val="18"/>
        </w:rPr>
      </w:pPr>
      <w:r w:rsidRPr="00A55AD7">
        <w:rPr>
          <w:rFonts w:ascii="Calibri" w:hAnsi="Calibri" w:cs="Arial"/>
          <w:sz w:val="18"/>
          <w:szCs w:val="18"/>
        </w:rPr>
        <w:t xml:space="preserve">Vom </w:t>
      </w:r>
      <w:r w:rsidR="00046446">
        <w:rPr>
          <w:rFonts w:ascii="Calibri" w:hAnsi="Calibri" w:cs="Arial"/>
          <w:sz w:val="18"/>
          <w:szCs w:val="18"/>
        </w:rPr>
        <w:t xml:space="preserve">Bewerber bzw. </w:t>
      </w:r>
      <w:r w:rsidRPr="00A55AD7">
        <w:rPr>
          <w:rFonts w:ascii="Calibri" w:hAnsi="Calibri" w:cs="Arial"/>
          <w:sz w:val="18"/>
          <w:szCs w:val="18"/>
        </w:rPr>
        <w:t xml:space="preserve">Offertsteller sind zwei Referenzaufträge anzugeben, welche bezüglich der ausgeschriebenen Leistung aussagekräftig sind und innerhalb der letzten </w:t>
      </w:r>
      <w:r w:rsidRPr="00945C53">
        <w:rPr>
          <w:rFonts w:ascii="Calibri" w:hAnsi="Calibri" w:cs="Arial"/>
          <w:b/>
          <w:sz w:val="18"/>
          <w:szCs w:val="18"/>
        </w:rPr>
        <w:t>drei Jahre (Lieferaufträge)</w:t>
      </w:r>
      <w:r w:rsidRPr="00A55AD7">
        <w:rPr>
          <w:rFonts w:ascii="Calibri" w:hAnsi="Calibri" w:cs="Arial"/>
          <w:sz w:val="18"/>
          <w:szCs w:val="18"/>
        </w:rPr>
        <w:t xml:space="preserve"> bzw</w:t>
      </w:r>
      <w:r w:rsidRPr="007B00C8">
        <w:rPr>
          <w:rFonts w:ascii="Calibri" w:hAnsi="Calibri" w:cs="Arial"/>
          <w:sz w:val="18"/>
          <w:szCs w:val="18"/>
        </w:rPr>
        <w:t xml:space="preserve">. </w:t>
      </w:r>
      <w:r w:rsidRPr="00945C53">
        <w:rPr>
          <w:rFonts w:ascii="Calibri" w:hAnsi="Calibri" w:cs="Arial"/>
          <w:b/>
          <w:sz w:val="18"/>
          <w:szCs w:val="18"/>
        </w:rPr>
        <w:t>fünf Jahre (Bauaufträge)</w:t>
      </w:r>
      <w:r w:rsidRPr="00A55AD7">
        <w:rPr>
          <w:rFonts w:ascii="Calibri" w:hAnsi="Calibri" w:cs="Arial"/>
          <w:sz w:val="18"/>
          <w:szCs w:val="18"/>
        </w:rPr>
        <w:t xml:space="preserve"> ausgeführt wurden</w:t>
      </w:r>
      <w:r w:rsidR="00376F57">
        <w:rPr>
          <w:rFonts w:ascii="Calibri" w:hAnsi="Calibri" w:cs="Arial"/>
          <w:sz w:val="18"/>
          <w:szCs w:val="18"/>
        </w:rPr>
        <w:t xml:space="preserve"> (vgl. Art. 36 Abs. 1 Bst. c ÖAWV)</w:t>
      </w:r>
      <w:r w:rsidRPr="00A55AD7">
        <w:rPr>
          <w:rFonts w:ascii="Calibri" w:hAnsi="Calibri" w:cs="Arial"/>
          <w:sz w:val="18"/>
          <w:szCs w:val="18"/>
        </w:rPr>
        <w:t xml:space="preserve">. Die geforderte Mindestsumme der Referenzaufträge beträgt </w:t>
      </w:r>
      <w:r w:rsidRPr="00A55AD7">
        <w:rPr>
          <w:rFonts w:ascii="Calibri" w:hAnsi="Calibri" w:cs="Arial"/>
          <w:b/>
          <w:sz w:val="18"/>
          <w:szCs w:val="18"/>
        </w:rPr>
        <w:t xml:space="preserve">CHF </w:t>
      </w:r>
      <w:r w:rsidRPr="00A55AD7">
        <w:rPr>
          <w:rFonts w:ascii="Calibri" w:hAnsi="Calibri" w:cs="Arial"/>
          <w:b/>
          <w:sz w:val="18"/>
          <w:szCs w:val="18"/>
        </w:rPr>
        <w:fldChar w:fldCharType="begin">
          <w:ffData>
            <w:name w:val="Text69"/>
            <w:enabled/>
            <w:calcOnExit w:val="0"/>
            <w:textInput/>
          </w:ffData>
        </w:fldChar>
      </w:r>
      <w:bookmarkStart w:id="15" w:name="Text69"/>
      <w:r w:rsidRPr="00A55AD7">
        <w:rPr>
          <w:rFonts w:ascii="Calibri" w:hAnsi="Calibri" w:cs="Arial"/>
          <w:b/>
          <w:sz w:val="18"/>
          <w:szCs w:val="18"/>
        </w:rPr>
        <w:instrText xml:space="preserve"> FORMTEXT </w:instrText>
      </w:r>
      <w:r w:rsidRPr="00A55AD7">
        <w:rPr>
          <w:rFonts w:ascii="Calibri" w:hAnsi="Calibri" w:cs="Arial"/>
          <w:b/>
          <w:sz w:val="18"/>
          <w:szCs w:val="18"/>
        </w:rPr>
      </w:r>
      <w:r w:rsidRPr="00A55AD7">
        <w:rPr>
          <w:rFonts w:ascii="Calibri" w:hAnsi="Calibri" w:cs="Arial"/>
          <w:b/>
          <w:sz w:val="18"/>
          <w:szCs w:val="18"/>
        </w:rPr>
        <w:fldChar w:fldCharType="separate"/>
      </w:r>
      <w:r w:rsidR="00D211ED">
        <w:rPr>
          <w:rFonts w:ascii="Calibri" w:hAnsi="Calibri" w:cs="Arial"/>
          <w:b/>
          <w:sz w:val="18"/>
          <w:szCs w:val="18"/>
        </w:rPr>
        <w:t> </w:t>
      </w:r>
      <w:r w:rsidR="00D211ED">
        <w:rPr>
          <w:rFonts w:ascii="Calibri" w:hAnsi="Calibri" w:cs="Arial"/>
          <w:b/>
          <w:sz w:val="18"/>
          <w:szCs w:val="18"/>
        </w:rPr>
        <w:t> </w:t>
      </w:r>
      <w:r w:rsidR="00D211ED">
        <w:rPr>
          <w:rFonts w:ascii="Calibri" w:hAnsi="Calibri" w:cs="Arial"/>
          <w:b/>
          <w:sz w:val="18"/>
          <w:szCs w:val="18"/>
        </w:rPr>
        <w:t> </w:t>
      </w:r>
      <w:r w:rsidR="00D211ED">
        <w:rPr>
          <w:rFonts w:ascii="Calibri" w:hAnsi="Calibri" w:cs="Arial"/>
          <w:b/>
          <w:sz w:val="18"/>
          <w:szCs w:val="18"/>
        </w:rPr>
        <w:t> </w:t>
      </w:r>
      <w:r w:rsidR="00D211ED">
        <w:rPr>
          <w:rFonts w:ascii="Calibri" w:hAnsi="Calibri" w:cs="Arial"/>
          <w:b/>
          <w:sz w:val="18"/>
          <w:szCs w:val="18"/>
        </w:rPr>
        <w:t> </w:t>
      </w:r>
      <w:r w:rsidRPr="00A55AD7">
        <w:rPr>
          <w:rFonts w:ascii="Calibri" w:hAnsi="Calibri" w:cs="Arial"/>
          <w:b/>
          <w:sz w:val="18"/>
          <w:szCs w:val="18"/>
        </w:rPr>
        <w:fldChar w:fldCharType="end"/>
      </w:r>
      <w:bookmarkEnd w:id="15"/>
      <w:r w:rsidRPr="00A55AD7">
        <w:rPr>
          <w:rFonts w:ascii="Calibri" w:hAnsi="Calibri" w:cs="Arial"/>
          <w:sz w:val="18"/>
          <w:szCs w:val="18"/>
        </w:rPr>
        <w:t xml:space="preserve"> inkl. MwSt. Bei fehlenden Referenzen wird die </w:t>
      </w:r>
      <w:r w:rsidR="00046446">
        <w:rPr>
          <w:rFonts w:ascii="Calibri" w:hAnsi="Calibri" w:cs="Arial"/>
          <w:sz w:val="18"/>
          <w:szCs w:val="18"/>
        </w:rPr>
        <w:t xml:space="preserve">Bewerbung bzw. </w:t>
      </w:r>
      <w:r w:rsidRPr="00A55AD7">
        <w:rPr>
          <w:rFonts w:ascii="Calibri" w:hAnsi="Calibri" w:cs="Arial"/>
          <w:sz w:val="18"/>
          <w:szCs w:val="18"/>
        </w:rPr>
        <w:t>Offerte ausgeschlossen</w:t>
      </w:r>
      <w:r w:rsidRPr="00A55AD7">
        <w:rPr>
          <w:rFonts w:ascii="Calibri" w:hAnsi="Calibri"/>
          <w:sz w:val="18"/>
          <w:szCs w:val="18"/>
        </w:rPr>
        <w:t>.</w:t>
      </w:r>
    </w:p>
    <w:p w14:paraId="6478FACC" w14:textId="77777777" w:rsidR="003D07AE" w:rsidRDefault="003D07AE" w:rsidP="003D07AE">
      <w:pPr>
        <w:pStyle w:val="OmniPage4867"/>
        <w:tabs>
          <w:tab w:val="right" w:pos="7797"/>
        </w:tabs>
        <w:ind w:left="0"/>
        <w:jc w:val="both"/>
        <w:rPr>
          <w:rFonts w:ascii="Calibri" w:hAnsi="Calibri"/>
          <w:noProof w:val="0"/>
          <w:sz w:val="18"/>
          <w:szCs w:val="18"/>
        </w:rPr>
      </w:pPr>
    </w:p>
    <w:p w14:paraId="103A558E" w14:textId="77777777" w:rsidR="003E64FC" w:rsidRPr="00A55AD7" w:rsidRDefault="003E64FC" w:rsidP="003D07AE">
      <w:pPr>
        <w:pStyle w:val="OmniPage4867"/>
        <w:tabs>
          <w:tab w:val="right" w:pos="7797"/>
        </w:tabs>
        <w:ind w:left="0"/>
        <w:jc w:val="both"/>
        <w:rPr>
          <w:rFonts w:ascii="Calibri" w:hAnsi="Calibri"/>
          <w:noProof w:val="0"/>
          <w:sz w:val="18"/>
          <w:szCs w:val="18"/>
        </w:rPr>
      </w:pPr>
    </w:p>
    <w:p w14:paraId="28F0DC37" w14:textId="77777777" w:rsidR="003D07AE" w:rsidRPr="00A7171B" w:rsidRDefault="003D07AE" w:rsidP="003D07AE">
      <w:pPr>
        <w:pStyle w:val="OmniPage4867"/>
        <w:tabs>
          <w:tab w:val="right" w:pos="7797"/>
        </w:tabs>
        <w:ind w:left="0"/>
        <w:jc w:val="both"/>
        <w:rPr>
          <w:rFonts w:ascii="Calibri" w:hAnsi="Calibri" w:cs="Arial"/>
          <w:b/>
          <w:noProof w:val="0"/>
          <w:sz w:val="18"/>
          <w:szCs w:val="18"/>
        </w:rPr>
      </w:pPr>
      <w:r w:rsidRPr="00A7171B">
        <w:rPr>
          <w:rFonts w:ascii="Calibri" w:hAnsi="Calibri" w:cs="Arial"/>
          <w:b/>
          <w:noProof w:val="0"/>
          <w:sz w:val="18"/>
          <w:szCs w:val="18"/>
        </w:rPr>
        <w:t xml:space="preserve">Angaben des </w:t>
      </w:r>
      <w:r w:rsidR="00046446">
        <w:rPr>
          <w:rFonts w:ascii="Calibri" w:hAnsi="Calibri" w:cs="Arial"/>
          <w:b/>
          <w:noProof w:val="0"/>
          <w:sz w:val="18"/>
          <w:szCs w:val="18"/>
        </w:rPr>
        <w:t xml:space="preserve">Bewerbers bzw. </w:t>
      </w:r>
      <w:r w:rsidRPr="00A7171B">
        <w:rPr>
          <w:rFonts w:ascii="Calibri" w:hAnsi="Calibri" w:cs="Arial"/>
          <w:b/>
          <w:noProof w:val="0"/>
          <w:sz w:val="18"/>
          <w:szCs w:val="18"/>
        </w:rPr>
        <w:t>Offertstellers</w:t>
      </w:r>
      <w:r w:rsidR="00376F57">
        <w:rPr>
          <w:rFonts w:ascii="Calibri" w:hAnsi="Calibri" w:cs="Arial"/>
          <w:b/>
          <w:noProof w:val="0"/>
          <w:sz w:val="18"/>
          <w:szCs w:val="18"/>
        </w:rPr>
        <w:t xml:space="preserve"> oder dem unter EK 4 definierten Personal</w:t>
      </w:r>
      <w:r w:rsidRPr="00A7171B">
        <w:rPr>
          <w:rFonts w:ascii="Calibri" w:hAnsi="Calibri" w:cs="Arial"/>
          <w:b/>
          <w:noProof w:val="0"/>
          <w:sz w:val="18"/>
          <w:szCs w:val="18"/>
        </w:rPr>
        <w:t>:</w:t>
      </w:r>
    </w:p>
    <w:p w14:paraId="3B3CE33A" w14:textId="77777777" w:rsidR="003D07AE" w:rsidRPr="00A7171B" w:rsidRDefault="003D07AE" w:rsidP="003D07AE">
      <w:pPr>
        <w:pStyle w:val="OmniPage4867"/>
        <w:tabs>
          <w:tab w:val="right" w:pos="7797"/>
        </w:tabs>
        <w:ind w:left="0"/>
        <w:jc w:val="both"/>
        <w:rPr>
          <w:rFonts w:ascii="Calibri" w:hAnsi="Calibri" w:cs="Arial"/>
          <w:b/>
          <w:noProof w:val="0"/>
          <w:sz w:val="18"/>
          <w:szCs w:val="18"/>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8"/>
        <w:gridCol w:w="5529"/>
        <w:gridCol w:w="708"/>
        <w:gridCol w:w="709"/>
      </w:tblGrid>
      <w:tr w:rsidR="003D07AE" w:rsidRPr="00A55AD7" w14:paraId="68A1E5FC" w14:textId="77777777">
        <w:trPr>
          <w:cantSplit/>
          <w:trHeight w:val="713"/>
        </w:trPr>
        <w:tc>
          <w:tcPr>
            <w:tcW w:w="2268" w:type="dxa"/>
            <w:vMerge w:val="restart"/>
            <w:vAlign w:val="center"/>
          </w:tcPr>
          <w:p w14:paraId="29E5F938" w14:textId="77777777" w:rsidR="003D07AE" w:rsidRPr="00A55AD7" w:rsidRDefault="003D07AE" w:rsidP="001F2494">
            <w:pPr>
              <w:pStyle w:val="OmniPage4865"/>
              <w:tabs>
                <w:tab w:val="right" w:pos="7797"/>
              </w:tabs>
              <w:spacing w:before="120" w:after="120"/>
              <w:ind w:left="0"/>
              <w:rPr>
                <w:rFonts w:ascii="Calibri" w:hAnsi="Calibri"/>
                <w:b/>
                <w:noProof w:val="0"/>
                <w:sz w:val="18"/>
                <w:szCs w:val="18"/>
              </w:rPr>
            </w:pPr>
          </w:p>
        </w:tc>
        <w:tc>
          <w:tcPr>
            <w:tcW w:w="5529" w:type="dxa"/>
            <w:vMerge w:val="restart"/>
            <w:vAlign w:val="center"/>
          </w:tcPr>
          <w:p w14:paraId="7696A851" w14:textId="77777777" w:rsidR="003D07AE" w:rsidRPr="00A55AD7" w:rsidRDefault="003D07AE" w:rsidP="00376F57">
            <w:pPr>
              <w:pStyle w:val="OmniPage4865"/>
              <w:tabs>
                <w:tab w:val="right" w:pos="7797"/>
              </w:tabs>
              <w:ind w:left="0"/>
              <w:rPr>
                <w:rFonts w:ascii="Calibri" w:hAnsi="Calibri"/>
                <w:b/>
                <w:noProof w:val="0"/>
                <w:sz w:val="18"/>
                <w:szCs w:val="18"/>
              </w:rPr>
            </w:pPr>
            <w:r w:rsidRPr="00A55AD7">
              <w:rPr>
                <w:rFonts w:ascii="Calibri" w:hAnsi="Calibri"/>
                <w:b/>
                <w:noProof w:val="0"/>
                <w:sz w:val="18"/>
                <w:szCs w:val="18"/>
              </w:rPr>
              <w:t xml:space="preserve">Referenzaufträge </w:t>
            </w:r>
          </w:p>
        </w:tc>
        <w:tc>
          <w:tcPr>
            <w:tcW w:w="1417" w:type="dxa"/>
            <w:gridSpan w:val="2"/>
            <w:shd w:val="pct5" w:color="auto" w:fill="auto"/>
            <w:vAlign w:val="center"/>
          </w:tcPr>
          <w:p w14:paraId="0CC41680" w14:textId="77777777" w:rsidR="003D07AE" w:rsidRPr="00A55AD7" w:rsidRDefault="003D07AE" w:rsidP="001F2494">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Kontrollfeld frei lassen!</w:t>
            </w:r>
          </w:p>
          <w:p w14:paraId="599FF5B4" w14:textId="77777777" w:rsidR="003D07AE" w:rsidRPr="00A55AD7" w:rsidRDefault="003D07AE" w:rsidP="001F2494">
            <w:pPr>
              <w:pStyle w:val="OmniPage4865"/>
              <w:tabs>
                <w:tab w:val="right" w:pos="7797"/>
              </w:tabs>
              <w:spacing w:before="120" w:after="120"/>
              <w:ind w:left="0"/>
              <w:jc w:val="center"/>
              <w:rPr>
                <w:rFonts w:ascii="Calibri" w:hAnsi="Calibri"/>
                <w:sz w:val="18"/>
                <w:szCs w:val="18"/>
              </w:rPr>
            </w:pPr>
            <w:r w:rsidRPr="00A55AD7">
              <w:rPr>
                <w:rFonts w:ascii="Calibri" w:hAnsi="Calibri"/>
                <w:b/>
                <w:i/>
                <w:noProof w:val="0"/>
                <w:sz w:val="18"/>
                <w:szCs w:val="18"/>
              </w:rPr>
              <w:t>Erfüllt</w:t>
            </w:r>
          </w:p>
        </w:tc>
      </w:tr>
      <w:tr w:rsidR="003D07AE" w:rsidRPr="00A55AD7" w14:paraId="54CEB474" w14:textId="77777777">
        <w:trPr>
          <w:cantSplit/>
          <w:trHeight w:val="340"/>
        </w:trPr>
        <w:tc>
          <w:tcPr>
            <w:tcW w:w="2268" w:type="dxa"/>
            <w:vMerge/>
          </w:tcPr>
          <w:p w14:paraId="2600EE75" w14:textId="77777777" w:rsidR="003D07AE" w:rsidRPr="00A55AD7" w:rsidRDefault="003D07AE" w:rsidP="001F2494">
            <w:pPr>
              <w:pStyle w:val="OmniPage4865"/>
              <w:tabs>
                <w:tab w:val="right" w:pos="7797"/>
              </w:tabs>
              <w:spacing w:before="120" w:after="120"/>
              <w:ind w:left="0"/>
              <w:jc w:val="center"/>
              <w:rPr>
                <w:rFonts w:ascii="Calibri" w:hAnsi="Calibri"/>
                <w:b/>
                <w:noProof w:val="0"/>
                <w:sz w:val="18"/>
                <w:szCs w:val="18"/>
              </w:rPr>
            </w:pPr>
          </w:p>
        </w:tc>
        <w:tc>
          <w:tcPr>
            <w:tcW w:w="5529" w:type="dxa"/>
            <w:vMerge/>
          </w:tcPr>
          <w:p w14:paraId="0CC8C64A" w14:textId="77777777" w:rsidR="003D07AE" w:rsidRPr="00A55AD7" w:rsidRDefault="003D07AE" w:rsidP="001F2494">
            <w:pPr>
              <w:pStyle w:val="OmniPage4865"/>
              <w:tabs>
                <w:tab w:val="right" w:pos="7797"/>
              </w:tabs>
              <w:spacing w:before="120" w:after="120"/>
              <w:ind w:left="0"/>
              <w:jc w:val="center"/>
              <w:rPr>
                <w:rFonts w:ascii="Calibri" w:hAnsi="Calibri"/>
                <w:b/>
                <w:noProof w:val="0"/>
                <w:sz w:val="18"/>
                <w:szCs w:val="18"/>
              </w:rPr>
            </w:pPr>
          </w:p>
        </w:tc>
        <w:tc>
          <w:tcPr>
            <w:tcW w:w="708" w:type="dxa"/>
            <w:shd w:val="pct5" w:color="auto" w:fill="auto"/>
          </w:tcPr>
          <w:p w14:paraId="0D6BB8D0" w14:textId="77777777" w:rsidR="003D07AE" w:rsidRPr="00A55AD7" w:rsidRDefault="003D07AE" w:rsidP="001F2494">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JA</w:t>
            </w:r>
          </w:p>
        </w:tc>
        <w:tc>
          <w:tcPr>
            <w:tcW w:w="709" w:type="dxa"/>
            <w:shd w:val="pct5" w:color="auto" w:fill="auto"/>
          </w:tcPr>
          <w:p w14:paraId="789DB251" w14:textId="77777777" w:rsidR="003D07AE" w:rsidRPr="00A55AD7" w:rsidRDefault="003D07AE" w:rsidP="001F2494">
            <w:pPr>
              <w:pStyle w:val="OmniPage4865"/>
              <w:tabs>
                <w:tab w:val="right" w:pos="7797"/>
              </w:tabs>
              <w:spacing w:before="120" w:after="120"/>
              <w:ind w:left="0"/>
              <w:jc w:val="center"/>
              <w:rPr>
                <w:rFonts w:ascii="Calibri" w:hAnsi="Calibri"/>
                <w:b/>
                <w:i/>
                <w:noProof w:val="0"/>
                <w:sz w:val="18"/>
                <w:szCs w:val="18"/>
              </w:rPr>
            </w:pPr>
            <w:r w:rsidRPr="00A55AD7">
              <w:rPr>
                <w:rFonts w:ascii="Calibri" w:hAnsi="Calibri"/>
                <w:b/>
                <w:i/>
                <w:noProof w:val="0"/>
                <w:sz w:val="18"/>
                <w:szCs w:val="18"/>
              </w:rPr>
              <w:t>NEIN</w:t>
            </w:r>
          </w:p>
        </w:tc>
      </w:tr>
      <w:tr w:rsidR="003D07AE" w:rsidRPr="00A55AD7" w14:paraId="4CC92F70" w14:textId="77777777">
        <w:tc>
          <w:tcPr>
            <w:tcW w:w="2268" w:type="dxa"/>
          </w:tcPr>
          <w:p w14:paraId="18ED96B1" w14:textId="77777777" w:rsidR="003D07AE" w:rsidRPr="00A55AD7" w:rsidRDefault="003D07AE" w:rsidP="001F2494">
            <w:pPr>
              <w:pStyle w:val="OmniPage4865"/>
              <w:tabs>
                <w:tab w:val="right" w:pos="7797"/>
              </w:tabs>
              <w:spacing w:before="360" w:after="360"/>
              <w:ind w:left="0"/>
              <w:jc w:val="both"/>
              <w:rPr>
                <w:rFonts w:ascii="Calibri" w:hAnsi="Calibri"/>
                <w:noProof w:val="0"/>
                <w:sz w:val="18"/>
                <w:szCs w:val="18"/>
              </w:rPr>
            </w:pPr>
            <w:r w:rsidRPr="00A55AD7">
              <w:rPr>
                <w:rFonts w:ascii="Calibri" w:hAnsi="Calibri"/>
                <w:noProof w:val="0"/>
                <w:sz w:val="18"/>
                <w:szCs w:val="18"/>
              </w:rPr>
              <w:t>Referenzauftrag 1</w:t>
            </w:r>
          </w:p>
        </w:tc>
        <w:tc>
          <w:tcPr>
            <w:tcW w:w="5529" w:type="dxa"/>
          </w:tcPr>
          <w:p w14:paraId="6DBAC1E4" w14:textId="77777777" w:rsidR="003D07AE" w:rsidRPr="00A55AD7" w:rsidRDefault="003D07AE" w:rsidP="001F2494">
            <w:pPr>
              <w:pStyle w:val="OmniPage4865"/>
              <w:tabs>
                <w:tab w:val="right" w:pos="7797"/>
              </w:tabs>
              <w:spacing w:before="360" w:after="120"/>
              <w:ind w:left="0"/>
              <w:jc w:val="both"/>
              <w:rPr>
                <w:rFonts w:ascii="Calibri" w:hAnsi="Calibri"/>
                <w:noProof w:val="0"/>
                <w:sz w:val="18"/>
                <w:szCs w:val="18"/>
              </w:rPr>
            </w:pPr>
            <w:r w:rsidRPr="00A55AD7">
              <w:rPr>
                <w:rFonts w:ascii="Calibri" w:hAnsi="Calibri"/>
                <w:noProof w:val="0"/>
                <w:sz w:val="18"/>
                <w:szCs w:val="18"/>
              </w:rPr>
              <w:t xml:space="preserve">Objekt: </w:t>
            </w:r>
            <w:r w:rsidR="000573ED" w:rsidRPr="000573ED">
              <w:rPr>
                <w:rFonts w:ascii="Calibri" w:hAnsi="Calibri" w:cs="Arial"/>
                <w:sz w:val="18"/>
                <w:szCs w:val="18"/>
                <w:u w:val="dotted"/>
                <w:lang w:val="de-LI"/>
              </w:rPr>
              <w:fldChar w:fldCharType="begin">
                <w:ffData>
                  <w:name w:val="Text60"/>
                  <w:enabled/>
                  <w:calcOnExit w:val="0"/>
                  <w:textInput/>
                </w:ffData>
              </w:fldChar>
            </w:r>
            <w:r w:rsidR="000573ED" w:rsidRPr="000573ED">
              <w:rPr>
                <w:rFonts w:ascii="Calibri" w:hAnsi="Calibri" w:cs="Arial"/>
                <w:sz w:val="18"/>
                <w:szCs w:val="18"/>
                <w:u w:val="dotted"/>
                <w:lang w:val="de-LI"/>
              </w:rPr>
              <w:instrText xml:space="preserve"> FORMTEXT </w:instrText>
            </w:r>
            <w:r w:rsidR="000573ED" w:rsidRPr="000573ED">
              <w:rPr>
                <w:rFonts w:ascii="Calibri" w:hAnsi="Calibri" w:cs="Arial"/>
                <w:sz w:val="18"/>
                <w:szCs w:val="18"/>
                <w:u w:val="dotted"/>
                <w:lang w:val="de-LI"/>
              </w:rPr>
            </w:r>
            <w:r w:rsidR="000573ED" w:rsidRPr="000573ED">
              <w:rPr>
                <w:rFonts w:ascii="Calibri" w:hAnsi="Calibri" w:cs="Arial"/>
                <w:sz w:val="18"/>
                <w:szCs w:val="18"/>
                <w:u w:val="dotted"/>
                <w:lang w:val="de-LI"/>
              </w:rPr>
              <w:fldChar w:fldCharType="separate"/>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fldChar w:fldCharType="end"/>
            </w:r>
          </w:p>
          <w:p w14:paraId="30AD2D82" w14:textId="77777777" w:rsidR="003D07AE" w:rsidRPr="00A55AD7" w:rsidRDefault="003D07AE" w:rsidP="001F2494">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Auftragsinhalt: </w:t>
            </w:r>
            <w:r w:rsidR="000573ED" w:rsidRPr="000573ED">
              <w:rPr>
                <w:rFonts w:ascii="Calibri" w:hAnsi="Calibri" w:cs="Arial"/>
                <w:sz w:val="18"/>
                <w:szCs w:val="18"/>
                <w:u w:val="dotted"/>
                <w:lang w:val="de-LI"/>
              </w:rPr>
              <w:fldChar w:fldCharType="begin">
                <w:ffData>
                  <w:name w:val="Text60"/>
                  <w:enabled/>
                  <w:calcOnExit w:val="0"/>
                  <w:textInput/>
                </w:ffData>
              </w:fldChar>
            </w:r>
            <w:r w:rsidR="000573ED" w:rsidRPr="000573ED">
              <w:rPr>
                <w:rFonts w:ascii="Calibri" w:hAnsi="Calibri" w:cs="Arial"/>
                <w:sz w:val="18"/>
                <w:szCs w:val="18"/>
                <w:u w:val="dotted"/>
                <w:lang w:val="de-LI"/>
              </w:rPr>
              <w:instrText xml:space="preserve"> FORMTEXT </w:instrText>
            </w:r>
            <w:r w:rsidR="000573ED" w:rsidRPr="000573ED">
              <w:rPr>
                <w:rFonts w:ascii="Calibri" w:hAnsi="Calibri" w:cs="Arial"/>
                <w:sz w:val="18"/>
                <w:szCs w:val="18"/>
                <w:u w:val="dotted"/>
                <w:lang w:val="de-LI"/>
              </w:rPr>
            </w:r>
            <w:r w:rsidR="000573ED" w:rsidRPr="000573ED">
              <w:rPr>
                <w:rFonts w:ascii="Calibri" w:hAnsi="Calibri" w:cs="Arial"/>
                <w:sz w:val="18"/>
                <w:szCs w:val="18"/>
                <w:u w:val="dotted"/>
                <w:lang w:val="de-LI"/>
              </w:rPr>
              <w:fldChar w:fldCharType="separate"/>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fldChar w:fldCharType="end"/>
            </w:r>
          </w:p>
          <w:p w14:paraId="7EB79A6E" w14:textId="77777777" w:rsidR="003D07AE" w:rsidRPr="00A55AD7" w:rsidRDefault="003D07AE" w:rsidP="001F2494">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Ausführungsjahr: </w:t>
            </w:r>
            <w:r w:rsidR="00AD2531" w:rsidRPr="000573ED">
              <w:rPr>
                <w:rFonts w:ascii="Calibri" w:hAnsi="Calibri"/>
                <w:iCs/>
                <w:sz w:val="22"/>
                <w:szCs w:val="22"/>
                <w:u w:val="dotted"/>
              </w:rPr>
              <w:fldChar w:fldCharType="begin">
                <w:ffData>
                  <w:name w:val="Text5"/>
                  <w:enabled/>
                  <w:calcOnExit w:val="0"/>
                  <w:textInput/>
                </w:ffData>
              </w:fldChar>
            </w:r>
            <w:r w:rsidR="00AD2531" w:rsidRPr="000573ED">
              <w:rPr>
                <w:rFonts w:ascii="Calibri" w:hAnsi="Calibri"/>
                <w:iCs/>
                <w:sz w:val="22"/>
                <w:szCs w:val="22"/>
                <w:u w:val="dotted"/>
              </w:rPr>
              <w:instrText xml:space="preserve"> FORMTEXT </w:instrText>
            </w:r>
            <w:r w:rsidR="00AD2531" w:rsidRPr="000573ED">
              <w:rPr>
                <w:rFonts w:ascii="Calibri" w:hAnsi="Calibri"/>
                <w:iCs/>
                <w:sz w:val="22"/>
                <w:szCs w:val="22"/>
                <w:u w:val="dotted"/>
              </w:rPr>
            </w:r>
            <w:r w:rsidR="00AD2531" w:rsidRPr="000573ED">
              <w:rPr>
                <w:rFonts w:ascii="Calibri" w:hAnsi="Calibri"/>
                <w:iCs/>
                <w:sz w:val="22"/>
                <w:szCs w:val="22"/>
                <w:u w:val="dotted"/>
              </w:rPr>
              <w:fldChar w:fldCharType="separate"/>
            </w:r>
            <w:r w:rsidR="00AD2531" w:rsidRPr="000573ED">
              <w:rPr>
                <w:rFonts w:ascii="Calibri" w:hAnsi="Calibri"/>
                <w:iCs/>
                <w:sz w:val="22"/>
                <w:szCs w:val="22"/>
                <w:u w:val="dotted"/>
              </w:rPr>
              <w:t> </w:t>
            </w:r>
            <w:r w:rsidR="00AD2531" w:rsidRPr="000573ED">
              <w:rPr>
                <w:rFonts w:ascii="Calibri" w:hAnsi="Calibri"/>
                <w:iCs/>
                <w:sz w:val="22"/>
                <w:szCs w:val="22"/>
                <w:u w:val="dotted"/>
              </w:rPr>
              <w:t> </w:t>
            </w:r>
            <w:r w:rsidR="00AD2531" w:rsidRPr="000573ED">
              <w:rPr>
                <w:rFonts w:ascii="Calibri" w:hAnsi="Calibri"/>
                <w:iCs/>
                <w:sz w:val="22"/>
                <w:szCs w:val="22"/>
                <w:u w:val="dotted"/>
              </w:rPr>
              <w:t> </w:t>
            </w:r>
            <w:r w:rsidR="00AD2531" w:rsidRPr="000573ED">
              <w:rPr>
                <w:rFonts w:ascii="Calibri" w:hAnsi="Calibri"/>
                <w:iCs/>
                <w:sz w:val="22"/>
                <w:szCs w:val="22"/>
                <w:u w:val="dotted"/>
              </w:rPr>
              <w:t> </w:t>
            </w:r>
            <w:r w:rsidR="00AD2531" w:rsidRPr="000573ED">
              <w:rPr>
                <w:rFonts w:ascii="Calibri" w:hAnsi="Calibri"/>
                <w:iCs/>
                <w:sz w:val="22"/>
                <w:szCs w:val="22"/>
                <w:u w:val="dotted"/>
              </w:rPr>
              <w:t> </w:t>
            </w:r>
            <w:r w:rsidR="00AD2531" w:rsidRPr="000573ED">
              <w:rPr>
                <w:rFonts w:ascii="Calibri" w:hAnsi="Calibri"/>
                <w:iCs/>
                <w:sz w:val="22"/>
                <w:szCs w:val="22"/>
                <w:u w:val="dotted"/>
              </w:rPr>
              <w:fldChar w:fldCharType="end"/>
            </w:r>
          </w:p>
          <w:p w14:paraId="64AC75BB" w14:textId="77777777" w:rsidR="003D07AE" w:rsidRPr="00A55AD7" w:rsidRDefault="003D07AE" w:rsidP="001F2494">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Auftragssumme inkl. MwSt.: CHF </w:t>
            </w:r>
            <w:r w:rsidR="00AD2531" w:rsidRPr="000573ED">
              <w:rPr>
                <w:rFonts w:ascii="Calibri" w:hAnsi="Calibri"/>
                <w:iCs/>
                <w:sz w:val="22"/>
                <w:szCs w:val="22"/>
                <w:u w:val="dotted"/>
              </w:rPr>
              <w:fldChar w:fldCharType="begin">
                <w:ffData>
                  <w:name w:val=""/>
                  <w:enabled/>
                  <w:calcOnExit w:val="0"/>
                  <w:textInput>
                    <w:type w:val="number"/>
                  </w:textInput>
                </w:ffData>
              </w:fldChar>
            </w:r>
            <w:r w:rsidR="00AD2531" w:rsidRPr="000573ED">
              <w:rPr>
                <w:rFonts w:ascii="Calibri" w:hAnsi="Calibri"/>
                <w:iCs/>
                <w:sz w:val="22"/>
                <w:szCs w:val="22"/>
                <w:u w:val="dotted"/>
              </w:rPr>
              <w:instrText xml:space="preserve"> FORMTEXT </w:instrText>
            </w:r>
            <w:r w:rsidR="00AD2531" w:rsidRPr="000573ED">
              <w:rPr>
                <w:rFonts w:ascii="Calibri" w:hAnsi="Calibri"/>
                <w:iCs/>
                <w:sz w:val="22"/>
                <w:szCs w:val="22"/>
                <w:u w:val="dotted"/>
              </w:rPr>
            </w:r>
            <w:r w:rsidR="00AD2531" w:rsidRPr="000573ED">
              <w:rPr>
                <w:rFonts w:ascii="Calibri" w:hAnsi="Calibri"/>
                <w:iCs/>
                <w:sz w:val="22"/>
                <w:szCs w:val="22"/>
                <w:u w:val="dotted"/>
              </w:rPr>
              <w:fldChar w:fldCharType="separate"/>
            </w:r>
            <w:r w:rsidR="00AD2531" w:rsidRPr="000573ED">
              <w:rPr>
                <w:rFonts w:ascii="Calibri" w:hAnsi="Calibri"/>
                <w:iCs/>
                <w:sz w:val="22"/>
                <w:szCs w:val="22"/>
                <w:u w:val="dotted"/>
              </w:rPr>
              <w:t> </w:t>
            </w:r>
            <w:r w:rsidR="000573ED">
              <w:rPr>
                <w:rFonts w:ascii="Calibri" w:hAnsi="Calibri"/>
                <w:iCs/>
                <w:sz w:val="22"/>
                <w:szCs w:val="22"/>
                <w:u w:val="dotted"/>
              </w:rPr>
              <w:t xml:space="preserve">      </w:t>
            </w:r>
            <w:r w:rsidR="00AD2531" w:rsidRPr="000573ED">
              <w:rPr>
                <w:rFonts w:ascii="Calibri" w:hAnsi="Calibri"/>
                <w:iCs/>
                <w:sz w:val="22"/>
                <w:szCs w:val="22"/>
                <w:u w:val="dotted"/>
              </w:rPr>
              <w:t> </w:t>
            </w:r>
            <w:r w:rsidR="00AD2531" w:rsidRPr="000573ED">
              <w:rPr>
                <w:rFonts w:ascii="Calibri" w:hAnsi="Calibri"/>
                <w:iCs/>
                <w:sz w:val="22"/>
                <w:szCs w:val="22"/>
                <w:u w:val="dotted"/>
              </w:rPr>
              <w:t> </w:t>
            </w:r>
            <w:r w:rsidR="00AD2531" w:rsidRPr="000573ED">
              <w:rPr>
                <w:rFonts w:ascii="Calibri" w:hAnsi="Calibri"/>
                <w:iCs/>
                <w:sz w:val="22"/>
                <w:szCs w:val="22"/>
                <w:u w:val="dotted"/>
              </w:rPr>
              <w:t> </w:t>
            </w:r>
            <w:r w:rsidR="00AD2531" w:rsidRPr="000573ED">
              <w:rPr>
                <w:rFonts w:ascii="Calibri" w:hAnsi="Calibri"/>
                <w:iCs/>
                <w:sz w:val="22"/>
                <w:szCs w:val="22"/>
                <w:u w:val="dotted"/>
              </w:rPr>
              <w:t> </w:t>
            </w:r>
            <w:r w:rsidR="00AD2531" w:rsidRPr="000573ED">
              <w:rPr>
                <w:rFonts w:ascii="Calibri" w:hAnsi="Calibri"/>
                <w:iCs/>
                <w:sz w:val="22"/>
                <w:szCs w:val="22"/>
                <w:u w:val="dotted"/>
              </w:rPr>
              <w:fldChar w:fldCharType="end"/>
            </w:r>
          </w:p>
          <w:p w14:paraId="472D65DE" w14:textId="77777777" w:rsidR="003D07AE" w:rsidRPr="00A55AD7" w:rsidRDefault="003D07AE" w:rsidP="001F2494">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Name Kontaktperson: </w:t>
            </w:r>
            <w:r w:rsidR="000573ED" w:rsidRPr="000573ED">
              <w:rPr>
                <w:rFonts w:ascii="Calibri" w:hAnsi="Calibri" w:cs="Arial"/>
                <w:sz w:val="18"/>
                <w:szCs w:val="18"/>
                <w:u w:val="dotted"/>
                <w:lang w:val="de-LI"/>
              </w:rPr>
              <w:fldChar w:fldCharType="begin">
                <w:ffData>
                  <w:name w:val="Text60"/>
                  <w:enabled/>
                  <w:calcOnExit w:val="0"/>
                  <w:textInput/>
                </w:ffData>
              </w:fldChar>
            </w:r>
            <w:r w:rsidR="000573ED" w:rsidRPr="000573ED">
              <w:rPr>
                <w:rFonts w:ascii="Calibri" w:hAnsi="Calibri" w:cs="Arial"/>
                <w:sz w:val="18"/>
                <w:szCs w:val="18"/>
                <w:u w:val="dotted"/>
                <w:lang w:val="de-LI"/>
              </w:rPr>
              <w:instrText xml:space="preserve"> FORMTEXT </w:instrText>
            </w:r>
            <w:r w:rsidR="000573ED" w:rsidRPr="000573ED">
              <w:rPr>
                <w:rFonts w:ascii="Calibri" w:hAnsi="Calibri" w:cs="Arial"/>
                <w:sz w:val="18"/>
                <w:szCs w:val="18"/>
                <w:u w:val="dotted"/>
                <w:lang w:val="de-LI"/>
              </w:rPr>
            </w:r>
            <w:r w:rsidR="000573ED" w:rsidRPr="000573ED">
              <w:rPr>
                <w:rFonts w:ascii="Calibri" w:hAnsi="Calibri" w:cs="Arial"/>
                <w:sz w:val="18"/>
                <w:szCs w:val="18"/>
                <w:u w:val="dotted"/>
                <w:lang w:val="de-LI"/>
              </w:rPr>
              <w:fldChar w:fldCharType="separate"/>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fldChar w:fldCharType="end"/>
            </w:r>
          </w:p>
          <w:p w14:paraId="33A9D4CF" w14:textId="77777777" w:rsidR="003D07AE" w:rsidRPr="00A55AD7" w:rsidRDefault="003D07AE" w:rsidP="001F2494">
            <w:pPr>
              <w:pStyle w:val="OmniPage4865"/>
              <w:tabs>
                <w:tab w:val="right" w:pos="7797"/>
              </w:tabs>
              <w:spacing w:before="120" w:after="360"/>
              <w:ind w:left="0"/>
              <w:jc w:val="both"/>
              <w:rPr>
                <w:rFonts w:ascii="Calibri" w:hAnsi="Calibri"/>
                <w:noProof w:val="0"/>
                <w:sz w:val="18"/>
                <w:szCs w:val="18"/>
              </w:rPr>
            </w:pPr>
            <w:r w:rsidRPr="00A55AD7">
              <w:rPr>
                <w:rFonts w:ascii="Calibri" w:hAnsi="Calibri"/>
                <w:noProof w:val="0"/>
                <w:sz w:val="18"/>
                <w:szCs w:val="18"/>
              </w:rPr>
              <w:t xml:space="preserve">Tel. Kontaktperson: </w:t>
            </w:r>
            <w:r w:rsidR="000573ED" w:rsidRPr="000573ED">
              <w:rPr>
                <w:rFonts w:ascii="Calibri" w:hAnsi="Calibri" w:cs="Arial"/>
                <w:sz w:val="18"/>
                <w:szCs w:val="18"/>
                <w:u w:val="dotted"/>
                <w:lang w:val="de-LI"/>
              </w:rPr>
              <w:fldChar w:fldCharType="begin">
                <w:ffData>
                  <w:name w:val="Text60"/>
                  <w:enabled/>
                  <w:calcOnExit w:val="0"/>
                  <w:textInput/>
                </w:ffData>
              </w:fldChar>
            </w:r>
            <w:r w:rsidR="000573ED" w:rsidRPr="000573ED">
              <w:rPr>
                <w:rFonts w:ascii="Calibri" w:hAnsi="Calibri" w:cs="Arial"/>
                <w:sz w:val="18"/>
                <w:szCs w:val="18"/>
                <w:u w:val="dotted"/>
                <w:lang w:val="de-LI"/>
              </w:rPr>
              <w:instrText xml:space="preserve"> FORMTEXT </w:instrText>
            </w:r>
            <w:r w:rsidR="000573ED" w:rsidRPr="000573ED">
              <w:rPr>
                <w:rFonts w:ascii="Calibri" w:hAnsi="Calibri" w:cs="Arial"/>
                <w:sz w:val="18"/>
                <w:szCs w:val="18"/>
                <w:u w:val="dotted"/>
                <w:lang w:val="de-LI"/>
              </w:rPr>
            </w:r>
            <w:r w:rsidR="000573ED" w:rsidRPr="000573ED">
              <w:rPr>
                <w:rFonts w:ascii="Calibri" w:hAnsi="Calibri" w:cs="Arial"/>
                <w:sz w:val="18"/>
                <w:szCs w:val="18"/>
                <w:u w:val="dotted"/>
                <w:lang w:val="de-LI"/>
              </w:rPr>
              <w:fldChar w:fldCharType="separate"/>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fldChar w:fldCharType="end"/>
            </w:r>
          </w:p>
        </w:tc>
        <w:tc>
          <w:tcPr>
            <w:tcW w:w="708" w:type="dxa"/>
            <w:shd w:val="pct5" w:color="auto" w:fill="auto"/>
            <w:vAlign w:val="center"/>
          </w:tcPr>
          <w:p w14:paraId="1555D6E7"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19221D42"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r>
      <w:tr w:rsidR="003D07AE" w:rsidRPr="00A55AD7" w14:paraId="15ED3FA5" w14:textId="77777777">
        <w:tc>
          <w:tcPr>
            <w:tcW w:w="2268" w:type="dxa"/>
          </w:tcPr>
          <w:p w14:paraId="5D2DB9F2" w14:textId="77777777" w:rsidR="003D07AE" w:rsidRPr="00A55AD7" w:rsidRDefault="003D07AE" w:rsidP="001F2494">
            <w:pPr>
              <w:pStyle w:val="OmniPage4865"/>
              <w:tabs>
                <w:tab w:val="right" w:pos="7797"/>
              </w:tabs>
              <w:spacing w:before="360" w:after="360"/>
              <w:ind w:left="0"/>
              <w:jc w:val="both"/>
              <w:rPr>
                <w:rFonts w:ascii="Calibri" w:hAnsi="Calibri"/>
                <w:noProof w:val="0"/>
                <w:sz w:val="18"/>
                <w:szCs w:val="18"/>
              </w:rPr>
            </w:pPr>
            <w:r w:rsidRPr="00A55AD7">
              <w:rPr>
                <w:rFonts w:ascii="Calibri" w:hAnsi="Calibri"/>
                <w:noProof w:val="0"/>
                <w:sz w:val="18"/>
                <w:szCs w:val="18"/>
              </w:rPr>
              <w:t>Referenzauftrag 2</w:t>
            </w:r>
          </w:p>
        </w:tc>
        <w:tc>
          <w:tcPr>
            <w:tcW w:w="5529" w:type="dxa"/>
          </w:tcPr>
          <w:p w14:paraId="3E436616" w14:textId="77777777" w:rsidR="00AD2531" w:rsidRPr="00A55AD7" w:rsidRDefault="00AD2531" w:rsidP="00AD2531">
            <w:pPr>
              <w:pStyle w:val="OmniPage4865"/>
              <w:tabs>
                <w:tab w:val="right" w:pos="7797"/>
              </w:tabs>
              <w:spacing w:before="360" w:after="120"/>
              <w:ind w:left="0"/>
              <w:jc w:val="both"/>
              <w:rPr>
                <w:rFonts w:ascii="Calibri" w:hAnsi="Calibri"/>
                <w:noProof w:val="0"/>
                <w:sz w:val="18"/>
                <w:szCs w:val="18"/>
              </w:rPr>
            </w:pPr>
            <w:r w:rsidRPr="00A55AD7">
              <w:rPr>
                <w:rFonts w:ascii="Calibri" w:hAnsi="Calibri"/>
                <w:noProof w:val="0"/>
                <w:sz w:val="18"/>
                <w:szCs w:val="18"/>
              </w:rPr>
              <w:t xml:space="preserve">Objekt: </w:t>
            </w:r>
            <w:r w:rsidR="000573ED" w:rsidRPr="000573ED">
              <w:rPr>
                <w:rFonts w:ascii="Calibri" w:hAnsi="Calibri" w:cs="Arial"/>
                <w:sz w:val="18"/>
                <w:szCs w:val="18"/>
                <w:u w:val="dotted"/>
                <w:lang w:val="de-LI"/>
              </w:rPr>
              <w:fldChar w:fldCharType="begin">
                <w:ffData>
                  <w:name w:val="Text60"/>
                  <w:enabled/>
                  <w:calcOnExit w:val="0"/>
                  <w:textInput/>
                </w:ffData>
              </w:fldChar>
            </w:r>
            <w:r w:rsidR="000573ED" w:rsidRPr="000573ED">
              <w:rPr>
                <w:rFonts w:ascii="Calibri" w:hAnsi="Calibri" w:cs="Arial"/>
                <w:sz w:val="18"/>
                <w:szCs w:val="18"/>
                <w:u w:val="dotted"/>
                <w:lang w:val="de-LI"/>
              </w:rPr>
              <w:instrText xml:space="preserve"> FORMTEXT </w:instrText>
            </w:r>
            <w:r w:rsidR="000573ED" w:rsidRPr="000573ED">
              <w:rPr>
                <w:rFonts w:ascii="Calibri" w:hAnsi="Calibri" w:cs="Arial"/>
                <w:sz w:val="18"/>
                <w:szCs w:val="18"/>
                <w:u w:val="dotted"/>
                <w:lang w:val="de-LI"/>
              </w:rPr>
            </w:r>
            <w:r w:rsidR="000573ED" w:rsidRPr="000573ED">
              <w:rPr>
                <w:rFonts w:ascii="Calibri" w:hAnsi="Calibri" w:cs="Arial"/>
                <w:sz w:val="18"/>
                <w:szCs w:val="18"/>
                <w:u w:val="dotted"/>
                <w:lang w:val="de-LI"/>
              </w:rPr>
              <w:fldChar w:fldCharType="separate"/>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fldChar w:fldCharType="end"/>
            </w:r>
          </w:p>
          <w:p w14:paraId="3AB0266B" w14:textId="77777777" w:rsidR="00AD2531" w:rsidRPr="00A55AD7" w:rsidRDefault="00AD2531" w:rsidP="00AD2531">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Auftragsinhalt: </w:t>
            </w:r>
            <w:r w:rsidR="000573ED" w:rsidRPr="000573ED">
              <w:rPr>
                <w:rFonts w:ascii="Calibri" w:hAnsi="Calibri" w:cs="Arial"/>
                <w:sz w:val="18"/>
                <w:szCs w:val="18"/>
                <w:u w:val="dotted"/>
                <w:lang w:val="de-LI"/>
              </w:rPr>
              <w:fldChar w:fldCharType="begin">
                <w:ffData>
                  <w:name w:val="Text60"/>
                  <w:enabled/>
                  <w:calcOnExit w:val="0"/>
                  <w:textInput/>
                </w:ffData>
              </w:fldChar>
            </w:r>
            <w:r w:rsidR="000573ED" w:rsidRPr="000573ED">
              <w:rPr>
                <w:rFonts w:ascii="Calibri" w:hAnsi="Calibri" w:cs="Arial"/>
                <w:sz w:val="18"/>
                <w:szCs w:val="18"/>
                <w:u w:val="dotted"/>
                <w:lang w:val="de-LI"/>
              </w:rPr>
              <w:instrText xml:space="preserve"> FORMTEXT </w:instrText>
            </w:r>
            <w:r w:rsidR="000573ED" w:rsidRPr="000573ED">
              <w:rPr>
                <w:rFonts w:ascii="Calibri" w:hAnsi="Calibri" w:cs="Arial"/>
                <w:sz w:val="18"/>
                <w:szCs w:val="18"/>
                <w:u w:val="dotted"/>
                <w:lang w:val="de-LI"/>
              </w:rPr>
            </w:r>
            <w:r w:rsidR="000573ED" w:rsidRPr="000573ED">
              <w:rPr>
                <w:rFonts w:ascii="Calibri" w:hAnsi="Calibri" w:cs="Arial"/>
                <w:sz w:val="18"/>
                <w:szCs w:val="18"/>
                <w:u w:val="dotted"/>
                <w:lang w:val="de-LI"/>
              </w:rPr>
              <w:fldChar w:fldCharType="separate"/>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fldChar w:fldCharType="end"/>
            </w:r>
          </w:p>
          <w:p w14:paraId="12BEBB34" w14:textId="77777777" w:rsidR="00AD2531" w:rsidRPr="00A55AD7" w:rsidRDefault="00AD2531" w:rsidP="00AD2531">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Ausführungsjahr: </w:t>
            </w:r>
            <w:r w:rsidR="000573ED" w:rsidRPr="000573ED">
              <w:rPr>
                <w:rFonts w:ascii="Calibri" w:hAnsi="Calibri"/>
                <w:iCs/>
                <w:sz w:val="22"/>
                <w:szCs w:val="22"/>
                <w:u w:val="dotted"/>
              </w:rPr>
              <w:fldChar w:fldCharType="begin">
                <w:ffData>
                  <w:name w:val="Text5"/>
                  <w:enabled/>
                  <w:calcOnExit w:val="0"/>
                  <w:textInput/>
                </w:ffData>
              </w:fldChar>
            </w:r>
            <w:r w:rsidR="000573ED" w:rsidRPr="000573ED">
              <w:rPr>
                <w:rFonts w:ascii="Calibri" w:hAnsi="Calibri"/>
                <w:iCs/>
                <w:sz w:val="22"/>
                <w:szCs w:val="22"/>
                <w:u w:val="dotted"/>
              </w:rPr>
              <w:instrText xml:space="preserve"> FORMTEXT </w:instrText>
            </w:r>
            <w:r w:rsidR="000573ED" w:rsidRPr="000573ED">
              <w:rPr>
                <w:rFonts w:ascii="Calibri" w:hAnsi="Calibri"/>
                <w:iCs/>
                <w:sz w:val="22"/>
                <w:szCs w:val="22"/>
                <w:u w:val="dotted"/>
              </w:rPr>
            </w:r>
            <w:r w:rsidR="000573ED" w:rsidRPr="000573ED">
              <w:rPr>
                <w:rFonts w:ascii="Calibri" w:hAnsi="Calibri"/>
                <w:iCs/>
                <w:sz w:val="22"/>
                <w:szCs w:val="22"/>
                <w:u w:val="dotted"/>
              </w:rPr>
              <w:fldChar w:fldCharType="separate"/>
            </w:r>
            <w:r w:rsidR="000573ED" w:rsidRPr="000573ED">
              <w:rPr>
                <w:rFonts w:ascii="Calibri" w:hAnsi="Calibri"/>
                <w:iCs/>
                <w:sz w:val="22"/>
                <w:szCs w:val="22"/>
                <w:u w:val="dotted"/>
              </w:rPr>
              <w:t> </w:t>
            </w:r>
            <w:r w:rsidR="000573ED" w:rsidRPr="000573ED">
              <w:rPr>
                <w:rFonts w:ascii="Calibri" w:hAnsi="Calibri"/>
                <w:iCs/>
                <w:sz w:val="22"/>
                <w:szCs w:val="22"/>
                <w:u w:val="dotted"/>
              </w:rPr>
              <w:t> </w:t>
            </w:r>
            <w:r w:rsidR="000573ED" w:rsidRPr="000573ED">
              <w:rPr>
                <w:rFonts w:ascii="Calibri" w:hAnsi="Calibri"/>
                <w:iCs/>
                <w:sz w:val="22"/>
                <w:szCs w:val="22"/>
                <w:u w:val="dotted"/>
              </w:rPr>
              <w:t> </w:t>
            </w:r>
            <w:r w:rsidR="000573ED" w:rsidRPr="000573ED">
              <w:rPr>
                <w:rFonts w:ascii="Calibri" w:hAnsi="Calibri"/>
                <w:iCs/>
                <w:sz w:val="22"/>
                <w:szCs w:val="22"/>
                <w:u w:val="dotted"/>
              </w:rPr>
              <w:t> </w:t>
            </w:r>
            <w:r w:rsidR="000573ED" w:rsidRPr="000573ED">
              <w:rPr>
                <w:rFonts w:ascii="Calibri" w:hAnsi="Calibri"/>
                <w:iCs/>
                <w:sz w:val="22"/>
                <w:szCs w:val="22"/>
                <w:u w:val="dotted"/>
              </w:rPr>
              <w:t> </w:t>
            </w:r>
            <w:r w:rsidR="000573ED" w:rsidRPr="000573ED">
              <w:rPr>
                <w:rFonts w:ascii="Calibri" w:hAnsi="Calibri"/>
                <w:iCs/>
                <w:sz w:val="22"/>
                <w:szCs w:val="22"/>
                <w:u w:val="dotted"/>
              </w:rPr>
              <w:fldChar w:fldCharType="end"/>
            </w:r>
          </w:p>
          <w:p w14:paraId="3A2075AF" w14:textId="77777777" w:rsidR="00AD2531" w:rsidRPr="00A55AD7" w:rsidRDefault="00AD2531" w:rsidP="00AD2531">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Auftragssumme inkl. MwSt.: CHF </w:t>
            </w:r>
            <w:r w:rsidR="000573ED" w:rsidRPr="000573ED">
              <w:rPr>
                <w:rFonts w:ascii="Calibri" w:hAnsi="Calibri"/>
                <w:iCs/>
                <w:sz w:val="22"/>
                <w:szCs w:val="22"/>
                <w:u w:val="dotted"/>
              </w:rPr>
              <w:fldChar w:fldCharType="begin">
                <w:ffData>
                  <w:name w:val=""/>
                  <w:enabled/>
                  <w:calcOnExit w:val="0"/>
                  <w:textInput>
                    <w:type w:val="number"/>
                  </w:textInput>
                </w:ffData>
              </w:fldChar>
            </w:r>
            <w:r w:rsidR="000573ED" w:rsidRPr="000573ED">
              <w:rPr>
                <w:rFonts w:ascii="Calibri" w:hAnsi="Calibri"/>
                <w:iCs/>
                <w:sz w:val="22"/>
                <w:szCs w:val="22"/>
                <w:u w:val="dotted"/>
              </w:rPr>
              <w:instrText xml:space="preserve"> FORMTEXT </w:instrText>
            </w:r>
            <w:r w:rsidR="000573ED" w:rsidRPr="000573ED">
              <w:rPr>
                <w:rFonts w:ascii="Calibri" w:hAnsi="Calibri"/>
                <w:iCs/>
                <w:sz w:val="22"/>
                <w:szCs w:val="22"/>
                <w:u w:val="dotted"/>
              </w:rPr>
            </w:r>
            <w:r w:rsidR="000573ED" w:rsidRPr="000573ED">
              <w:rPr>
                <w:rFonts w:ascii="Calibri" w:hAnsi="Calibri"/>
                <w:iCs/>
                <w:sz w:val="22"/>
                <w:szCs w:val="22"/>
                <w:u w:val="dotted"/>
              </w:rPr>
              <w:fldChar w:fldCharType="separate"/>
            </w:r>
            <w:r w:rsidR="000573ED" w:rsidRPr="000573ED">
              <w:rPr>
                <w:rFonts w:ascii="Calibri" w:hAnsi="Calibri"/>
                <w:iCs/>
                <w:sz w:val="22"/>
                <w:szCs w:val="22"/>
                <w:u w:val="dotted"/>
              </w:rPr>
              <w:t> </w:t>
            </w:r>
            <w:r w:rsidR="000573ED">
              <w:rPr>
                <w:rFonts w:ascii="Calibri" w:hAnsi="Calibri"/>
                <w:iCs/>
                <w:sz w:val="22"/>
                <w:szCs w:val="22"/>
                <w:u w:val="dotted"/>
              </w:rPr>
              <w:t xml:space="preserve">      </w:t>
            </w:r>
            <w:r w:rsidR="000573ED" w:rsidRPr="000573ED">
              <w:rPr>
                <w:rFonts w:ascii="Calibri" w:hAnsi="Calibri"/>
                <w:iCs/>
                <w:sz w:val="22"/>
                <w:szCs w:val="22"/>
                <w:u w:val="dotted"/>
              </w:rPr>
              <w:t> </w:t>
            </w:r>
            <w:r w:rsidR="000573ED" w:rsidRPr="000573ED">
              <w:rPr>
                <w:rFonts w:ascii="Calibri" w:hAnsi="Calibri"/>
                <w:iCs/>
                <w:sz w:val="22"/>
                <w:szCs w:val="22"/>
                <w:u w:val="dotted"/>
              </w:rPr>
              <w:t> </w:t>
            </w:r>
            <w:r w:rsidR="000573ED" w:rsidRPr="000573ED">
              <w:rPr>
                <w:rFonts w:ascii="Calibri" w:hAnsi="Calibri"/>
                <w:iCs/>
                <w:sz w:val="22"/>
                <w:szCs w:val="22"/>
                <w:u w:val="dotted"/>
              </w:rPr>
              <w:t> </w:t>
            </w:r>
            <w:r w:rsidR="000573ED" w:rsidRPr="000573ED">
              <w:rPr>
                <w:rFonts w:ascii="Calibri" w:hAnsi="Calibri"/>
                <w:iCs/>
                <w:sz w:val="22"/>
                <w:szCs w:val="22"/>
                <w:u w:val="dotted"/>
              </w:rPr>
              <w:t> </w:t>
            </w:r>
            <w:r w:rsidR="000573ED" w:rsidRPr="000573ED">
              <w:rPr>
                <w:rFonts w:ascii="Calibri" w:hAnsi="Calibri"/>
                <w:iCs/>
                <w:sz w:val="22"/>
                <w:szCs w:val="22"/>
                <w:u w:val="dotted"/>
              </w:rPr>
              <w:fldChar w:fldCharType="end"/>
            </w:r>
          </w:p>
          <w:p w14:paraId="0A4F9278" w14:textId="77777777" w:rsidR="00AD2531" w:rsidRPr="00A55AD7" w:rsidRDefault="00AD2531" w:rsidP="00AD2531">
            <w:pPr>
              <w:pStyle w:val="OmniPage4865"/>
              <w:tabs>
                <w:tab w:val="right" w:pos="7797"/>
              </w:tabs>
              <w:spacing w:before="120" w:after="120"/>
              <w:ind w:left="0"/>
              <w:jc w:val="both"/>
              <w:rPr>
                <w:rFonts w:ascii="Calibri" w:hAnsi="Calibri"/>
                <w:noProof w:val="0"/>
                <w:sz w:val="18"/>
                <w:szCs w:val="18"/>
              </w:rPr>
            </w:pPr>
            <w:r w:rsidRPr="00A55AD7">
              <w:rPr>
                <w:rFonts w:ascii="Calibri" w:hAnsi="Calibri"/>
                <w:noProof w:val="0"/>
                <w:sz w:val="18"/>
                <w:szCs w:val="18"/>
              </w:rPr>
              <w:t xml:space="preserve">Name Kontaktperson: </w:t>
            </w:r>
            <w:r w:rsidR="000573ED" w:rsidRPr="000573ED">
              <w:rPr>
                <w:rFonts w:ascii="Calibri" w:hAnsi="Calibri" w:cs="Arial"/>
                <w:sz w:val="18"/>
                <w:szCs w:val="18"/>
                <w:u w:val="dotted"/>
                <w:lang w:val="de-LI"/>
              </w:rPr>
              <w:fldChar w:fldCharType="begin">
                <w:ffData>
                  <w:name w:val="Text60"/>
                  <w:enabled/>
                  <w:calcOnExit w:val="0"/>
                  <w:textInput/>
                </w:ffData>
              </w:fldChar>
            </w:r>
            <w:r w:rsidR="000573ED" w:rsidRPr="000573ED">
              <w:rPr>
                <w:rFonts w:ascii="Calibri" w:hAnsi="Calibri" w:cs="Arial"/>
                <w:sz w:val="18"/>
                <w:szCs w:val="18"/>
                <w:u w:val="dotted"/>
                <w:lang w:val="de-LI"/>
              </w:rPr>
              <w:instrText xml:space="preserve"> FORMTEXT </w:instrText>
            </w:r>
            <w:r w:rsidR="000573ED" w:rsidRPr="000573ED">
              <w:rPr>
                <w:rFonts w:ascii="Calibri" w:hAnsi="Calibri" w:cs="Arial"/>
                <w:sz w:val="18"/>
                <w:szCs w:val="18"/>
                <w:u w:val="dotted"/>
                <w:lang w:val="de-LI"/>
              </w:rPr>
            </w:r>
            <w:r w:rsidR="000573ED" w:rsidRPr="000573ED">
              <w:rPr>
                <w:rFonts w:ascii="Calibri" w:hAnsi="Calibri" w:cs="Arial"/>
                <w:sz w:val="18"/>
                <w:szCs w:val="18"/>
                <w:u w:val="dotted"/>
                <w:lang w:val="de-LI"/>
              </w:rPr>
              <w:fldChar w:fldCharType="separate"/>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fldChar w:fldCharType="end"/>
            </w:r>
          </w:p>
          <w:p w14:paraId="29B2BB8B" w14:textId="77777777" w:rsidR="003D07AE" w:rsidRPr="00A55AD7" w:rsidRDefault="00AD2531" w:rsidP="00AD2531">
            <w:pPr>
              <w:pStyle w:val="OmniPage4865"/>
              <w:tabs>
                <w:tab w:val="right" w:pos="7797"/>
              </w:tabs>
              <w:spacing w:before="120" w:after="360"/>
              <w:ind w:left="0"/>
              <w:rPr>
                <w:rFonts w:ascii="Calibri" w:hAnsi="Calibri"/>
                <w:noProof w:val="0"/>
                <w:sz w:val="18"/>
                <w:szCs w:val="18"/>
              </w:rPr>
            </w:pPr>
            <w:r w:rsidRPr="00A55AD7">
              <w:rPr>
                <w:rFonts w:ascii="Calibri" w:hAnsi="Calibri"/>
                <w:noProof w:val="0"/>
                <w:sz w:val="18"/>
                <w:szCs w:val="18"/>
              </w:rPr>
              <w:t xml:space="preserve">Tel. Kontaktperson: </w:t>
            </w:r>
            <w:r w:rsidR="000573ED" w:rsidRPr="000573ED">
              <w:rPr>
                <w:rFonts w:ascii="Calibri" w:hAnsi="Calibri" w:cs="Arial"/>
                <w:sz w:val="18"/>
                <w:szCs w:val="18"/>
                <w:u w:val="dotted"/>
                <w:lang w:val="de-LI"/>
              </w:rPr>
              <w:fldChar w:fldCharType="begin">
                <w:ffData>
                  <w:name w:val="Text60"/>
                  <w:enabled/>
                  <w:calcOnExit w:val="0"/>
                  <w:textInput/>
                </w:ffData>
              </w:fldChar>
            </w:r>
            <w:r w:rsidR="000573ED" w:rsidRPr="000573ED">
              <w:rPr>
                <w:rFonts w:ascii="Calibri" w:hAnsi="Calibri" w:cs="Arial"/>
                <w:sz w:val="18"/>
                <w:szCs w:val="18"/>
                <w:u w:val="dotted"/>
                <w:lang w:val="de-LI"/>
              </w:rPr>
              <w:instrText xml:space="preserve"> FORMTEXT </w:instrText>
            </w:r>
            <w:r w:rsidR="000573ED" w:rsidRPr="000573ED">
              <w:rPr>
                <w:rFonts w:ascii="Calibri" w:hAnsi="Calibri" w:cs="Arial"/>
                <w:sz w:val="18"/>
                <w:szCs w:val="18"/>
                <w:u w:val="dotted"/>
                <w:lang w:val="de-LI"/>
              </w:rPr>
            </w:r>
            <w:r w:rsidR="000573ED" w:rsidRPr="000573ED">
              <w:rPr>
                <w:rFonts w:ascii="Calibri" w:hAnsi="Calibri" w:cs="Arial"/>
                <w:sz w:val="18"/>
                <w:szCs w:val="18"/>
                <w:u w:val="dotted"/>
                <w:lang w:val="de-LI"/>
              </w:rPr>
              <w:fldChar w:fldCharType="separate"/>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t> </w:t>
            </w:r>
            <w:r w:rsidR="000573ED">
              <w:rPr>
                <w:rFonts w:ascii="Calibri" w:hAnsi="Calibri" w:cs="Arial"/>
                <w:sz w:val="18"/>
                <w:szCs w:val="18"/>
                <w:u w:val="dotted"/>
                <w:lang w:val="de-LI"/>
              </w:rPr>
              <w:t xml:space="preserve">                       </w:t>
            </w:r>
            <w:r w:rsidR="000573ED" w:rsidRPr="000573ED">
              <w:rPr>
                <w:rFonts w:ascii="Calibri" w:hAnsi="Calibri" w:cs="Arial"/>
                <w:sz w:val="18"/>
                <w:szCs w:val="18"/>
                <w:u w:val="dotted"/>
                <w:lang w:val="de-LI"/>
              </w:rPr>
              <w:t> </w:t>
            </w:r>
            <w:r w:rsidR="000573ED" w:rsidRPr="000573ED">
              <w:rPr>
                <w:rFonts w:ascii="Calibri" w:hAnsi="Calibri" w:cs="Arial"/>
                <w:sz w:val="18"/>
                <w:szCs w:val="18"/>
                <w:u w:val="dotted"/>
                <w:lang w:val="de-LI"/>
              </w:rPr>
              <w:fldChar w:fldCharType="end"/>
            </w:r>
          </w:p>
        </w:tc>
        <w:tc>
          <w:tcPr>
            <w:tcW w:w="708" w:type="dxa"/>
            <w:shd w:val="pct5" w:color="auto" w:fill="auto"/>
            <w:vAlign w:val="center"/>
          </w:tcPr>
          <w:p w14:paraId="48D194F1"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Kontrollkästchen109"/>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c>
          <w:tcPr>
            <w:tcW w:w="709" w:type="dxa"/>
            <w:shd w:val="pct5" w:color="auto" w:fill="auto"/>
            <w:vAlign w:val="center"/>
          </w:tcPr>
          <w:p w14:paraId="2B4BCC66" w14:textId="77777777" w:rsidR="003D07AE" w:rsidRPr="00A55AD7" w:rsidRDefault="003D07AE" w:rsidP="001F2494">
            <w:pPr>
              <w:tabs>
                <w:tab w:val="left" w:pos="851"/>
              </w:tabs>
              <w:jc w:val="center"/>
              <w:rPr>
                <w:rFonts w:ascii="Calibri" w:hAnsi="Calibri" w:cs="Arial"/>
                <w:i/>
                <w:sz w:val="18"/>
                <w:szCs w:val="18"/>
                <w:lang w:val="de-LI"/>
              </w:rPr>
            </w:pPr>
            <w:r w:rsidRPr="00A55AD7">
              <w:rPr>
                <w:rFonts w:ascii="Calibri" w:hAnsi="Calibri" w:cs="Arial"/>
                <w:sz w:val="18"/>
                <w:szCs w:val="18"/>
              </w:rPr>
              <w:fldChar w:fldCharType="begin">
                <w:ffData>
                  <w:name w:val=""/>
                  <w:enabled w:val="0"/>
                  <w:calcOnExit w:val="0"/>
                  <w:checkBox>
                    <w:sizeAuto/>
                    <w:default w:val="0"/>
                  </w:checkBox>
                </w:ffData>
              </w:fldChar>
            </w:r>
            <w:r w:rsidRPr="00A55AD7">
              <w:rPr>
                <w:rFonts w:ascii="Calibri" w:hAnsi="Calibri" w:cs="Arial"/>
                <w:sz w:val="18"/>
                <w:szCs w:val="18"/>
              </w:rPr>
              <w:instrText xml:space="preserve"> FORMCHECKBOX </w:instrText>
            </w:r>
            <w:r w:rsidR="007D7927">
              <w:rPr>
                <w:rFonts w:ascii="Calibri" w:hAnsi="Calibri" w:cs="Arial"/>
                <w:sz w:val="18"/>
                <w:szCs w:val="18"/>
              </w:rPr>
            </w:r>
            <w:r w:rsidR="007D7927">
              <w:rPr>
                <w:rFonts w:ascii="Calibri" w:hAnsi="Calibri" w:cs="Arial"/>
                <w:sz w:val="18"/>
                <w:szCs w:val="18"/>
              </w:rPr>
              <w:fldChar w:fldCharType="separate"/>
            </w:r>
            <w:r w:rsidRPr="00A55AD7">
              <w:rPr>
                <w:rFonts w:ascii="Calibri" w:hAnsi="Calibri" w:cs="Arial"/>
                <w:sz w:val="18"/>
                <w:szCs w:val="18"/>
              </w:rPr>
              <w:fldChar w:fldCharType="end"/>
            </w:r>
          </w:p>
        </w:tc>
      </w:tr>
    </w:tbl>
    <w:p w14:paraId="49AF6792" w14:textId="77777777" w:rsidR="003D07AE" w:rsidRPr="00A55AD7" w:rsidRDefault="003D07AE" w:rsidP="003D07AE">
      <w:pPr>
        <w:pStyle w:val="OmniPage4650"/>
        <w:tabs>
          <w:tab w:val="clear" w:pos="7050"/>
          <w:tab w:val="clear" w:pos="8092"/>
          <w:tab w:val="left" w:pos="4820"/>
          <w:tab w:val="left" w:pos="6946"/>
          <w:tab w:val="left" w:pos="7371"/>
          <w:tab w:val="right" w:pos="9072"/>
        </w:tabs>
        <w:ind w:left="0"/>
        <w:jc w:val="both"/>
        <w:rPr>
          <w:rFonts w:ascii="Calibri" w:hAnsi="Calibri"/>
          <w:noProof w:val="0"/>
          <w:sz w:val="18"/>
          <w:szCs w:val="18"/>
        </w:rPr>
      </w:pPr>
    </w:p>
    <w:p w14:paraId="69252294" w14:textId="77777777" w:rsidR="003D07AE" w:rsidRPr="00A55AD7" w:rsidRDefault="00EC7CA9" w:rsidP="003D07AE">
      <w:pPr>
        <w:rPr>
          <w:rFonts w:ascii="Calibri" w:hAnsi="Calibri" w:cs="Arial"/>
          <w:sz w:val="18"/>
          <w:szCs w:val="18"/>
        </w:rPr>
      </w:pPr>
      <w:r>
        <w:rPr>
          <w:rFonts w:ascii="Calibri" w:hAnsi="Calibri" w:cs="Arial"/>
          <w:b/>
          <w:sz w:val="18"/>
          <w:szCs w:val="18"/>
        </w:rPr>
        <w:t>G</w:t>
      </w:r>
      <w:r w:rsidR="003D07AE" w:rsidRPr="00A55AD7">
        <w:rPr>
          <w:rFonts w:ascii="Calibri" w:hAnsi="Calibri" w:cs="Arial"/>
          <w:b/>
          <w:sz w:val="18"/>
          <w:szCs w:val="18"/>
        </w:rPr>
        <w:t>eforderte Beilage</w:t>
      </w:r>
      <w:r>
        <w:rPr>
          <w:rFonts w:ascii="Calibri" w:hAnsi="Calibri" w:cs="Arial"/>
          <w:b/>
          <w:sz w:val="18"/>
          <w:szCs w:val="18"/>
        </w:rPr>
        <w:t>n</w:t>
      </w:r>
      <w:r w:rsidR="003D07AE" w:rsidRPr="00A55AD7">
        <w:rPr>
          <w:rFonts w:ascii="Calibri" w:hAnsi="Calibri" w:cs="Arial"/>
          <w:b/>
          <w:sz w:val="18"/>
          <w:szCs w:val="18"/>
        </w:rPr>
        <w:t>:</w:t>
      </w:r>
    </w:p>
    <w:p w14:paraId="50AC801A" w14:textId="24904ADC" w:rsidR="003D07AE" w:rsidRDefault="003D07AE" w:rsidP="00BF0F77">
      <w:pPr>
        <w:pStyle w:val="OmniPage4650"/>
        <w:numPr>
          <w:ilvl w:val="0"/>
          <w:numId w:val="38"/>
        </w:numPr>
        <w:tabs>
          <w:tab w:val="clear" w:pos="7050"/>
          <w:tab w:val="clear" w:pos="8092"/>
          <w:tab w:val="left" w:pos="4820"/>
          <w:tab w:val="left" w:pos="6946"/>
          <w:tab w:val="left" w:pos="7371"/>
          <w:tab w:val="right" w:pos="9072"/>
        </w:tabs>
        <w:ind w:left="284" w:hanging="284"/>
        <w:jc w:val="both"/>
        <w:rPr>
          <w:rFonts w:ascii="Calibri" w:hAnsi="Calibri" w:cs="Arial"/>
          <w:sz w:val="18"/>
          <w:szCs w:val="18"/>
        </w:rPr>
      </w:pPr>
      <w:r w:rsidRPr="00A55AD7">
        <w:rPr>
          <w:rFonts w:ascii="Calibri" w:hAnsi="Calibri" w:cs="Arial"/>
          <w:sz w:val="18"/>
          <w:szCs w:val="18"/>
        </w:rPr>
        <w:t>Beilagen werden bei Bedarf nachträglich angefordert.</w:t>
      </w:r>
    </w:p>
    <w:p w14:paraId="388D7F5A" w14:textId="77777777" w:rsidR="00BF0F77" w:rsidRPr="007B452E" w:rsidRDefault="00BF0F77" w:rsidP="00BF0F77">
      <w:pPr>
        <w:pStyle w:val="OmniPage4650"/>
        <w:numPr>
          <w:ilvl w:val="0"/>
          <w:numId w:val="38"/>
        </w:numPr>
        <w:tabs>
          <w:tab w:val="clear" w:pos="7050"/>
          <w:tab w:val="clear" w:pos="8092"/>
          <w:tab w:val="left" w:pos="4820"/>
          <w:tab w:val="left" w:pos="6946"/>
          <w:tab w:val="left" w:pos="7371"/>
          <w:tab w:val="right" w:pos="9072"/>
        </w:tabs>
        <w:ind w:left="284" w:hanging="284"/>
        <w:jc w:val="both"/>
        <w:rPr>
          <w:rFonts w:ascii="Calibri" w:hAnsi="Calibri" w:cs="Arial"/>
          <w:color w:val="000000" w:themeColor="text1"/>
          <w:sz w:val="18"/>
          <w:szCs w:val="18"/>
        </w:rPr>
      </w:pPr>
      <w:r w:rsidRPr="00886ECD">
        <w:rPr>
          <w:rFonts w:ascii="Calibri" w:hAnsi="Calibri" w:cs="Arial"/>
          <w:sz w:val="18"/>
          <w:szCs w:val="18"/>
        </w:rPr>
        <w:t xml:space="preserve">Geforderte </w:t>
      </w:r>
      <w:r>
        <w:rPr>
          <w:rFonts w:ascii="Calibri" w:hAnsi="Calibri" w:cs="Arial"/>
          <w:sz w:val="18"/>
          <w:szCs w:val="18"/>
        </w:rPr>
        <w:t>digitale</w:t>
      </w:r>
      <w:r w:rsidRPr="00886ECD">
        <w:rPr>
          <w:rFonts w:ascii="Calibri" w:hAnsi="Calibri" w:cs="Arial"/>
          <w:sz w:val="18"/>
          <w:szCs w:val="18"/>
        </w:rPr>
        <w:t xml:space="preserve"> Beilagen sind mit der Bezeichnung </w:t>
      </w:r>
      <w:r w:rsidRPr="00F043BD">
        <w:rPr>
          <w:rFonts w:ascii="Calibri" w:hAnsi="Calibri" w:cs="Calibri"/>
          <w:color w:val="FF0000"/>
          <w:sz w:val="18"/>
          <w:szCs w:val="18"/>
        </w:rPr>
        <w:t>«</w:t>
      </w:r>
      <w:r w:rsidRPr="00F043BD">
        <w:rPr>
          <w:rFonts w:ascii="Calibri" w:hAnsi="Calibri" w:cs="Arial"/>
          <w:color w:val="FF0000"/>
          <w:sz w:val="18"/>
          <w:szCs w:val="18"/>
        </w:rPr>
        <w:t>EK_5_Referenzen_Name Anbieter</w:t>
      </w:r>
      <w:r w:rsidRPr="00F043BD">
        <w:rPr>
          <w:rFonts w:ascii="Calibri" w:hAnsi="Calibri" w:cs="Calibri"/>
          <w:color w:val="FF0000"/>
          <w:sz w:val="18"/>
          <w:szCs w:val="18"/>
        </w:rPr>
        <w:t>»</w:t>
      </w:r>
      <w:r w:rsidRPr="00886ECD">
        <w:rPr>
          <w:rFonts w:ascii="Calibri" w:hAnsi="Calibri" w:cs="Arial"/>
          <w:sz w:val="18"/>
          <w:szCs w:val="18"/>
        </w:rPr>
        <w:t xml:space="preserve"> abzugeben!</w:t>
      </w:r>
    </w:p>
    <w:p w14:paraId="4E94ABBE" w14:textId="77777777" w:rsidR="00BF0F77" w:rsidRPr="00A55AD7" w:rsidRDefault="00BF0F77" w:rsidP="003D07AE">
      <w:pPr>
        <w:pStyle w:val="OmniPage4650"/>
        <w:tabs>
          <w:tab w:val="clear" w:pos="7050"/>
          <w:tab w:val="clear" w:pos="8092"/>
          <w:tab w:val="left" w:pos="4820"/>
          <w:tab w:val="left" w:pos="6946"/>
          <w:tab w:val="left" w:pos="7371"/>
          <w:tab w:val="right" w:pos="9072"/>
        </w:tabs>
        <w:ind w:left="0"/>
        <w:jc w:val="both"/>
        <w:rPr>
          <w:rFonts w:ascii="Calibri" w:hAnsi="Calibri"/>
          <w:noProof w:val="0"/>
          <w:sz w:val="18"/>
          <w:szCs w:val="18"/>
        </w:rPr>
      </w:pPr>
    </w:p>
    <w:p w14:paraId="04BB3459" w14:textId="77777777" w:rsidR="003D07AE" w:rsidRPr="009953BB" w:rsidRDefault="003D07AE" w:rsidP="003D07AE">
      <w:pPr>
        <w:rPr>
          <w:rFonts w:ascii="Arial" w:hAnsi="Arial" w:cs="Arial"/>
          <w:b/>
          <w:color w:val="000000"/>
        </w:rPr>
      </w:pPr>
    </w:p>
    <w:p w14:paraId="1CD3F813" w14:textId="77777777" w:rsidR="003D07AE" w:rsidRPr="002271FB" w:rsidRDefault="003D07AE" w:rsidP="003D07AE">
      <w:pPr>
        <w:pStyle w:val="OmniPage5121"/>
        <w:ind w:left="0"/>
        <w:jc w:val="both"/>
        <w:rPr>
          <w:rFonts w:ascii="Calibri" w:hAnsi="Calibri"/>
          <w:b/>
          <w:sz w:val="28"/>
          <w:szCs w:val="28"/>
        </w:rPr>
      </w:pPr>
      <w:r>
        <w:rPr>
          <w:rFonts w:ascii="Calibri" w:hAnsi="Calibri"/>
          <w:b/>
          <w:noProof w:val="0"/>
          <w:sz w:val="24"/>
          <w:szCs w:val="24"/>
        </w:rPr>
        <w:br w:type="page"/>
      </w:r>
      <w:r w:rsidRPr="002271FB">
        <w:rPr>
          <w:rFonts w:ascii="Calibri" w:hAnsi="Calibri"/>
          <w:b/>
          <w:noProof w:val="0"/>
          <w:sz w:val="28"/>
          <w:szCs w:val="28"/>
        </w:rPr>
        <w:lastRenderedPageBreak/>
        <w:t>Bestätigung der Angaben zur Eignungsprüfung</w:t>
      </w:r>
    </w:p>
    <w:p w14:paraId="0AE0BE28" w14:textId="77777777" w:rsidR="003D07AE" w:rsidRPr="00A55AD7" w:rsidRDefault="003D07AE" w:rsidP="003D07AE">
      <w:pPr>
        <w:tabs>
          <w:tab w:val="right" w:pos="1831"/>
        </w:tabs>
        <w:jc w:val="both"/>
        <w:rPr>
          <w:rFonts w:ascii="Calibri" w:hAnsi="Calibri"/>
          <w:sz w:val="18"/>
          <w:szCs w:val="18"/>
        </w:rPr>
      </w:pPr>
    </w:p>
    <w:p w14:paraId="6AEBC26B" w14:textId="77777777" w:rsidR="003D07AE" w:rsidRPr="00A55AD7" w:rsidRDefault="003D07AE" w:rsidP="003D07AE">
      <w:pPr>
        <w:pStyle w:val="OmniPage5140"/>
        <w:ind w:left="0"/>
        <w:jc w:val="both"/>
        <w:rPr>
          <w:rFonts w:ascii="Calibri" w:hAnsi="Calibri"/>
          <w:noProof w:val="0"/>
          <w:sz w:val="18"/>
          <w:szCs w:val="18"/>
        </w:rPr>
      </w:pPr>
      <w:r w:rsidRPr="00A55AD7">
        <w:rPr>
          <w:rFonts w:ascii="Calibri" w:hAnsi="Calibri"/>
          <w:noProof w:val="0"/>
          <w:sz w:val="18"/>
          <w:szCs w:val="18"/>
        </w:rPr>
        <w:t xml:space="preserve">Mit der Unterzeichnung bestätigt der </w:t>
      </w:r>
      <w:r w:rsidR="009C71C1">
        <w:rPr>
          <w:rFonts w:ascii="Calibri" w:hAnsi="Calibri"/>
          <w:noProof w:val="0"/>
          <w:sz w:val="18"/>
          <w:szCs w:val="18"/>
        </w:rPr>
        <w:t xml:space="preserve">Bewerber bzw. </w:t>
      </w:r>
      <w:r w:rsidRPr="00A55AD7">
        <w:rPr>
          <w:rFonts w:ascii="Calibri" w:hAnsi="Calibri"/>
          <w:noProof w:val="0"/>
          <w:sz w:val="18"/>
          <w:szCs w:val="18"/>
        </w:rPr>
        <w:t xml:space="preserve">Offertsteller ausdrücklich, dass die Angaben richtig und vollständig sind. Der </w:t>
      </w:r>
      <w:r w:rsidR="009C71C1">
        <w:rPr>
          <w:rFonts w:ascii="Calibri" w:hAnsi="Calibri"/>
          <w:noProof w:val="0"/>
          <w:sz w:val="18"/>
          <w:szCs w:val="18"/>
        </w:rPr>
        <w:t xml:space="preserve">Bewerber bzw. </w:t>
      </w:r>
      <w:r w:rsidRPr="00A55AD7">
        <w:rPr>
          <w:rFonts w:ascii="Calibri" w:hAnsi="Calibri"/>
          <w:noProof w:val="0"/>
          <w:sz w:val="18"/>
          <w:szCs w:val="18"/>
        </w:rPr>
        <w:t>Offertsteller ermächtigt damit auch den Auftraggeber und dessen Beauftragten, die notwendigen Auskünfte für die Überprüfung der Angaben bei Amtsstellen und Gemeindebehörden einzuholen und bestätigt mit der Unterschrift, dass die angefragten Personen die Auskünfte unter Vorweisung dieses Eingabeformulars erteilen dürfen.</w:t>
      </w:r>
    </w:p>
    <w:p w14:paraId="718E846B" w14:textId="77777777" w:rsidR="003D07AE" w:rsidRPr="00A55AD7" w:rsidRDefault="003D07AE" w:rsidP="003D07AE">
      <w:pPr>
        <w:tabs>
          <w:tab w:val="right" w:pos="3106"/>
        </w:tabs>
        <w:jc w:val="both"/>
        <w:rPr>
          <w:rFonts w:ascii="Calibri" w:hAnsi="Calibri"/>
          <w:sz w:val="18"/>
          <w:szCs w:val="18"/>
        </w:rPr>
      </w:pPr>
    </w:p>
    <w:p w14:paraId="037AFF53" w14:textId="77777777" w:rsidR="003D07AE" w:rsidRPr="00A55AD7" w:rsidRDefault="003D07AE" w:rsidP="003D07AE">
      <w:pPr>
        <w:pStyle w:val="OmniPage5147"/>
        <w:ind w:left="0"/>
        <w:jc w:val="both"/>
        <w:rPr>
          <w:rFonts w:ascii="Calibri" w:hAnsi="Calibri"/>
          <w:noProof w:val="0"/>
          <w:sz w:val="18"/>
          <w:szCs w:val="18"/>
        </w:rPr>
      </w:pPr>
      <w:r w:rsidRPr="00A55AD7">
        <w:rPr>
          <w:rFonts w:ascii="Calibri" w:hAnsi="Calibri"/>
          <w:noProof w:val="0"/>
          <w:sz w:val="18"/>
          <w:szCs w:val="18"/>
        </w:rPr>
        <w:t xml:space="preserve">Der Auftraggeber behält sich ausdrücklich das Recht vor, weitere Nachweise zu verlangen. Es wird zur Kenntnis genommen, dass der </w:t>
      </w:r>
      <w:r w:rsidR="009C71C1">
        <w:rPr>
          <w:rFonts w:ascii="Calibri" w:hAnsi="Calibri"/>
          <w:noProof w:val="0"/>
          <w:sz w:val="18"/>
          <w:szCs w:val="18"/>
        </w:rPr>
        <w:t xml:space="preserve">Bewerber bzw. </w:t>
      </w:r>
      <w:r w:rsidRPr="00A55AD7">
        <w:rPr>
          <w:rFonts w:ascii="Calibri" w:hAnsi="Calibri"/>
          <w:noProof w:val="0"/>
          <w:sz w:val="18"/>
          <w:szCs w:val="18"/>
        </w:rPr>
        <w:t>Offertsteller bei falschen oder unvollständigen Angaben nach Massgabe des Prinzips der Verhältnismässigkeit vom Verfahren ausgeschlossen werden kann.</w:t>
      </w:r>
    </w:p>
    <w:p w14:paraId="20A1CFC6" w14:textId="77777777" w:rsidR="003D07AE" w:rsidRPr="00A55AD7" w:rsidRDefault="003D07AE" w:rsidP="003D07AE">
      <w:pPr>
        <w:pStyle w:val="OmniPage5147"/>
        <w:ind w:left="0"/>
        <w:jc w:val="both"/>
        <w:rPr>
          <w:rFonts w:ascii="Calibri" w:hAnsi="Calibri"/>
          <w:noProof w:val="0"/>
          <w:sz w:val="18"/>
          <w:szCs w:val="18"/>
        </w:rPr>
      </w:pPr>
    </w:p>
    <w:p w14:paraId="7AAC9061" w14:textId="77777777" w:rsidR="003D07AE" w:rsidRPr="00A55AD7" w:rsidRDefault="003D07AE" w:rsidP="003D07AE">
      <w:pPr>
        <w:pStyle w:val="OmniPage5147"/>
        <w:ind w:left="0"/>
        <w:jc w:val="both"/>
        <w:rPr>
          <w:rFonts w:ascii="Calibri" w:hAnsi="Calibri" w:cs="Arial"/>
          <w:noProof w:val="0"/>
          <w:sz w:val="18"/>
          <w:szCs w:val="18"/>
        </w:rPr>
      </w:pPr>
      <w:r w:rsidRPr="00A55AD7">
        <w:rPr>
          <w:rFonts w:ascii="Calibri" w:hAnsi="Calibri"/>
          <w:noProof w:val="0"/>
          <w:sz w:val="18"/>
          <w:szCs w:val="18"/>
        </w:rPr>
        <w:t xml:space="preserve">Mit der Unterzeichnung bestätigt der </w:t>
      </w:r>
      <w:r w:rsidR="009C71C1">
        <w:rPr>
          <w:rFonts w:ascii="Calibri" w:hAnsi="Calibri"/>
          <w:noProof w:val="0"/>
          <w:sz w:val="18"/>
          <w:szCs w:val="18"/>
        </w:rPr>
        <w:t xml:space="preserve">Bewerber bzw. </w:t>
      </w:r>
      <w:r w:rsidRPr="00A55AD7">
        <w:rPr>
          <w:rFonts w:ascii="Calibri" w:hAnsi="Calibri"/>
          <w:noProof w:val="0"/>
          <w:sz w:val="18"/>
          <w:szCs w:val="18"/>
        </w:rPr>
        <w:t>Offertsteller auch, von sämtlichen Teilen der</w:t>
      </w:r>
      <w:r w:rsidR="009C71C1">
        <w:rPr>
          <w:rFonts w:ascii="Calibri" w:hAnsi="Calibri"/>
          <w:noProof w:val="0"/>
          <w:sz w:val="18"/>
          <w:szCs w:val="18"/>
        </w:rPr>
        <w:t xml:space="preserve"> Bewerbungs- und</w:t>
      </w:r>
      <w:r w:rsidRPr="00A55AD7">
        <w:rPr>
          <w:rFonts w:ascii="Calibri" w:hAnsi="Calibri"/>
          <w:noProof w:val="0"/>
          <w:sz w:val="18"/>
          <w:szCs w:val="18"/>
        </w:rPr>
        <w:t xml:space="preserve"> Offertunterlagen, insbesondere von den allgemeinen und besonderen Bedingungen, dem Leistungsverzeichnis und den der</w:t>
      </w:r>
      <w:r>
        <w:rPr>
          <w:rFonts w:ascii="Calibri" w:hAnsi="Calibri"/>
          <w:noProof w:val="0"/>
          <w:sz w:val="18"/>
          <w:szCs w:val="18"/>
        </w:rPr>
        <w:t xml:space="preserve"> </w:t>
      </w:r>
      <w:r w:rsidR="009C71C1">
        <w:rPr>
          <w:rFonts w:ascii="Calibri" w:hAnsi="Calibri"/>
          <w:noProof w:val="0"/>
          <w:sz w:val="18"/>
          <w:szCs w:val="18"/>
        </w:rPr>
        <w:t xml:space="preserve">Bewerbung bzw. </w:t>
      </w:r>
      <w:r w:rsidRPr="00A55AD7">
        <w:rPr>
          <w:rFonts w:ascii="Calibri" w:hAnsi="Calibri"/>
          <w:noProof w:val="0"/>
          <w:sz w:val="18"/>
          <w:szCs w:val="18"/>
        </w:rPr>
        <w:t>Offerte zugrunde liegenden Plänen Kenntnis zu haben und die darin getroffenen Vorgaben zu be</w:t>
      </w:r>
      <w:r w:rsidRPr="00A55AD7">
        <w:rPr>
          <w:rFonts w:ascii="Calibri" w:hAnsi="Calibri" w:cs="Arial"/>
          <w:noProof w:val="0"/>
          <w:sz w:val="18"/>
          <w:szCs w:val="18"/>
        </w:rPr>
        <w:t>achten.</w:t>
      </w:r>
    </w:p>
    <w:p w14:paraId="492BD4F2" w14:textId="77777777" w:rsidR="003D07AE" w:rsidRDefault="003D07AE" w:rsidP="003D07AE">
      <w:pPr>
        <w:pStyle w:val="OmniPage1"/>
        <w:tabs>
          <w:tab w:val="clear" w:pos="7756"/>
        </w:tabs>
        <w:ind w:left="0"/>
        <w:rPr>
          <w:rFonts w:ascii="Calibri" w:hAnsi="Calibri"/>
          <w:b/>
          <w:noProof w:val="0"/>
          <w:sz w:val="24"/>
          <w:szCs w:val="24"/>
        </w:rPr>
      </w:pPr>
    </w:p>
    <w:p w14:paraId="31951D8F" w14:textId="77777777" w:rsidR="003D07AE" w:rsidRDefault="003D07AE" w:rsidP="003D07AE">
      <w:pPr>
        <w:pStyle w:val="OmniPage1"/>
        <w:tabs>
          <w:tab w:val="clear" w:pos="7756"/>
        </w:tabs>
        <w:ind w:left="0"/>
        <w:rPr>
          <w:rFonts w:ascii="Calibri" w:hAnsi="Calibri"/>
          <w:b/>
          <w:noProof w:val="0"/>
          <w:sz w:val="24"/>
          <w:szCs w:val="24"/>
        </w:rPr>
      </w:pPr>
    </w:p>
    <w:p w14:paraId="409BC207" w14:textId="77777777" w:rsidR="003D07AE" w:rsidRDefault="003D07AE" w:rsidP="003D07AE">
      <w:pPr>
        <w:pStyle w:val="OmniPage1"/>
        <w:tabs>
          <w:tab w:val="clear" w:pos="7756"/>
        </w:tabs>
        <w:ind w:left="0"/>
        <w:rPr>
          <w:rFonts w:ascii="Calibri" w:hAnsi="Calibri"/>
          <w:b/>
          <w:noProof w:val="0"/>
          <w:sz w:val="24"/>
          <w:szCs w:val="24"/>
        </w:rPr>
      </w:pPr>
    </w:p>
    <w:p w14:paraId="326F6088" w14:textId="77777777" w:rsidR="00903225" w:rsidRPr="00A55AD7" w:rsidRDefault="00046F4C" w:rsidP="003D07AE">
      <w:pPr>
        <w:pStyle w:val="OmniPage1"/>
        <w:tabs>
          <w:tab w:val="clear" w:pos="7756"/>
        </w:tabs>
        <w:ind w:left="0"/>
        <w:rPr>
          <w:rFonts w:ascii="Calibri" w:hAnsi="Calibri"/>
          <w:b/>
          <w:noProof w:val="0"/>
          <w:sz w:val="18"/>
          <w:szCs w:val="18"/>
        </w:rPr>
      </w:pPr>
      <w:r>
        <w:rPr>
          <w:rFonts w:ascii="Calibri" w:hAnsi="Calibri"/>
          <w:noProof w:val="0"/>
          <w:sz w:val="18"/>
          <w:szCs w:val="18"/>
        </w:rPr>
        <w:br w:type="page"/>
      </w:r>
      <w:r w:rsidR="00903225" w:rsidRPr="00A55AD7">
        <w:rPr>
          <w:rFonts w:ascii="Calibri" w:hAnsi="Calibri" w:cs="Arial"/>
          <w:b/>
          <w:sz w:val="18"/>
          <w:szCs w:val="18"/>
        </w:rPr>
        <w:lastRenderedPageBreak/>
        <w:t>Zuschlagskriterium</w:t>
      </w:r>
    </w:p>
    <w:p w14:paraId="75D72103" w14:textId="77777777" w:rsidR="00903225" w:rsidRPr="003438D3" w:rsidRDefault="006A23BE" w:rsidP="003438D3">
      <w:pPr>
        <w:pStyle w:val="berschrift2"/>
        <w:rPr>
          <w:rFonts w:asciiTheme="minorHAnsi" w:hAnsiTheme="minorHAnsi"/>
        </w:rPr>
      </w:pPr>
      <w:bookmarkStart w:id="16" w:name="_Toc476730373"/>
      <w:r w:rsidRPr="003438D3">
        <w:rPr>
          <w:rFonts w:asciiTheme="minorHAnsi" w:hAnsiTheme="minorHAnsi"/>
        </w:rPr>
        <w:t>G</w:t>
      </w:r>
      <w:r w:rsidR="00BE7A44" w:rsidRPr="003438D3">
        <w:rPr>
          <w:rFonts w:asciiTheme="minorHAnsi" w:hAnsiTheme="minorHAnsi"/>
        </w:rPr>
        <w:t>) Angaben de</w:t>
      </w:r>
      <w:r w:rsidR="00315423" w:rsidRPr="003438D3">
        <w:rPr>
          <w:rFonts w:asciiTheme="minorHAnsi" w:hAnsiTheme="minorHAnsi"/>
        </w:rPr>
        <w:t>r</w:t>
      </w:r>
      <w:r w:rsidR="00BE7A44" w:rsidRPr="003438D3">
        <w:rPr>
          <w:rFonts w:asciiTheme="minorHAnsi" w:hAnsiTheme="minorHAnsi"/>
        </w:rPr>
        <w:t xml:space="preserve"> </w:t>
      </w:r>
      <w:r w:rsidR="00046446" w:rsidRPr="003438D3">
        <w:rPr>
          <w:rFonts w:asciiTheme="minorHAnsi" w:hAnsiTheme="minorHAnsi"/>
        </w:rPr>
        <w:t xml:space="preserve">Bewerber bzw. </w:t>
      </w:r>
      <w:r w:rsidR="00BE7A44" w:rsidRPr="003438D3">
        <w:rPr>
          <w:rFonts w:asciiTheme="minorHAnsi" w:hAnsiTheme="minorHAnsi"/>
        </w:rPr>
        <w:t>Offertsteller</w:t>
      </w:r>
      <w:r w:rsidR="00903225" w:rsidRPr="003438D3">
        <w:rPr>
          <w:rFonts w:asciiTheme="minorHAnsi" w:hAnsiTheme="minorHAnsi"/>
        </w:rPr>
        <w:t xml:space="preserve"> zu Zuschlagskriterien (ZK)</w:t>
      </w:r>
      <w:bookmarkEnd w:id="16"/>
    </w:p>
    <w:p w14:paraId="591A6799" w14:textId="77777777" w:rsidR="00446147" w:rsidRPr="007F54AB" w:rsidRDefault="00446147" w:rsidP="007F3B7D">
      <w:pPr>
        <w:pStyle w:val="OmniPage2055"/>
        <w:ind w:left="0"/>
        <w:jc w:val="both"/>
        <w:rPr>
          <w:rFonts w:ascii="Calibri" w:hAnsi="Calibri"/>
          <w:b/>
          <w:noProof w:val="0"/>
          <w:sz w:val="16"/>
          <w:szCs w:val="16"/>
          <w:lang w:eastAsia="de-DE"/>
        </w:rPr>
      </w:pPr>
    </w:p>
    <w:p w14:paraId="65054DFE" w14:textId="77777777" w:rsidR="00224B2B" w:rsidRPr="007F54AB" w:rsidRDefault="00224B2B" w:rsidP="00A966E0">
      <w:pPr>
        <w:pStyle w:val="OmniPage770"/>
        <w:ind w:left="8"/>
        <w:jc w:val="both"/>
        <w:rPr>
          <w:rFonts w:ascii="Calibri" w:hAnsi="Calibri"/>
          <w:noProof w:val="0"/>
          <w:sz w:val="16"/>
          <w:szCs w:val="16"/>
        </w:rPr>
      </w:pPr>
    </w:p>
    <w:p w14:paraId="178DFB51" w14:textId="77777777" w:rsidR="00A966E0" w:rsidRDefault="00A966E0" w:rsidP="00A966E0">
      <w:pPr>
        <w:pStyle w:val="OmniPage770"/>
        <w:ind w:left="8"/>
        <w:jc w:val="both"/>
        <w:rPr>
          <w:rFonts w:ascii="Calibri" w:hAnsi="Calibri"/>
          <w:noProof w:val="0"/>
          <w:sz w:val="18"/>
          <w:szCs w:val="18"/>
        </w:rPr>
      </w:pPr>
      <w:r w:rsidRPr="00A55AD7">
        <w:rPr>
          <w:rFonts w:ascii="Calibri" w:hAnsi="Calibri"/>
          <w:noProof w:val="0"/>
          <w:sz w:val="18"/>
          <w:szCs w:val="18"/>
        </w:rPr>
        <w:t xml:space="preserve">Die Zuschlagskriterien sind in der Reihenfolge ihrer Gewichtung aufgelistet. Das erste Kriterium hat die grösste Gewichtung </w:t>
      </w:r>
      <w:r w:rsidRPr="00375DCE">
        <w:rPr>
          <w:rFonts w:ascii="Calibri" w:hAnsi="Calibri"/>
          <w:noProof w:val="0"/>
          <w:sz w:val="18"/>
          <w:szCs w:val="18"/>
        </w:rPr>
        <w:t>(</w:t>
      </w:r>
      <w:r w:rsidRPr="007E6DFC">
        <w:rPr>
          <w:rFonts w:ascii="Calibri" w:hAnsi="Calibri"/>
          <w:noProof w:val="0"/>
          <w:sz w:val="18"/>
          <w:szCs w:val="18"/>
        </w:rPr>
        <w:t>Art. 44 Abs. 1 und 2 ÖAWG)</w:t>
      </w:r>
      <w:r w:rsidRPr="00A55AD7">
        <w:rPr>
          <w:rFonts w:ascii="Calibri" w:hAnsi="Calibri"/>
          <w:i/>
          <w:noProof w:val="0"/>
          <w:sz w:val="18"/>
          <w:szCs w:val="18"/>
        </w:rPr>
        <w:t>.</w:t>
      </w:r>
      <w:r w:rsidRPr="00A55AD7">
        <w:rPr>
          <w:rFonts w:ascii="Calibri" w:hAnsi="Calibri"/>
          <w:noProof w:val="0"/>
          <w:sz w:val="18"/>
          <w:szCs w:val="18"/>
        </w:rPr>
        <w:t xml:space="preserve"> Die Gewichtung der Zuschlagskriterien kann mittels einer Marge angegeben werden, deren grösste Bandbreite angemessen sein muss. Kann die Gewichtung aus nachvollziehbaren Gründen nicht angegeben werden, sind die Kriterien in der absteigenden Reihenfolge ihrer Bedeutung anzugeben (Art. 44 Abs. 3 ÖAWG).</w:t>
      </w:r>
    </w:p>
    <w:p w14:paraId="3CEF176F" w14:textId="77777777" w:rsidR="00F83292" w:rsidRDefault="00F83292" w:rsidP="00F83292">
      <w:pPr>
        <w:pStyle w:val="OmniPage513"/>
        <w:ind w:left="8" w:right="-142"/>
        <w:rPr>
          <w:rFonts w:ascii="Calibri" w:hAnsi="Calibri"/>
          <w:noProof w:val="0"/>
          <w:sz w:val="18"/>
          <w:szCs w:val="18"/>
          <w:lang w:eastAsia="de-DE"/>
        </w:rPr>
      </w:pPr>
      <w:r>
        <w:rPr>
          <w:rFonts w:ascii="Calibri" w:hAnsi="Calibri"/>
          <w:noProof w:val="0"/>
          <w:sz w:val="18"/>
          <w:szCs w:val="18"/>
          <w:lang w:eastAsia="de-DE"/>
        </w:rPr>
        <w:t>Die als Eignungskriterien festgelegten Kriterien können nicht mehr als Zuschlagskriterien verwendet werden, da eine Vermischung von Eignungs- und Zuschlagskriterien unzulässig ist.</w:t>
      </w:r>
    </w:p>
    <w:p w14:paraId="3B62E254" w14:textId="77777777" w:rsidR="00F83292" w:rsidRDefault="00F83292" w:rsidP="00F83292">
      <w:pPr>
        <w:pStyle w:val="OmniPage513"/>
        <w:ind w:left="8" w:right="-142"/>
        <w:rPr>
          <w:rFonts w:ascii="Calibri" w:hAnsi="Calibri"/>
          <w:noProof w:val="0"/>
          <w:sz w:val="18"/>
          <w:szCs w:val="18"/>
          <w:lang w:eastAsia="de-DE"/>
        </w:rPr>
      </w:pPr>
      <w:r>
        <w:rPr>
          <w:rFonts w:ascii="Calibri" w:hAnsi="Calibri"/>
          <w:noProof w:val="0"/>
          <w:sz w:val="18"/>
          <w:szCs w:val="18"/>
          <w:lang w:eastAsia="de-DE"/>
        </w:rPr>
        <w:t>Als Zuschlagskriterien sind beispielsweise die in Art. 44 Abs. 2 ÖAWG aufgelisteten Kriterien zulässig, wie die Organisation, Qualifikation und Erfahrung des mit der Ausführung des Auftrags betrauten Personals, wenn die Qualität des eingesetzten Personals erheblichen Einfluss auf das Niveau der Auftragsausführung haben kann (z.B. bei geistig schöpferischen Dienstleistungen, wie Beratungstätigkeiten oder Architektenleistungen).</w:t>
      </w:r>
    </w:p>
    <w:p w14:paraId="5B9184A9" w14:textId="77777777" w:rsidR="00903225" w:rsidRPr="00A55AD7" w:rsidRDefault="00903225" w:rsidP="007F3B7D">
      <w:pPr>
        <w:pStyle w:val="OmniPage513"/>
        <w:ind w:left="8" w:right="-142"/>
        <w:rPr>
          <w:rFonts w:ascii="Calibri" w:hAnsi="Calibri"/>
          <w:noProof w:val="0"/>
          <w:sz w:val="18"/>
          <w:szCs w:val="18"/>
          <w:lang w:eastAsia="de-DE"/>
        </w:rPr>
      </w:pPr>
      <w:r w:rsidRPr="00A55AD7">
        <w:rPr>
          <w:rFonts w:ascii="Calibri" w:hAnsi="Calibri"/>
          <w:noProof w:val="0"/>
          <w:sz w:val="18"/>
          <w:szCs w:val="18"/>
          <w:lang w:eastAsia="de-DE"/>
        </w:rPr>
        <w:t>Voraussetzung für die Bewertung der Zuschlagskriterien ist die Erfüllung der Eignungskriterien. Die im Leistungsbeschrieb bezeichneten Qualitätsmerkmale und Spezifikationen müssen erfüllt sein.</w:t>
      </w:r>
    </w:p>
    <w:p w14:paraId="789B208E" w14:textId="77777777" w:rsidR="00903225" w:rsidRPr="00A55AD7" w:rsidRDefault="00903225" w:rsidP="007F3B7D">
      <w:pPr>
        <w:pStyle w:val="OmniPage513"/>
        <w:ind w:left="8" w:right="-142"/>
        <w:rPr>
          <w:rFonts w:ascii="Calibri" w:hAnsi="Calibri"/>
          <w:noProof w:val="0"/>
          <w:sz w:val="18"/>
          <w:szCs w:val="18"/>
          <w:lang w:eastAsia="de-DE"/>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52"/>
        <w:gridCol w:w="2734"/>
        <w:gridCol w:w="2735"/>
        <w:gridCol w:w="708"/>
        <w:gridCol w:w="709"/>
        <w:gridCol w:w="709"/>
        <w:gridCol w:w="709"/>
      </w:tblGrid>
      <w:tr w:rsidR="00FA31A7" w:rsidRPr="00A55AD7" w14:paraId="48586D49" w14:textId="77777777">
        <w:trPr>
          <w:trHeight w:val="772"/>
        </w:trPr>
        <w:tc>
          <w:tcPr>
            <w:tcW w:w="1052" w:type="dxa"/>
            <w:vAlign w:val="center"/>
          </w:tcPr>
          <w:p w14:paraId="723CEDA1" w14:textId="77777777" w:rsidR="00FA31A7" w:rsidRPr="00A55AD7" w:rsidRDefault="00FA31A7" w:rsidP="00B56358">
            <w:pPr>
              <w:tabs>
                <w:tab w:val="left" w:pos="851"/>
              </w:tabs>
              <w:spacing w:before="120" w:after="120"/>
              <w:rPr>
                <w:rFonts w:ascii="Calibri" w:hAnsi="Calibri" w:cs="Arial"/>
                <w:sz w:val="18"/>
                <w:szCs w:val="18"/>
              </w:rPr>
            </w:pPr>
            <w:r w:rsidRPr="00A55AD7">
              <w:rPr>
                <w:rFonts w:ascii="Calibri" w:hAnsi="Calibri" w:cs="Arial"/>
                <w:sz w:val="18"/>
                <w:szCs w:val="18"/>
              </w:rPr>
              <w:t>ZK.-Nr.</w:t>
            </w:r>
          </w:p>
        </w:tc>
        <w:tc>
          <w:tcPr>
            <w:tcW w:w="2734" w:type="dxa"/>
            <w:vAlign w:val="center"/>
          </w:tcPr>
          <w:p w14:paraId="2675380B" w14:textId="77777777" w:rsidR="00FA31A7" w:rsidRPr="00A55AD7" w:rsidRDefault="004C7EF5" w:rsidP="00B56358">
            <w:pPr>
              <w:tabs>
                <w:tab w:val="left" w:pos="851"/>
              </w:tabs>
              <w:spacing w:before="120" w:after="120"/>
              <w:rPr>
                <w:rFonts w:ascii="Calibri" w:hAnsi="Calibri" w:cs="Arial"/>
                <w:sz w:val="18"/>
                <w:szCs w:val="18"/>
              </w:rPr>
            </w:pPr>
            <w:r w:rsidRPr="00A55AD7">
              <w:rPr>
                <w:rFonts w:ascii="Calibri" w:hAnsi="Calibri" w:cs="Arial"/>
                <w:sz w:val="18"/>
                <w:szCs w:val="18"/>
              </w:rPr>
              <w:t>Bezeichnung</w:t>
            </w:r>
          </w:p>
        </w:tc>
        <w:tc>
          <w:tcPr>
            <w:tcW w:w="2735" w:type="dxa"/>
            <w:vAlign w:val="center"/>
          </w:tcPr>
          <w:p w14:paraId="79F3CFE4" w14:textId="77777777" w:rsidR="00FA31A7" w:rsidRPr="00A55AD7" w:rsidRDefault="00FA31A7" w:rsidP="00B56358">
            <w:pPr>
              <w:tabs>
                <w:tab w:val="left" w:pos="851"/>
              </w:tabs>
              <w:spacing w:before="120" w:after="120"/>
              <w:rPr>
                <w:rFonts w:ascii="Calibri" w:hAnsi="Calibri" w:cs="Arial"/>
                <w:sz w:val="18"/>
                <w:szCs w:val="18"/>
              </w:rPr>
            </w:pPr>
            <w:r w:rsidRPr="00A55AD7">
              <w:rPr>
                <w:rFonts w:ascii="Calibri" w:hAnsi="Calibri" w:cs="Arial"/>
                <w:sz w:val="18"/>
                <w:szCs w:val="18"/>
              </w:rPr>
              <w:t>Gewichtung (Pkte. / %)</w:t>
            </w:r>
          </w:p>
        </w:tc>
        <w:tc>
          <w:tcPr>
            <w:tcW w:w="1417" w:type="dxa"/>
            <w:gridSpan w:val="2"/>
            <w:vAlign w:val="center"/>
          </w:tcPr>
          <w:p w14:paraId="197B4C20" w14:textId="77777777" w:rsidR="00FA31A7" w:rsidRPr="00A55AD7" w:rsidRDefault="00FA31A7" w:rsidP="00B56358">
            <w:pPr>
              <w:tabs>
                <w:tab w:val="left" w:pos="851"/>
              </w:tabs>
              <w:spacing w:before="120" w:after="120"/>
              <w:jc w:val="center"/>
              <w:rPr>
                <w:rFonts w:ascii="Calibri" w:hAnsi="Calibri" w:cs="Arial"/>
                <w:sz w:val="18"/>
                <w:szCs w:val="18"/>
              </w:rPr>
            </w:pPr>
            <w:r w:rsidRPr="00A55AD7">
              <w:rPr>
                <w:rFonts w:ascii="Calibri" w:hAnsi="Calibri" w:cs="Arial"/>
                <w:sz w:val="18"/>
                <w:szCs w:val="18"/>
              </w:rPr>
              <w:t>Als Zuschlagskriterium gefordert</w:t>
            </w:r>
          </w:p>
        </w:tc>
        <w:tc>
          <w:tcPr>
            <w:tcW w:w="1418" w:type="dxa"/>
            <w:gridSpan w:val="2"/>
            <w:vAlign w:val="center"/>
          </w:tcPr>
          <w:p w14:paraId="2A24297D" w14:textId="77777777" w:rsidR="00FA31A7" w:rsidRPr="00A55AD7" w:rsidRDefault="00FA31A7" w:rsidP="00B56358">
            <w:pPr>
              <w:tabs>
                <w:tab w:val="left" w:pos="851"/>
              </w:tabs>
              <w:spacing w:before="120" w:after="120"/>
              <w:jc w:val="center"/>
              <w:rPr>
                <w:rFonts w:ascii="Calibri" w:hAnsi="Calibri" w:cs="Arial"/>
                <w:sz w:val="18"/>
                <w:szCs w:val="18"/>
              </w:rPr>
            </w:pPr>
            <w:r w:rsidRPr="00A55AD7">
              <w:rPr>
                <w:rFonts w:ascii="Calibri" w:hAnsi="Calibri" w:cs="Arial"/>
                <w:sz w:val="18"/>
                <w:szCs w:val="18"/>
              </w:rPr>
              <w:t>Beilage gefordert</w:t>
            </w:r>
          </w:p>
        </w:tc>
      </w:tr>
      <w:tr w:rsidR="004C7EF5" w:rsidRPr="00A55AD7" w14:paraId="5E4E5BB9" w14:textId="77777777">
        <w:tc>
          <w:tcPr>
            <w:tcW w:w="1052" w:type="dxa"/>
          </w:tcPr>
          <w:p w14:paraId="0365714D" w14:textId="77777777" w:rsidR="004C7EF5" w:rsidRPr="00A55AD7" w:rsidRDefault="004C7EF5" w:rsidP="004C7EF5">
            <w:pPr>
              <w:tabs>
                <w:tab w:val="left" w:pos="851"/>
              </w:tabs>
              <w:spacing w:before="120" w:after="120"/>
              <w:rPr>
                <w:rFonts w:ascii="Calibri" w:hAnsi="Calibri" w:cs="Arial"/>
                <w:sz w:val="18"/>
                <w:szCs w:val="18"/>
              </w:rPr>
            </w:pPr>
          </w:p>
        </w:tc>
        <w:tc>
          <w:tcPr>
            <w:tcW w:w="2734" w:type="dxa"/>
          </w:tcPr>
          <w:p w14:paraId="65B83A0A" w14:textId="77777777" w:rsidR="004C7EF5" w:rsidRPr="00A55AD7" w:rsidRDefault="004C7EF5" w:rsidP="004C7EF5">
            <w:pPr>
              <w:tabs>
                <w:tab w:val="left" w:pos="851"/>
              </w:tabs>
              <w:spacing w:before="120" w:after="120"/>
              <w:rPr>
                <w:rFonts w:ascii="Calibri" w:hAnsi="Calibri" w:cs="Arial"/>
                <w:sz w:val="18"/>
                <w:szCs w:val="18"/>
              </w:rPr>
            </w:pPr>
          </w:p>
        </w:tc>
        <w:tc>
          <w:tcPr>
            <w:tcW w:w="2735" w:type="dxa"/>
          </w:tcPr>
          <w:p w14:paraId="67976BC5" w14:textId="77777777" w:rsidR="004C7EF5" w:rsidRPr="00A55AD7" w:rsidRDefault="004C7EF5" w:rsidP="004C7EF5">
            <w:pPr>
              <w:tabs>
                <w:tab w:val="left" w:pos="851"/>
              </w:tabs>
              <w:spacing w:before="120" w:after="120"/>
              <w:rPr>
                <w:rFonts w:ascii="Calibri" w:hAnsi="Calibri" w:cs="Arial"/>
                <w:sz w:val="18"/>
                <w:szCs w:val="18"/>
              </w:rPr>
            </w:pPr>
          </w:p>
        </w:tc>
        <w:tc>
          <w:tcPr>
            <w:tcW w:w="708" w:type="dxa"/>
          </w:tcPr>
          <w:p w14:paraId="370E521D" w14:textId="77777777" w:rsidR="004C7EF5" w:rsidRPr="00A55AD7" w:rsidRDefault="004C7EF5" w:rsidP="004C7EF5">
            <w:pPr>
              <w:tabs>
                <w:tab w:val="left" w:pos="851"/>
              </w:tabs>
              <w:spacing w:before="120" w:after="120"/>
              <w:jc w:val="center"/>
              <w:rPr>
                <w:rFonts w:ascii="Calibri" w:hAnsi="Calibri" w:cs="Arial"/>
                <w:sz w:val="18"/>
                <w:szCs w:val="18"/>
              </w:rPr>
            </w:pPr>
            <w:r w:rsidRPr="00A55AD7">
              <w:rPr>
                <w:rFonts w:ascii="Calibri" w:hAnsi="Calibri" w:cs="Arial"/>
                <w:sz w:val="18"/>
                <w:szCs w:val="18"/>
              </w:rPr>
              <w:t>ja</w:t>
            </w:r>
          </w:p>
        </w:tc>
        <w:tc>
          <w:tcPr>
            <w:tcW w:w="709" w:type="dxa"/>
          </w:tcPr>
          <w:p w14:paraId="3B70EB71" w14:textId="77777777" w:rsidR="004C7EF5" w:rsidRPr="00A55AD7" w:rsidRDefault="004C7EF5" w:rsidP="004C7EF5">
            <w:pPr>
              <w:tabs>
                <w:tab w:val="left" w:pos="851"/>
              </w:tabs>
              <w:spacing w:before="120" w:after="120"/>
              <w:jc w:val="center"/>
              <w:rPr>
                <w:rFonts w:ascii="Calibri" w:hAnsi="Calibri" w:cs="Arial"/>
                <w:sz w:val="18"/>
                <w:szCs w:val="18"/>
              </w:rPr>
            </w:pPr>
            <w:r w:rsidRPr="00A55AD7">
              <w:rPr>
                <w:rFonts w:ascii="Calibri" w:hAnsi="Calibri" w:cs="Arial"/>
                <w:sz w:val="18"/>
                <w:szCs w:val="18"/>
              </w:rPr>
              <w:t>nein</w:t>
            </w:r>
          </w:p>
        </w:tc>
        <w:tc>
          <w:tcPr>
            <w:tcW w:w="709" w:type="dxa"/>
          </w:tcPr>
          <w:p w14:paraId="76051DC6" w14:textId="77777777" w:rsidR="004C7EF5" w:rsidRPr="00A55AD7" w:rsidRDefault="004C7EF5" w:rsidP="004C7EF5">
            <w:pPr>
              <w:tabs>
                <w:tab w:val="left" w:pos="851"/>
              </w:tabs>
              <w:spacing w:before="120" w:after="120"/>
              <w:jc w:val="center"/>
              <w:rPr>
                <w:rFonts w:ascii="Calibri" w:hAnsi="Calibri" w:cs="Arial"/>
                <w:sz w:val="18"/>
                <w:szCs w:val="18"/>
              </w:rPr>
            </w:pPr>
            <w:r w:rsidRPr="00A55AD7">
              <w:rPr>
                <w:rFonts w:ascii="Calibri" w:hAnsi="Calibri" w:cs="Arial"/>
                <w:sz w:val="18"/>
                <w:szCs w:val="18"/>
              </w:rPr>
              <w:t>ja</w:t>
            </w:r>
          </w:p>
        </w:tc>
        <w:tc>
          <w:tcPr>
            <w:tcW w:w="709" w:type="dxa"/>
          </w:tcPr>
          <w:p w14:paraId="3D5418F6" w14:textId="77777777" w:rsidR="004C7EF5" w:rsidRPr="00A55AD7" w:rsidRDefault="004C7EF5" w:rsidP="004C7EF5">
            <w:pPr>
              <w:tabs>
                <w:tab w:val="left" w:pos="851"/>
              </w:tabs>
              <w:spacing w:before="120" w:after="120"/>
              <w:jc w:val="center"/>
              <w:rPr>
                <w:rFonts w:ascii="Calibri" w:hAnsi="Calibri" w:cs="Arial"/>
                <w:sz w:val="18"/>
                <w:szCs w:val="18"/>
              </w:rPr>
            </w:pPr>
            <w:r w:rsidRPr="00A55AD7">
              <w:rPr>
                <w:rFonts w:ascii="Calibri" w:hAnsi="Calibri" w:cs="Arial"/>
                <w:sz w:val="18"/>
                <w:szCs w:val="18"/>
              </w:rPr>
              <w:t>nein</w:t>
            </w:r>
          </w:p>
        </w:tc>
      </w:tr>
      <w:tr w:rsidR="00FA31A7" w:rsidRPr="00A55AD7" w14:paraId="77F3B61D" w14:textId="77777777">
        <w:tc>
          <w:tcPr>
            <w:tcW w:w="1052" w:type="dxa"/>
            <w:vAlign w:val="center"/>
          </w:tcPr>
          <w:p w14:paraId="7F21B78C" w14:textId="77777777" w:rsidR="00FA31A7" w:rsidRPr="00A55AD7" w:rsidRDefault="00FA31A7" w:rsidP="004C7EF5">
            <w:pPr>
              <w:tabs>
                <w:tab w:val="left" w:pos="851"/>
              </w:tabs>
              <w:spacing w:before="120" w:after="120"/>
              <w:rPr>
                <w:rFonts w:ascii="Calibri" w:hAnsi="Calibri" w:cs="Arial"/>
                <w:b/>
                <w:sz w:val="18"/>
                <w:szCs w:val="18"/>
              </w:rPr>
            </w:pPr>
            <w:r w:rsidRPr="00A55AD7">
              <w:rPr>
                <w:rFonts w:ascii="Calibri" w:hAnsi="Calibri" w:cs="Arial"/>
                <w:b/>
                <w:sz w:val="18"/>
                <w:szCs w:val="18"/>
              </w:rPr>
              <w:t>ZK</w:t>
            </w:r>
          </w:p>
        </w:tc>
        <w:tc>
          <w:tcPr>
            <w:tcW w:w="2734" w:type="dxa"/>
            <w:vAlign w:val="center"/>
          </w:tcPr>
          <w:p w14:paraId="4B8B72EA" w14:textId="77777777" w:rsidR="00FA31A7" w:rsidRPr="00A55AD7" w:rsidRDefault="00FA31A7" w:rsidP="004C7EF5">
            <w:pPr>
              <w:tabs>
                <w:tab w:val="left" w:pos="851"/>
              </w:tabs>
              <w:spacing w:before="120" w:after="120"/>
              <w:rPr>
                <w:rFonts w:ascii="Calibri" w:hAnsi="Calibri" w:cs="Arial"/>
                <w:b/>
                <w:sz w:val="18"/>
                <w:szCs w:val="18"/>
              </w:rPr>
            </w:pPr>
            <w:r w:rsidRPr="00A55AD7">
              <w:rPr>
                <w:rFonts w:ascii="Calibri" w:hAnsi="Calibri" w:cs="Arial"/>
                <w:b/>
                <w:sz w:val="18"/>
                <w:szCs w:val="18"/>
              </w:rPr>
              <w:t>Zuschlagskriterien</w:t>
            </w:r>
          </w:p>
        </w:tc>
        <w:tc>
          <w:tcPr>
            <w:tcW w:w="2735" w:type="dxa"/>
            <w:vAlign w:val="center"/>
          </w:tcPr>
          <w:p w14:paraId="3FC45AFE" w14:textId="77777777" w:rsidR="00FA31A7" w:rsidRPr="00A55AD7" w:rsidRDefault="00FA31A7" w:rsidP="004C7EF5">
            <w:pPr>
              <w:tabs>
                <w:tab w:val="left" w:pos="851"/>
              </w:tabs>
              <w:spacing w:before="120" w:after="120"/>
              <w:rPr>
                <w:rFonts w:ascii="Calibri" w:hAnsi="Calibri" w:cs="Arial"/>
                <w:sz w:val="18"/>
                <w:szCs w:val="18"/>
              </w:rPr>
            </w:pPr>
          </w:p>
        </w:tc>
        <w:tc>
          <w:tcPr>
            <w:tcW w:w="708" w:type="dxa"/>
            <w:vAlign w:val="center"/>
          </w:tcPr>
          <w:p w14:paraId="6AE38FE6" w14:textId="77777777" w:rsidR="00FA31A7" w:rsidRPr="00A55AD7" w:rsidRDefault="00FA31A7" w:rsidP="004C7EF5">
            <w:pPr>
              <w:tabs>
                <w:tab w:val="left" w:pos="851"/>
              </w:tabs>
              <w:spacing w:before="120" w:after="120"/>
              <w:jc w:val="center"/>
              <w:rPr>
                <w:rFonts w:ascii="Calibri" w:hAnsi="Calibri" w:cs="Arial"/>
                <w:sz w:val="18"/>
                <w:szCs w:val="18"/>
              </w:rPr>
            </w:pPr>
          </w:p>
        </w:tc>
        <w:tc>
          <w:tcPr>
            <w:tcW w:w="709" w:type="dxa"/>
            <w:vAlign w:val="center"/>
          </w:tcPr>
          <w:p w14:paraId="37144B4A" w14:textId="77777777" w:rsidR="00FA31A7" w:rsidRPr="00A55AD7" w:rsidRDefault="00FA31A7" w:rsidP="004C7EF5">
            <w:pPr>
              <w:tabs>
                <w:tab w:val="left" w:pos="851"/>
              </w:tabs>
              <w:spacing w:before="120" w:after="120"/>
              <w:jc w:val="center"/>
              <w:rPr>
                <w:rFonts w:ascii="Calibri" w:hAnsi="Calibri" w:cs="Arial"/>
                <w:sz w:val="18"/>
                <w:szCs w:val="18"/>
              </w:rPr>
            </w:pPr>
          </w:p>
        </w:tc>
        <w:tc>
          <w:tcPr>
            <w:tcW w:w="709" w:type="dxa"/>
            <w:vAlign w:val="center"/>
          </w:tcPr>
          <w:p w14:paraId="20991C8B" w14:textId="77777777" w:rsidR="00FA31A7" w:rsidRPr="00A55AD7" w:rsidRDefault="00FA31A7" w:rsidP="004C7EF5">
            <w:pPr>
              <w:tabs>
                <w:tab w:val="left" w:pos="851"/>
              </w:tabs>
              <w:spacing w:before="120" w:after="120"/>
              <w:jc w:val="center"/>
              <w:rPr>
                <w:rFonts w:ascii="Calibri" w:hAnsi="Calibri" w:cs="Arial"/>
                <w:sz w:val="18"/>
                <w:szCs w:val="18"/>
              </w:rPr>
            </w:pPr>
          </w:p>
        </w:tc>
        <w:tc>
          <w:tcPr>
            <w:tcW w:w="709" w:type="dxa"/>
            <w:vAlign w:val="center"/>
          </w:tcPr>
          <w:p w14:paraId="2CE8BEFD" w14:textId="77777777" w:rsidR="00FA31A7" w:rsidRPr="00A55AD7" w:rsidRDefault="00FA31A7" w:rsidP="004C7EF5">
            <w:pPr>
              <w:tabs>
                <w:tab w:val="left" w:pos="851"/>
              </w:tabs>
              <w:spacing w:before="120" w:after="120"/>
              <w:jc w:val="center"/>
              <w:rPr>
                <w:rFonts w:ascii="Calibri" w:hAnsi="Calibri" w:cs="Arial"/>
                <w:sz w:val="18"/>
                <w:szCs w:val="18"/>
              </w:rPr>
            </w:pPr>
          </w:p>
        </w:tc>
      </w:tr>
      <w:tr w:rsidR="00FA31A7" w:rsidRPr="00A55AD7" w14:paraId="05437726" w14:textId="77777777">
        <w:tc>
          <w:tcPr>
            <w:tcW w:w="1052" w:type="dxa"/>
            <w:vAlign w:val="center"/>
          </w:tcPr>
          <w:p w14:paraId="5B9E7E4E" w14:textId="77777777" w:rsidR="00FA31A7" w:rsidRPr="00A55AD7" w:rsidRDefault="00FA31A7" w:rsidP="001D14C1">
            <w:pPr>
              <w:tabs>
                <w:tab w:val="left" w:pos="851"/>
              </w:tabs>
              <w:spacing w:before="120" w:after="120"/>
              <w:rPr>
                <w:rFonts w:ascii="Calibri" w:hAnsi="Calibri" w:cs="Arial"/>
                <w:sz w:val="18"/>
                <w:szCs w:val="18"/>
              </w:rPr>
            </w:pPr>
            <w:r w:rsidRPr="00A55AD7">
              <w:rPr>
                <w:rFonts w:ascii="Calibri" w:hAnsi="Calibri" w:cs="Arial"/>
                <w:sz w:val="18"/>
                <w:szCs w:val="18"/>
              </w:rPr>
              <w:t>ZK 1</w:t>
            </w:r>
          </w:p>
        </w:tc>
        <w:tc>
          <w:tcPr>
            <w:tcW w:w="2734" w:type="dxa"/>
            <w:shd w:val="clear" w:color="auto" w:fill="auto"/>
            <w:vAlign w:val="center"/>
          </w:tcPr>
          <w:p w14:paraId="6A605545" w14:textId="77777777" w:rsidR="00FA31A7" w:rsidRPr="00A55AD7" w:rsidRDefault="001F4780" w:rsidP="001D14C1">
            <w:pPr>
              <w:tabs>
                <w:tab w:val="left" w:pos="851"/>
              </w:tabs>
              <w:spacing w:before="120" w:after="120"/>
              <w:rPr>
                <w:rFonts w:ascii="Calibri" w:hAnsi="Calibri" w:cs="Arial"/>
                <w:sz w:val="18"/>
                <w:szCs w:val="18"/>
              </w:rPr>
            </w:pPr>
            <w:r>
              <w:rPr>
                <w:rFonts w:ascii="Calibri" w:hAnsi="Calibri" w:cs="Arial"/>
                <w:sz w:val="18"/>
                <w:szCs w:val="18"/>
              </w:rPr>
              <w:t>Preis</w:t>
            </w:r>
          </w:p>
        </w:tc>
        <w:tc>
          <w:tcPr>
            <w:tcW w:w="2735" w:type="dxa"/>
            <w:shd w:val="clear" w:color="auto" w:fill="auto"/>
            <w:vAlign w:val="center"/>
          </w:tcPr>
          <w:p w14:paraId="0CB4173B" w14:textId="77777777" w:rsidR="00FA31A7" w:rsidRPr="00A55AD7" w:rsidRDefault="001F4780" w:rsidP="0094080E">
            <w:pPr>
              <w:tabs>
                <w:tab w:val="left" w:pos="851"/>
              </w:tabs>
              <w:spacing w:before="120" w:after="120"/>
              <w:jc w:val="center"/>
              <w:rPr>
                <w:rFonts w:ascii="Calibri" w:hAnsi="Calibri" w:cs="Arial"/>
                <w:sz w:val="18"/>
                <w:szCs w:val="18"/>
              </w:rPr>
            </w:pPr>
            <w:r>
              <w:rPr>
                <w:rFonts w:ascii="Calibri" w:hAnsi="Calibri" w:cs="Arial"/>
                <w:sz w:val="18"/>
                <w:szCs w:val="18"/>
              </w:rPr>
              <w:t>100</w:t>
            </w:r>
          </w:p>
        </w:tc>
        <w:tc>
          <w:tcPr>
            <w:tcW w:w="708" w:type="dxa"/>
            <w:vAlign w:val="center"/>
          </w:tcPr>
          <w:p w14:paraId="73EBD9C5"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3A0E4245"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50111387"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3A27004E"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FA31A7" w:rsidRPr="00A55AD7" w14:paraId="0DDFF248" w14:textId="77777777">
        <w:tc>
          <w:tcPr>
            <w:tcW w:w="1052" w:type="dxa"/>
            <w:vAlign w:val="center"/>
          </w:tcPr>
          <w:p w14:paraId="083E92DF" w14:textId="77777777" w:rsidR="00FA31A7" w:rsidRPr="00A55AD7" w:rsidRDefault="00B63310" w:rsidP="001D14C1">
            <w:pPr>
              <w:tabs>
                <w:tab w:val="left" w:pos="851"/>
              </w:tabs>
              <w:spacing w:before="120" w:after="120"/>
              <w:rPr>
                <w:rFonts w:ascii="Calibri" w:hAnsi="Calibri" w:cs="Arial"/>
                <w:sz w:val="18"/>
                <w:szCs w:val="18"/>
              </w:rPr>
            </w:pPr>
            <w:r w:rsidRPr="00A55AD7">
              <w:rPr>
                <w:rFonts w:ascii="Calibri" w:hAnsi="Calibri" w:cs="Arial"/>
                <w:sz w:val="18"/>
                <w:szCs w:val="18"/>
              </w:rPr>
              <w:t>ZK 2</w:t>
            </w:r>
          </w:p>
        </w:tc>
        <w:tc>
          <w:tcPr>
            <w:tcW w:w="2734" w:type="dxa"/>
            <w:shd w:val="clear" w:color="auto" w:fill="auto"/>
            <w:vAlign w:val="center"/>
          </w:tcPr>
          <w:p w14:paraId="639532FA" w14:textId="77777777" w:rsidR="00FA31A7" w:rsidRPr="000573ED" w:rsidRDefault="00FA31A7" w:rsidP="001D14C1">
            <w:pPr>
              <w:tabs>
                <w:tab w:val="left" w:pos="851"/>
              </w:tabs>
              <w:spacing w:before="120" w:after="120"/>
              <w:rPr>
                <w:rFonts w:ascii="Calibri" w:hAnsi="Calibri" w:cs="Arial"/>
                <w:sz w:val="18"/>
                <w:szCs w:val="18"/>
                <w:u w:val="dotted"/>
              </w:rPr>
            </w:pPr>
            <w:r w:rsidRPr="000573ED">
              <w:rPr>
                <w:rFonts w:ascii="Calibri" w:hAnsi="Calibri" w:cs="Arial"/>
                <w:sz w:val="18"/>
                <w:szCs w:val="18"/>
                <w:u w:val="dotted"/>
              </w:rPr>
              <w:fldChar w:fldCharType="begin">
                <w:ffData>
                  <w:name w:val="Text33"/>
                  <w:enabled/>
                  <w:calcOnExit w:val="0"/>
                  <w:textInput/>
                </w:ffData>
              </w:fldChar>
            </w:r>
            <w:bookmarkStart w:id="17" w:name="Text33"/>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00D211ED" w:rsidRPr="000573ED">
              <w:rPr>
                <w:rFonts w:ascii="Calibri" w:hAnsi="Calibri" w:cs="Arial"/>
                <w:noProof/>
                <w:sz w:val="18"/>
                <w:szCs w:val="18"/>
                <w:u w:val="dotted"/>
              </w:rPr>
              <w:t> </w:t>
            </w:r>
            <w:r w:rsidR="00D211ED" w:rsidRPr="000573ED">
              <w:rPr>
                <w:rFonts w:ascii="Calibri" w:hAnsi="Calibri" w:cs="Arial"/>
                <w:noProof/>
                <w:sz w:val="18"/>
                <w:szCs w:val="18"/>
                <w:u w:val="dotted"/>
              </w:rPr>
              <w:t> </w:t>
            </w:r>
            <w:r w:rsidR="00D211ED" w:rsidRPr="000573ED">
              <w:rPr>
                <w:rFonts w:ascii="Calibri" w:hAnsi="Calibri" w:cs="Arial"/>
                <w:noProof/>
                <w:sz w:val="18"/>
                <w:szCs w:val="18"/>
                <w:u w:val="dotted"/>
              </w:rPr>
              <w:t> </w:t>
            </w:r>
            <w:r w:rsidR="00D211ED" w:rsidRPr="000573ED">
              <w:rPr>
                <w:rFonts w:ascii="Calibri" w:hAnsi="Calibri" w:cs="Arial"/>
                <w:noProof/>
                <w:sz w:val="18"/>
                <w:szCs w:val="18"/>
                <w:u w:val="dotted"/>
              </w:rPr>
              <w:t> </w:t>
            </w:r>
            <w:r w:rsidR="000573ED">
              <w:rPr>
                <w:rFonts w:ascii="Calibri" w:hAnsi="Calibri" w:cs="Arial"/>
                <w:noProof/>
                <w:sz w:val="18"/>
                <w:szCs w:val="18"/>
                <w:u w:val="dotted"/>
              </w:rPr>
              <w:t xml:space="preserve">                       </w:t>
            </w:r>
            <w:r w:rsidR="00D211ED" w:rsidRPr="000573ED">
              <w:rPr>
                <w:rFonts w:ascii="Calibri" w:hAnsi="Calibri" w:cs="Arial"/>
                <w:noProof/>
                <w:sz w:val="18"/>
                <w:szCs w:val="18"/>
                <w:u w:val="dotted"/>
              </w:rPr>
              <w:t> </w:t>
            </w:r>
            <w:r w:rsidRPr="000573ED">
              <w:rPr>
                <w:rFonts w:ascii="Calibri" w:hAnsi="Calibri" w:cs="Arial"/>
                <w:sz w:val="18"/>
                <w:szCs w:val="18"/>
                <w:u w:val="dotted"/>
              </w:rPr>
              <w:fldChar w:fldCharType="end"/>
            </w:r>
            <w:bookmarkEnd w:id="17"/>
          </w:p>
        </w:tc>
        <w:tc>
          <w:tcPr>
            <w:tcW w:w="2735" w:type="dxa"/>
            <w:shd w:val="clear" w:color="auto" w:fill="auto"/>
            <w:vAlign w:val="center"/>
          </w:tcPr>
          <w:p w14:paraId="6DD182F9" w14:textId="77777777" w:rsidR="00FA31A7" w:rsidRPr="000573ED" w:rsidRDefault="00FA31A7" w:rsidP="0094080E">
            <w:pPr>
              <w:tabs>
                <w:tab w:val="left" w:pos="851"/>
              </w:tabs>
              <w:spacing w:before="120" w:after="120"/>
              <w:jc w:val="center"/>
              <w:rPr>
                <w:rFonts w:ascii="Calibri" w:hAnsi="Calibri" w:cs="Arial"/>
                <w:sz w:val="18"/>
                <w:szCs w:val="18"/>
                <w:u w:val="dotted"/>
              </w:rPr>
            </w:pPr>
            <w:r w:rsidRPr="000573ED">
              <w:rPr>
                <w:rFonts w:ascii="Calibri" w:hAnsi="Calibri" w:cs="Arial"/>
                <w:sz w:val="18"/>
                <w:szCs w:val="18"/>
                <w:u w:val="dotted"/>
              </w:rPr>
              <w:fldChar w:fldCharType="begin">
                <w:ffData>
                  <w:name w:val="Text36"/>
                  <w:enabled/>
                  <w:calcOnExit w:val="0"/>
                  <w:textInput/>
                </w:ffData>
              </w:fldChar>
            </w:r>
            <w:bookmarkStart w:id="18" w:name="Text36"/>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00D211ED" w:rsidRPr="000573ED">
              <w:rPr>
                <w:rFonts w:ascii="Calibri" w:hAnsi="Calibri" w:cs="Arial"/>
                <w:noProof/>
                <w:sz w:val="18"/>
                <w:szCs w:val="18"/>
                <w:u w:val="dotted"/>
              </w:rPr>
              <w:t> </w:t>
            </w:r>
            <w:r w:rsidR="00D211ED" w:rsidRPr="000573ED">
              <w:rPr>
                <w:rFonts w:ascii="Calibri" w:hAnsi="Calibri" w:cs="Arial"/>
                <w:noProof/>
                <w:sz w:val="18"/>
                <w:szCs w:val="18"/>
                <w:u w:val="dotted"/>
              </w:rPr>
              <w:t> </w:t>
            </w:r>
            <w:r w:rsidR="00D211ED" w:rsidRPr="000573ED">
              <w:rPr>
                <w:rFonts w:ascii="Calibri" w:hAnsi="Calibri" w:cs="Arial"/>
                <w:noProof/>
                <w:sz w:val="18"/>
                <w:szCs w:val="18"/>
                <w:u w:val="dotted"/>
              </w:rPr>
              <w:t> </w:t>
            </w:r>
            <w:r w:rsidR="00D211ED" w:rsidRPr="000573ED">
              <w:rPr>
                <w:rFonts w:ascii="Calibri" w:hAnsi="Calibri" w:cs="Arial"/>
                <w:noProof/>
                <w:sz w:val="18"/>
                <w:szCs w:val="18"/>
                <w:u w:val="dotted"/>
              </w:rPr>
              <w:t> </w:t>
            </w:r>
            <w:r w:rsidR="00D211ED" w:rsidRPr="000573ED">
              <w:rPr>
                <w:rFonts w:ascii="Calibri" w:hAnsi="Calibri" w:cs="Arial"/>
                <w:noProof/>
                <w:sz w:val="18"/>
                <w:szCs w:val="18"/>
                <w:u w:val="dotted"/>
              </w:rPr>
              <w:t> </w:t>
            </w:r>
            <w:r w:rsidRPr="000573ED">
              <w:rPr>
                <w:rFonts w:ascii="Calibri" w:hAnsi="Calibri" w:cs="Arial"/>
                <w:sz w:val="18"/>
                <w:szCs w:val="18"/>
                <w:u w:val="dotted"/>
              </w:rPr>
              <w:fldChar w:fldCharType="end"/>
            </w:r>
            <w:bookmarkEnd w:id="18"/>
          </w:p>
        </w:tc>
        <w:tc>
          <w:tcPr>
            <w:tcW w:w="708" w:type="dxa"/>
            <w:vAlign w:val="center"/>
          </w:tcPr>
          <w:p w14:paraId="199A88B7"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587B8A81"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167D4F48"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60573D85"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FA31A7" w:rsidRPr="00A55AD7" w14:paraId="37B4A58C" w14:textId="77777777">
        <w:tc>
          <w:tcPr>
            <w:tcW w:w="1052" w:type="dxa"/>
            <w:vAlign w:val="center"/>
          </w:tcPr>
          <w:p w14:paraId="635E7B43" w14:textId="77777777" w:rsidR="00FA31A7" w:rsidRPr="00A55AD7" w:rsidRDefault="00B63310" w:rsidP="001D14C1">
            <w:pPr>
              <w:tabs>
                <w:tab w:val="left" w:pos="851"/>
              </w:tabs>
              <w:spacing w:before="120" w:after="120"/>
              <w:rPr>
                <w:rFonts w:ascii="Calibri" w:hAnsi="Calibri" w:cs="Arial"/>
                <w:sz w:val="18"/>
                <w:szCs w:val="18"/>
              </w:rPr>
            </w:pPr>
            <w:r w:rsidRPr="00A55AD7">
              <w:rPr>
                <w:rFonts w:ascii="Calibri" w:hAnsi="Calibri" w:cs="Arial"/>
                <w:sz w:val="18"/>
                <w:szCs w:val="18"/>
              </w:rPr>
              <w:t>ZK 3</w:t>
            </w:r>
          </w:p>
        </w:tc>
        <w:tc>
          <w:tcPr>
            <w:tcW w:w="2734" w:type="dxa"/>
            <w:shd w:val="clear" w:color="auto" w:fill="auto"/>
            <w:vAlign w:val="center"/>
          </w:tcPr>
          <w:p w14:paraId="3AABA1A4" w14:textId="77777777" w:rsidR="00FA31A7" w:rsidRPr="00A55AD7" w:rsidRDefault="000573ED" w:rsidP="001D14C1">
            <w:pPr>
              <w:tabs>
                <w:tab w:val="left" w:pos="851"/>
              </w:tabs>
              <w:spacing w:before="120" w:after="120"/>
              <w:rPr>
                <w:rFonts w:ascii="Calibri" w:hAnsi="Calibri" w:cs="Arial"/>
                <w:sz w:val="18"/>
                <w:szCs w:val="18"/>
              </w:rPr>
            </w:pPr>
            <w:r w:rsidRPr="000573ED">
              <w:rPr>
                <w:rFonts w:ascii="Calibri" w:hAnsi="Calibri" w:cs="Arial"/>
                <w:sz w:val="18"/>
                <w:szCs w:val="18"/>
                <w:u w:val="dotted"/>
              </w:rPr>
              <w:fldChar w:fldCharType="begin">
                <w:ffData>
                  <w:name w:val="Text33"/>
                  <w:enabled/>
                  <w:calcOnExit w:val="0"/>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Pr>
                <w:rFonts w:ascii="Calibri" w:hAnsi="Calibri" w:cs="Arial"/>
                <w:noProof/>
                <w:sz w:val="18"/>
                <w:szCs w:val="18"/>
                <w:u w:val="dotted"/>
              </w:rPr>
              <w:t xml:space="preserve">                       </w:t>
            </w:r>
            <w:r w:rsidRPr="000573ED">
              <w:rPr>
                <w:rFonts w:ascii="Calibri" w:hAnsi="Calibri" w:cs="Arial"/>
                <w:noProof/>
                <w:sz w:val="18"/>
                <w:szCs w:val="18"/>
                <w:u w:val="dotted"/>
              </w:rPr>
              <w:t> </w:t>
            </w:r>
            <w:r w:rsidRPr="000573ED">
              <w:rPr>
                <w:rFonts w:ascii="Calibri" w:hAnsi="Calibri" w:cs="Arial"/>
                <w:sz w:val="18"/>
                <w:szCs w:val="18"/>
                <w:u w:val="dotted"/>
              </w:rPr>
              <w:fldChar w:fldCharType="end"/>
            </w:r>
          </w:p>
        </w:tc>
        <w:tc>
          <w:tcPr>
            <w:tcW w:w="2735" w:type="dxa"/>
            <w:shd w:val="clear" w:color="auto" w:fill="auto"/>
            <w:vAlign w:val="center"/>
          </w:tcPr>
          <w:p w14:paraId="6564E46C" w14:textId="77777777" w:rsidR="00FA31A7" w:rsidRPr="00A55AD7" w:rsidRDefault="000573ED" w:rsidP="0094080E">
            <w:pPr>
              <w:tabs>
                <w:tab w:val="left" w:pos="851"/>
              </w:tabs>
              <w:spacing w:before="120" w:after="120"/>
              <w:jc w:val="center"/>
              <w:rPr>
                <w:rFonts w:ascii="Calibri" w:hAnsi="Calibri" w:cs="Arial"/>
                <w:sz w:val="18"/>
                <w:szCs w:val="18"/>
              </w:rPr>
            </w:pPr>
            <w:r w:rsidRPr="000573ED">
              <w:rPr>
                <w:rFonts w:ascii="Calibri" w:hAnsi="Calibri" w:cs="Arial"/>
                <w:sz w:val="18"/>
                <w:szCs w:val="18"/>
                <w:u w:val="dotted"/>
              </w:rPr>
              <w:fldChar w:fldCharType="begin">
                <w:ffData>
                  <w:name w:val="Text36"/>
                  <w:enabled/>
                  <w:calcOnExit w:val="0"/>
                  <w:textInput/>
                </w:ffData>
              </w:fldChar>
            </w:r>
            <w:r w:rsidRPr="000573ED">
              <w:rPr>
                <w:rFonts w:ascii="Calibri" w:hAnsi="Calibri" w:cs="Arial"/>
                <w:sz w:val="18"/>
                <w:szCs w:val="18"/>
                <w:u w:val="dotted"/>
              </w:rPr>
              <w:instrText xml:space="preserve"> FORMTEXT </w:instrText>
            </w:r>
            <w:r w:rsidRPr="000573ED">
              <w:rPr>
                <w:rFonts w:ascii="Calibri" w:hAnsi="Calibri" w:cs="Arial"/>
                <w:sz w:val="18"/>
                <w:szCs w:val="18"/>
                <w:u w:val="dotted"/>
              </w:rPr>
            </w:r>
            <w:r w:rsidRPr="000573ED">
              <w:rPr>
                <w:rFonts w:ascii="Calibri" w:hAnsi="Calibri" w:cs="Arial"/>
                <w:sz w:val="18"/>
                <w:szCs w:val="18"/>
                <w:u w:val="dotted"/>
              </w:rPr>
              <w:fldChar w:fldCharType="separate"/>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noProof/>
                <w:sz w:val="18"/>
                <w:szCs w:val="18"/>
                <w:u w:val="dotted"/>
              </w:rPr>
              <w:t> </w:t>
            </w:r>
            <w:r w:rsidRPr="000573ED">
              <w:rPr>
                <w:rFonts w:ascii="Calibri" w:hAnsi="Calibri" w:cs="Arial"/>
                <w:sz w:val="18"/>
                <w:szCs w:val="18"/>
                <w:u w:val="dotted"/>
              </w:rPr>
              <w:fldChar w:fldCharType="end"/>
            </w:r>
          </w:p>
        </w:tc>
        <w:tc>
          <w:tcPr>
            <w:tcW w:w="708" w:type="dxa"/>
            <w:vAlign w:val="center"/>
          </w:tcPr>
          <w:p w14:paraId="6A9BE6E3"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79F582A1"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5AA15778"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c>
          <w:tcPr>
            <w:tcW w:w="709" w:type="dxa"/>
            <w:vAlign w:val="center"/>
          </w:tcPr>
          <w:p w14:paraId="7AA56F88" w14:textId="77777777" w:rsidR="00FA31A7" w:rsidRPr="00A55AD7" w:rsidRDefault="00FA31A7" w:rsidP="001D14C1">
            <w:pPr>
              <w:spacing w:before="120" w:after="120"/>
              <w:jc w:val="center"/>
              <w:rPr>
                <w:rFonts w:ascii="Calibri" w:hAnsi="Calibri"/>
                <w:sz w:val="18"/>
                <w:szCs w:val="18"/>
              </w:rPr>
            </w:pPr>
            <w:r w:rsidRPr="00A55AD7">
              <w:rPr>
                <w:rFonts w:ascii="Calibri" w:hAnsi="Calibri"/>
                <w:sz w:val="18"/>
                <w:szCs w:val="18"/>
              </w:rPr>
              <w:fldChar w:fldCharType="begin">
                <w:ffData>
                  <w:name w:val="Kontrollkästchen5"/>
                  <w:enabled/>
                  <w:calcOnExit w:val="0"/>
                  <w:checkBox>
                    <w:sizeAuto/>
                    <w:default w:val="0"/>
                  </w:checkBox>
                </w:ffData>
              </w:fldChar>
            </w:r>
            <w:r w:rsidRPr="00A55AD7">
              <w:rPr>
                <w:rFonts w:ascii="Calibri" w:hAnsi="Calibri"/>
                <w:sz w:val="18"/>
                <w:szCs w:val="18"/>
              </w:rPr>
              <w:instrText xml:space="preserve"> FORMCHECKBOX </w:instrText>
            </w:r>
            <w:r w:rsidR="007D7927">
              <w:rPr>
                <w:rFonts w:ascii="Calibri" w:hAnsi="Calibri"/>
                <w:sz w:val="18"/>
                <w:szCs w:val="18"/>
              </w:rPr>
            </w:r>
            <w:r w:rsidR="007D7927">
              <w:rPr>
                <w:rFonts w:ascii="Calibri" w:hAnsi="Calibri"/>
                <w:sz w:val="18"/>
                <w:szCs w:val="18"/>
              </w:rPr>
              <w:fldChar w:fldCharType="separate"/>
            </w:r>
            <w:r w:rsidRPr="00A55AD7">
              <w:rPr>
                <w:rFonts w:ascii="Calibri" w:hAnsi="Calibri"/>
                <w:sz w:val="18"/>
                <w:szCs w:val="18"/>
              </w:rPr>
              <w:fldChar w:fldCharType="end"/>
            </w:r>
          </w:p>
        </w:tc>
      </w:tr>
      <w:tr w:rsidR="00B63310" w:rsidRPr="00A55AD7" w14:paraId="0059DCF9" w14:textId="77777777">
        <w:trPr>
          <w:trHeight w:val="284"/>
        </w:trPr>
        <w:tc>
          <w:tcPr>
            <w:tcW w:w="1052" w:type="dxa"/>
          </w:tcPr>
          <w:p w14:paraId="283FD07D" w14:textId="77777777" w:rsidR="00B63310" w:rsidRPr="00A55AD7" w:rsidRDefault="00B63310" w:rsidP="00B63310">
            <w:pPr>
              <w:tabs>
                <w:tab w:val="left" w:pos="851"/>
              </w:tabs>
              <w:rPr>
                <w:rFonts w:ascii="Calibri" w:hAnsi="Calibri" w:cs="Arial"/>
                <w:sz w:val="18"/>
                <w:szCs w:val="18"/>
              </w:rPr>
            </w:pPr>
          </w:p>
        </w:tc>
        <w:tc>
          <w:tcPr>
            <w:tcW w:w="5469" w:type="dxa"/>
            <w:gridSpan w:val="2"/>
          </w:tcPr>
          <w:p w14:paraId="332E2314" w14:textId="77777777" w:rsidR="00B63310" w:rsidRPr="00A55AD7" w:rsidRDefault="00B63310" w:rsidP="00B63310">
            <w:pPr>
              <w:tabs>
                <w:tab w:val="left" w:pos="851"/>
              </w:tabs>
              <w:rPr>
                <w:rFonts w:ascii="Calibri" w:hAnsi="Calibri" w:cs="Arial"/>
                <w:sz w:val="18"/>
                <w:szCs w:val="18"/>
              </w:rPr>
            </w:pPr>
          </w:p>
        </w:tc>
        <w:tc>
          <w:tcPr>
            <w:tcW w:w="708" w:type="dxa"/>
            <w:vAlign w:val="center"/>
          </w:tcPr>
          <w:p w14:paraId="0C047DAD" w14:textId="77777777" w:rsidR="00B63310" w:rsidRPr="00A55AD7" w:rsidRDefault="00B63310" w:rsidP="00B63310">
            <w:pPr>
              <w:tabs>
                <w:tab w:val="left" w:pos="851"/>
              </w:tabs>
              <w:rPr>
                <w:rFonts w:ascii="Calibri" w:hAnsi="Calibri" w:cs="Arial"/>
                <w:sz w:val="18"/>
                <w:szCs w:val="18"/>
              </w:rPr>
            </w:pPr>
          </w:p>
        </w:tc>
        <w:tc>
          <w:tcPr>
            <w:tcW w:w="709" w:type="dxa"/>
            <w:vAlign w:val="center"/>
          </w:tcPr>
          <w:p w14:paraId="23560D4C" w14:textId="77777777" w:rsidR="00B63310" w:rsidRPr="00A55AD7" w:rsidRDefault="00B63310" w:rsidP="00B63310">
            <w:pPr>
              <w:tabs>
                <w:tab w:val="left" w:pos="851"/>
              </w:tabs>
              <w:rPr>
                <w:rFonts w:ascii="Calibri" w:hAnsi="Calibri" w:cs="Arial"/>
                <w:sz w:val="18"/>
                <w:szCs w:val="18"/>
              </w:rPr>
            </w:pPr>
          </w:p>
        </w:tc>
        <w:tc>
          <w:tcPr>
            <w:tcW w:w="709" w:type="dxa"/>
            <w:vAlign w:val="center"/>
          </w:tcPr>
          <w:p w14:paraId="3748DFF9" w14:textId="77777777" w:rsidR="00B63310" w:rsidRPr="00A55AD7" w:rsidRDefault="00B63310" w:rsidP="00B63310">
            <w:pPr>
              <w:tabs>
                <w:tab w:val="left" w:pos="851"/>
              </w:tabs>
              <w:rPr>
                <w:rFonts w:ascii="Calibri" w:hAnsi="Calibri" w:cs="Arial"/>
                <w:sz w:val="18"/>
                <w:szCs w:val="18"/>
              </w:rPr>
            </w:pPr>
          </w:p>
        </w:tc>
        <w:tc>
          <w:tcPr>
            <w:tcW w:w="709" w:type="dxa"/>
            <w:vAlign w:val="center"/>
          </w:tcPr>
          <w:p w14:paraId="01C51240" w14:textId="77777777" w:rsidR="00B63310" w:rsidRPr="00A55AD7" w:rsidRDefault="00B63310" w:rsidP="00B63310">
            <w:pPr>
              <w:tabs>
                <w:tab w:val="left" w:pos="851"/>
              </w:tabs>
              <w:rPr>
                <w:rFonts w:ascii="Calibri" w:hAnsi="Calibri" w:cs="Arial"/>
                <w:sz w:val="18"/>
                <w:szCs w:val="18"/>
              </w:rPr>
            </w:pPr>
          </w:p>
        </w:tc>
      </w:tr>
      <w:tr w:rsidR="00903225" w:rsidRPr="00A55AD7" w14:paraId="61AA12FA" w14:textId="77777777">
        <w:tc>
          <w:tcPr>
            <w:tcW w:w="1052" w:type="dxa"/>
          </w:tcPr>
          <w:p w14:paraId="127EE706" w14:textId="77777777" w:rsidR="00903225" w:rsidRPr="00A55AD7" w:rsidRDefault="00903225">
            <w:pPr>
              <w:pStyle w:val="Kommentarthema"/>
              <w:tabs>
                <w:tab w:val="left" w:pos="851"/>
              </w:tabs>
              <w:rPr>
                <w:rFonts w:ascii="Calibri" w:hAnsi="Calibri" w:cs="Arial"/>
                <w:bCs w:val="0"/>
                <w:sz w:val="18"/>
                <w:szCs w:val="18"/>
                <w:lang w:val="de-DE"/>
              </w:rPr>
            </w:pPr>
          </w:p>
        </w:tc>
        <w:tc>
          <w:tcPr>
            <w:tcW w:w="5469" w:type="dxa"/>
            <w:gridSpan w:val="2"/>
          </w:tcPr>
          <w:p w14:paraId="29717BE3" w14:textId="77777777" w:rsidR="00903225" w:rsidRPr="00A55AD7" w:rsidRDefault="006623F4">
            <w:pPr>
              <w:tabs>
                <w:tab w:val="left" w:pos="851"/>
              </w:tabs>
              <w:rPr>
                <w:rFonts w:ascii="Calibri" w:hAnsi="Calibri" w:cs="Arial"/>
                <w:b/>
                <w:sz w:val="18"/>
                <w:szCs w:val="18"/>
              </w:rPr>
            </w:pPr>
            <w:r>
              <w:rPr>
                <w:rFonts w:ascii="Calibri" w:hAnsi="Calibri" w:cs="Arial"/>
                <w:b/>
                <w:sz w:val="18"/>
                <w:szCs w:val="18"/>
              </w:rPr>
              <w:t>Beilagen zu den Zuschlag</w:t>
            </w:r>
            <w:r w:rsidR="00903225" w:rsidRPr="00A55AD7">
              <w:rPr>
                <w:rFonts w:ascii="Calibri" w:hAnsi="Calibri" w:cs="Arial"/>
                <w:b/>
                <w:sz w:val="18"/>
                <w:szCs w:val="18"/>
              </w:rPr>
              <w:t>skriterien</w:t>
            </w:r>
          </w:p>
          <w:p w14:paraId="01AA6B37" w14:textId="77777777" w:rsidR="00903225" w:rsidRPr="00A55AD7" w:rsidRDefault="007F54AB">
            <w:pPr>
              <w:tabs>
                <w:tab w:val="left" w:pos="851"/>
              </w:tabs>
              <w:rPr>
                <w:rFonts w:ascii="Calibri" w:hAnsi="Calibri" w:cs="Arial"/>
                <w:sz w:val="18"/>
                <w:szCs w:val="18"/>
              </w:rPr>
            </w:pPr>
            <w:r>
              <w:rPr>
                <w:rFonts w:ascii="Calibri" w:hAnsi="Calibri" w:cs="Arial"/>
                <w:sz w:val="18"/>
                <w:szCs w:val="18"/>
              </w:rPr>
              <w:t>(v</w:t>
            </w:r>
            <w:r w:rsidR="00903225" w:rsidRPr="00A55AD7">
              <w:rPr>
                <w:rFonts w:ascii="Calibri" w:hAnsi="Calibri" w:cs="Arial"/>
                <w:sz w:val="18"/>
                <w:szCs w:val="18"/>
              </w:rPr>
              <w:t>om</w:t>
            </w:r>
            <w:r w:rsidR="00046446">
              <w:rPr>
                <w:rFonts w:ascii="Calibri" w:hAnsi="Calibri" w:cs="Arial"/>
                <w:sz w:val="18"/>
                <w:szCs w:val="18"/>
              </w:rPr>
              <w:t xml:space="preserve"> Bewerber bzw.</w:t>
            </w:r>
            <w:r w:rsidR="00903225" w:rsidRPr="00A55AD7">
              <w:rPr>
                <w:rFonts w:ascii="Calibri" w:hAnsi="Calibri" w:cs="Arial"/>
                <w:sz w:val="18"/>
                <w:szCs w:val="18"/>
              </w:rPr>
              <w:t xml:space="preserve"> Offertsteller </w:t>
            </w:r>
            <w:r w:rsidR="00F02932" w:rsidRPr="00A55AD7">
              <w:rPr>
                <w:rFonts w:ascii="Calibri" w:hAnsi="Calibri" w:cs="Arial"/>
                <w:sz w:val="18"/>
                <w:szCs w:val="18"/>
              </w:rPr>
              <w:t>gefordertenfalls</w:t>
            </w:r>
            <w:r w:rsidR="00E72258" w:rsidRPr="00A55AD7">
              <w:rPr>
                <w:rFonts w:ascii="Calibri" w:hAnsi="Calibri" w:cs="Arial"/>
                <w:sz w:val="18"/>
                <w:szCs w:val="18"/>
              </w:rPr>
              <w:t xml:space="preserve"> </w:t>
            </w:r>
            <w:r w:rsidR="00903225" w:rsidRPr="00A55AD7">
              <w:rPr>
                <w:rFonts w:ascii="Calibri" w:hAnsi="Calibri" w:cs="Arial"/>
                <w:sz w:val="18"/>
                <w:szCs w:val="18"/>
              </w:rPr>
              <w:t>anzugeben)</w:t>
            </w:r>
          </w:p>
          <w:p w14:paraId="01DFD5DB" w14:textId="77777777" w:rsidR="00903225" w:rsidRPr="00A55AD7" w:rsidRDefault="00903225">
            <w:pPr>
              <w:tabs>
                <w:tab w:val="left" w:pos="851"/>
              </w:tabs>
              <w:rPr>
                <w:rFonts w:ascii="Calibri" w:hAnsi="Calibri" w:cs="Arial"/>
                <w:sz w:val="18"/>
                <w:szCs w:val="18"/>
              </w:rPr>
            </w:pPr>
          </w:p>
          <w:p w14:paraId="031BE0DF" w14:textId="77777777" w:rsidR="00D0044D" w:rsidRPr="00A55AD7" w:rsidRDefault="00D0044D" w:rsidP="00D0044D">
            <w:pPr>
              <w:rPr>
                <w:rFonts w:ascii="Calibri" w:hAnsi="Calibri" w:cs="Arial"/>
                <w:sz w:val="18"/>
                <w:szCs w:val="18"/>
              </w:rPr>
            </w:pPr>
            <w:r w:rsidRPr="00A55AD7">
              <w:rPr>
                <w:rFonts w:ascii="Calibri" w:hAnsi="Calibri" w:cs="Arial"/>
                <w:sz w:val="18"/>
                <w:szCs w:val="18"/>
              </w:rPr>
              <w:t xml:space="preserve">Beilagennummer(n) zu ZK 1: </w:t>
            </w:r>
            <w:r w:rsidR="000573ED" w:rsidRPr="000573ED">
              <w:rPr>
                <w:rFonts w:ascii="Calibri" w:hAnsi="Calibri" w:cs="Arial"/>
                <w:sz w:val="18"/>
                <w:szCs w:val="18"/>
                <w:u w:val="dotted"/>
              </w:rPr>
              <w:fldChar w:fldCharType="begin">
                <w:ffData>
                  <w:name w:val="Text33"/>
                  <w:enabled/>
                  <w:calcOnExit w:val="0"/>
                  <w:textInput/>
                </w:ffData>
              </w:fldChar>
            </w:r>
            <w:r w:rsidR="000573ED" w:rsidRPr="000573ED">
              <w:rPr>
                <w:rFonts w:ascii="Calibri" w:hAnsi="Calibri" w:cs="Arial"/>
                <w:sz w:val="18"/>
                <w:szCs w:val="18"/>
                <w:u w:val="dotted"/>
              </w:rPr>
              <w:instrText xml:space="preserve"> FORMTEXT </w:instrText>
            </w:r>
            <w:r w:rsidR="000573ED" w:rsidRPr="000573ED">
              <w:rPr>
                <w:rFonts w:ascii="Calibri" w:hAnsi="Calibri" w:cs="Arial"/>
                <w:sz w:val="18"/>
                <w:szCs w:val="18"/>
                <w:u w:val="dotted"/>
              </w:rPr>
            </w:r>
            <w:r w:rsidR="000573ED" w:rsidRPr="000573ED">
              <w:rPr>
                <w:rFonts w:ascii="Calibri" w:hAnsi="Calibri" w:cs="Arial"/>
                <w:sz w:val="18"/>
                <w:szCs w:val="18"/>
                <w:u w:val="dotted"/>
              </w:rPr>
              <w:fldChar w:fldCharType="separate"/>
            </w:r>
            <w:r w:rsidR="000573ED" w:rsidRPr="000573ED">
              <w:rPr>
                <w:rFonts w:ascii="Calibri" w:hAnsi="Calibri" w:cs="Arial"/>
                <w:noProof/>
                <w:sz w:val="18"/>
                <w:szCs w:val="18"/>
                <w:u w:val="dotted"/>
              </w:rPr>
              <w:t> </w:t>
            </w:r>
            <w:r w:rsidR="000573ED" w:rsidRPr="000573ED">
              <w:rPr>
                <w:rFonts w:ascii="Calibri" w:hAnsi="Calibri" w:cs="Arial"/>
                <w:noProof/>
                <w:sz w:val="18"/>
                <w:szCs w:val="18"/>
                <w:u w:val="dotted"/>
              </w:rPr>
              <w:t> </w:t>
            </w:r>
            <w:r w:rsidR="000573ED" w:rsidRPr="000573ED">
              <w:rPr>
                <w:rFonts w:ascii="Calibri" w:hAnsi="Calibri" w:cs="Arial"/>
                <w:noProof/>
                <w:sz w:val="18"/>
                <w:szCs w:val="18"/>
                <w:u w:val="dotted"/>
              </w:rPr>
              <w:t> </w:t>
            </w:r>
            <w:r w:rsidR="000573ED" w:rsidRPr="000573ED">
              <w:rPr>
                <w:rFonts w:ascii="Calibri" w:hAnsi="Calibri" w:cs="Arial"/>
                <w:noProof/>
                <w:sz w:val="18"/>
                <w:szCs w:val="18"/>
                <w:u w:val="dotted"/>
              </w:rPr>
              <w:t> </w:t>
            </w:r>
            <w:r w:rsidR="000573ED">
              <w:rPr>
                <w:rFonts w:ascii="Calibri" w:hAnsi="Calibri" w:cs="Arial"/>
                <w:noProof/>
                <w:sz w:val="18"/>
                <w:szCs w:val="18"/>
                <w:u w:val="dotted"/>
              </w:rPr>
              <w:t xml:space="preserve">                       </w:t>
            </w:r>
            <w:r w:rsidR="000573ED" w:rsidRPr="000573ED">
              <w:rPr>
                <w:rFonts w:ascii="Calibri" w:hAnsi="Calibri" w:cs="Arial"/>
                <w:noProof/>
                <w:sz w:val="18"/>
                <w:szCs w:val="18"/>
                <w:u w:val="dotted"/>
              </w:rPr>
              <w:t> </w:t>
            </w:r>
            <w:r w:rsidR="000573ED" w:rsidRPr="000573ED">
              <w:rPr>
                <w:rFonts w:ascii="Calibri" w:hAnsi="Calibri" w:cs="Arial"/>
                <w:sz w:val="18"/>
                <w:szCs w:val="18"/>
                <w:u w:val="dotted"/>
              </w:rPr>
              <w:fldChar w:fldCharType="end"/>
            </w:r>
          </w:p>
          <w:p w14:paraId="5F8E78DD" w14:textId="77777777" w:rsidR="00D0044D" w:rsidRPr="00A55AD7" w:rsidRDefault="00D0044D" w:rsidP="00D0044D">
            <w:pPr>
              <w:rPr>
                <w:rFonts w:ascii="Calibri" w:hAnsi="Calibri" w:cs="Arial"/>
                <w:sz w:val="18"/>
                <w:szCs w:val="18"/>
              </w:rPr>
            </w:pPr>
          </w:p>
          <w:p w14:paraId="77BF8ECA" w14:textId="77777777" w:rsidR="001D14C1" w:rsidRPr="00A55AD7" w:rsidRDefault="001D14C1" w:rsidP="001D14C1">
            <w:pPr>
              <w:rPr>
                <w:rFonts w:ascii="Calibri" w:hAnsi="Calibri" w:cs="Arial"/>
                <w:sz w:val="18"/>
                <w:szCs w:val="18"/>
              </w:rPr>
            </w:pPr>
            <w:r w:rsidRPr="00A55AD7">
              <w:rPr>
                <w:rFonts w:ascii="Calibri" w:hAnsi="Calibri" w:cs="Arial"/>
                <w:sz w:val="18"/>
                <w:szCs w:val="18"/>
              </w:rPr>
              <w:t xml:space="preserve">Beilagennummer(n) zu ZK </w:t>
            </w:r>
            <w:r w:rsidR="00FA31A7" w:rsidRPr="00A55AD7">
              <w:rPr>
                <w:rFonts w:ascii="Calibri" w:hAnsi="Calibri" w:cs="Arial"/>
                <w:sz w:val="18"/>
                <w:szCs w:val="18"/>
              </w:rPr>
              <w:t>2</w:t>
            </w:r>
            <w:r w:rsidRPr="00A55AD7">
              <w:rPr>
                <w:rFonts w:ascii="Calibri" w:hAnsi="Calibri" w:cs="Arial"/>
                <w:sz w:val="18"/>
                <w:szCs w:val="18"/>
              </w:rPr>
              <w:t xml:space="preserve">: </w:t>
            </w:r>
            <w:r w:rsidR="000573ED" w:rsidRPr="000573ED">
              <w:rPr>
                <w:rFonts w:ascii="Calibri" w:hAnsi="Calibri" w:cs="Arial"/>
                <w:sz w:val="18"/>
                <w:szCs w:val="18"/>
                <w:u w:val="dotted"/>
              </w:rPr>
              <w:fldChar w:fldCharType="begin">
                <w:ffData>
                  <w:name w:val="Text33"/>
                  <w:enabled/>
                  <w:calcOnExit w:val="0"/>
                  <w:textInput/>
                </w:ffData>
              </w:fldChar>
            </w:r>
            <w:r w:rsidR="000573ED" w:rsidRPr="000573ED">
              <w:rPr>
                <w:rFonts w:ascii="Calibri" w:hAnsi="Calibri" w:cs="Arial"/>
                <w:sz w:val="18"/>
                <w:szCs w:val="18"/>
                <w:u w:val="dotted"/>
              </w:rPr>
              <w:instrText xml:space="preserve"> FORMTEXT </w:instrText>
            </w:r>
            <w:r w:rsidR="000573ED" w:rsidRPr="000573ED">
              <w:rPr>
                <w:rFonts w:ascii="Calibri" w:hAnsi="Calibri" w:cs="Arial"/>
                <w:sz w:val="18"/>
                <w:szCs w:val="18"/>
                <w:u w:val="dotted"/>
              </w:rPr>
            </w:r>
            <w:r w:rsidR="000573ED" w:rsidRPr="000573ED">
              <w:rPr>
                <w:rFonts w:ascii="Calibri" w:hAnsi="Calibri" w:cs="Arial"/>
                <w:sz w:val="18"/>
                <w:szCs w:val="18"/>
                <w:u w:val="dotted"/>
              </w:rPr>
              <w:fldChar w:fldCharType="separate"/>
            </w:r>
            <w:r w:rsidR="000573ED" w:rsidRPr="000573ED">
              <w:rPr>
                <w:rFonts w:ascii="Calibri" w:hAnsi="Calibri" w:cs="Arial"/>
                <w:noProof/>
                <w:sz w:val="18"/>
                <w:szCs w:val="18"/>
                <w:u w:val="dotted"/>
              </w:rPr>
              <w:t> </w:t>
            </w:r>
            <w:r w:rsidR="000573ED" w:rsidRPr="000573ED">
              <w:rPr>
                <w:rFonts w:ascii="Calibri" w:hAnsi="Calibri" w:cs="Arial"/>
                <w:noProof/>
                <w:sz w:val="18"/>
                <w:szCs w:val="18"/>
                <w:u w:val="dotted"/>
              </w:rPr>
              <w:t> </w:t>
            </w:r>
            <w:r w:rsidR="000573ED" w:rsidRPr="000573ED">
              <w:rPr>
                <w:rFonts w:ascii="Calibri" w:hAnsi="Calibri" w:cs="Arial"/>
                <w:noProof/>
                <w:sz w:val="18"/>
                <w:szCs w:val="18"/>
                <w:u w:val="dotted"/>
              </w:rPr>
              <w:t> </w:t>
            </w:r>
            <w:r w:rsidR="000573ED" w:rsidRPr="000573ED">
              <w:rPr>
                <w:rFonts w:ascii="Calibri" w:hAnsi="Calibri" w:cs="Arial"/>
                <w:noProof/>
                <w:sz w:val="18"/>
                <w:szCs w:val="18"/>
                <w:u w:val="dotted"/>
              </w:rPr>
              <w:t> </w:t>
            </w:r>
            <w:r w:rsidR="000573ED">
              <w:rPr>
                <w:rFonts w:ascii="Calibri" w:hAnsi="Calibri" w:cs="Arial"/>
                <w:noProof/>
                <w:sz w:val="18"/>
                <w:szCs w:val="18"/>
                <w:u w:val="dotted"/>
              </w:rPr>
              <w:t xml:space="preserve">                       </w:t>
            </w:r>
            <w:r w:rsidR="000573ED" w:rsidRPr="000573ED">
              <w:rPr>
                <w:rFonts w:ascii="Calibri" w:hAnsi="Calibri" w:cs="Arial"/>
                <w:noProof/>
                <w:sz w:val="18"/>
                <w:szCs w:val="18"/>
                <w:u w:val="dotted"/>
              </w:rPr>
              <w:t> </w:t>
            </w:r>
            <w:r w:rsidR="000573ED" w:rsidRPr="000573ED">
              <w:rPr>
                <w:rFonts w:ascii="Calibri" w:hAnsi="Calibri" w:cs="Arial"/>
                <w:sz w:val="18"/>
                <w:szCs w:val="18"/>
                <w:u w:val="dotted"/>
              </w:rPr>
              <w:fldChar w:fldCharType="end"/>
            </w:r>
          </w:p>
          <w:p w14:paraId="0AD5D093" w14:textId="77777777" w:rsidR="001D14C1" w:rsidRPr="00A55AD7" w:rsidRDefault="001D14C1" w:rsidP="00D0044D">
            <w:pPr>
              <w:rPr>
                <w:rFonts w:ascii="Calibri" w:hAnsi="Calibri" w:cs="Arial"/>
                <w:sz w:val="18"/>
                <w:szCs w:val="18"/>
              </w:rPr>
            </w:pPr>
          </w:p>
          <w:p w14:paraId="47AF4E2D" w14:textId="77777777" w:rsidR="001D14C1" w:rsidRPr="00A55AD7" w:rsidRDefault="001D14C1" w:rsidP="001D14C1">
            <w:pPr>
              <w:rPr>
                <w:rFonts w:ascii="Calibri" w:hAnsi="Calibri" w:cs="Arial"/>
                <w:sz w:val="18"/>
                <w:szCs w:val="18"/>
              </w:rPr>
            </w:pPr>
            <w:r w:rsidRPr="00A55AD7">
              <w:rPr>
                <w:rFonts w:ascii="Calibri" w:hAnsi="Calibri" w:cs="Arial"/>
                <w:sz w:val="18"/>
                <w:szCs w:val="18"/>
              </w:rPr>
              <w:t xml:space="preserve">Beilagennummer(n) zu ZK </w:t>
            </w:r>
            <w:r w:rsidR="00FA31A7" w:rsidRPr="00A55AD7">
              <w:rPr>
                <w:rFonts w:ascii="Calibri" w:hAnsi="Calibri" w:cs="Arial"/>
                <w:sz w:val="18"/>
                <w:szCs w:val="18"/>
              </w:rPr>
              <w:t>3</w:t>
            </w:r>
            <w:r w:rsidRPr="00A55AD7">
              <w:rPr>
                <w:rFonts w:ascii="Calibri" w:hAnsi="Calibri" w:cs="Arial"/>
                <w:sz w:val="18"/>
                <w:szCs w:val="18"/>
              </w:rPr>
              <w:t xml:space="preserve">: </w:t>
            </w:r>
            <w:r w:rsidR="000573ED" w:rsidRPr="000573ED">
              <w:rPr>
                <w:rFonts w:ascii="Calibri" w:hAnsi="Calibri" w:cs="Arial"/>
                <w:sz w:val="18"/>
                <w:szCs w:val="18"/>
                <w:u w:val="dotted"/>
              </w:rPr>
              <w:fldChar w:fldCharType="begin">
                <w:ffData>
                  <w:name w:val="Text33"/>
                  <w:enabled/>
                  <w:calcOnExit w:val="0"/>
                  <w:textInput/>
                </w:ffData>
              </w:fldChar>
            </w:r>
            <w:r w:rsidR="000573ED" w:rsidRPr="000573ED">
              <w:rPr>
                <w:rFonts w:ascii="Calibri" w:hAnsi="Calibri" w:cs="Arial"/>
                <w:sz w:val="18"/>
                <w:szCs w:val="18"/>
                <w:u w:val="dotted"/>
              </w:rPr>
              <w:instrText xml:space="preserve"> FORMTEXT </w:instrText>
            </w:r>
            <w:r w:rsidR="000573ED" w:rsidRPr="000573ED">
              <w:rPr>
                <w:rFonts w:ascii="Calibri" w:hAnsi="Calibri" w:cs="Arial"/>
                <w:sz w:val="18"/>
                <w:szCs w:val="18"/>
                <w:u w:val="dotted"/>
              </w:rPr>
            </w:r>
            <w:r w:rsidR="000573ED" w:rsidRPr="000573ED">
              <w:rPr>
                <w:rFonts w:ascii="Calibri" w:hAnsi="Calibri" w:cs="Arial"/>
                <w:sz w:val="18"/>
                <w:szCs w:val="18"/>
                <w:u w:val="dotted"/>
              </w:rPr>
              <w:fldChar w:fldCharType="separate"/>
            </w:r>
            <w:r w:rsidR="000573ED" w:rsidRPr="000573ED">
              <w:rPr>
                <w:rFonts w:ascii="Calibri" w:hAnsi="Calibri" w:cs="Arial"/>
                <w:noProof/>
                <w:sz w:val="18"/>
                <w:szCs w:val="18"/>
                <w:u w:val="dotted"/>
              </w:rPr>
              <w:t> </w:t>
            </w:r>
            <w:r w:rsidR="000573ED" w:rsidRPr="000573ED">
              <w:rPr>
                <w:rFonts w:ascii="Calibri" w:hAnsi="Calibri" w:cs="Arial"/>
                <w:noProof/>
                <w:sz w:val="18"/>
                <w:szCs w:val="18"/>
                <w:u w:val="dotted"/>
              </w:rPr>
              <w:t> </w:t>
            </w:r>
            <w:r w:rsidR="000573ED" w:rsidRPr="000573ED">
              <w:rPr>
                <w:rFonts w:ascii="Calibri" w:hAnsi="Calibri" w:cs="Arial"/>
                <w:noProof/>
                <w:sz w:val="18"/>
                <w:szCs w:val="18"/>
                <w:u w:val="dotted"/>
              </w:rPr>
              <w:t> </w:t>
            </w:r>
            <w:r w:rsidR="000573ED" w:rsidRPr="000573ED">
              <w:rPr>
                <w:rFonts w:ascii="Calibri" w:hAnsi="Calibri" w:cs="Arial"/>
                <w:noProof/>
                <w:sz w:val="18"/>
                <w:szCs w:val="18"/>
                <w:u w:val="dotted"/>
              </w:rPr>
              <w:t> </w:t>
            </w:r>
            <w:r w:rsidR="000573ED">
              <w:rPr>
                <w:rFonts w:ascii="Calibri" w:hAnsi="Calibri" w:cs="Arial"/>
                <w:noProof/>
                <w:sz w:val="18"/>
                <w:szCs w:val="18"/>
                <w:u w:val="dotted"/>
              </w:rPr>
              <w:t xml:space="preserve">                       </w:t>
            </w:r>
            <w:r w:rsidR="000573ED" w:rsidRPr="000573ED">
              <w:rPr>
                <w:rFonts w:ascii="Calibri" w:hAnsi="Calibri" w:cs="Arial"/>
                <w:noProof/>
                <w:sz w:val="18"/>
                <w:szCs w:val="18"/>
                <w:u w:val="dotted"/>
              </w:rPr>
              <w:t> </w:t>
            </w:r>
            <w:r w:rsidR="000573ED" w:rsidRPr="000573ED">
              <w:rPr>
                <w:rFonts w:ascii="Calibri" w:hAnsi="Calibri" w:cs="Arial"/>
                <w:sz w:val="18"/>
                <w:szCs w:val="18"/>
                <w:u w:val="dotted"/>
              </w:rPr>
              <w:fldChar w:fldCharType="end"/>
            </w:r>
          </w:p>
          <w:p w14:paraId="2B56E5B9" w14:textId="77777777" w:rsidR="001D14C1" w:rsidRPr="00A55AD7" w:rsidRDefault="001D14C1" w:rsidP="00D0044D">
            <w:pPr>
              <w:rPr>
                <w:rFonts w:ascii="Calibri" w:hAnsi="Calibri" w:cs="Arial"/>
                <w:sz w:val="18"/>
                <w:szCs w:val="18"/>
              </w:rPr>
            </w:pPr>
          </w:p>
          <w:p w14:paraId="3FB7A7B9" w14:textId="77777777" w:rsidR="00B63310" w:rsidRPr="00A55AD7" w:rsidRDefault="00B63310" w:rsidP="00D0044D">
            <w:pPr>
              <w:rPr>
                <w:rFonts w:ascii="Calibri" w:hAnsi="Calibri" w:cs="Arial"/>
                <w:sz w:val="18"/>
                <w:szCs w:val="18"/>
              </w:rPr>
            </w:pPr>
          </w:p>
          <w:p w14:paraId="03AA42EC" w14:textId="77777777" w:rsidR="00903225" w:rsidRPr="00A55AD7" w:rsidRDefault="00903225">
            <w:pPr>
              <w:tabs>
                <w:tab w:val="left" w:pos="851"/>
              </w:tabs>
              <w:rPr>
                <w:rFonts w:ascii="Calibri" w:hAnsi="Calibri" w:cs="Arial"/>
                <w:sz w:val="18"/>
                <w:szCs w:val="18"/>
              </w:rPr>
            </w:pPr>
          </w:p>
        </w:tc>
        <w:tc>
          <w:tcPr>
            <w:tcW w:w="708" w:type="dxa"/>
            <w:vAlign w:val="center"/>
          </w:tcPr>
          <w:p w14:paraId="35D5FBA0" w14:textId="77777777" w:rsidR="00903225" w:rsidRPr="00A55AD7" w:rsidRDefault="00903225" w:rsidP="007F3B7D">
            <w:pPr>
              <w:tabs>
                <w:tab w:val="left" w:pos="851"/>
              </w:tabs>
              <w:spacing w:before="120" w:after="120"/>
              <w:jc w:val="center"/>
              <w:rPr>
                <w:rFonts w:ascii="Calibri" w:hAnsi="Calibri" w:cs="Arial"/>
                <w:sz w:val="18"/>
                <w:szCs w:val="18"/>
              </w:rPr>
            </w:pPr>
          </w:p>
        </w:tc>
        <w:tc>
          <w:tcPr>
            <w:tcW w:w="709" w:type="dxa"/>
            <w:vAlign w:val="center"/>
          </w:tcPr>
          <w:p w14:paraId="6D230330" w14:textId="77777777" w:rsidR="00903225" w:rsidRPr="00A55AD7" w:rsidRDefault="00903225" w:rsidP="007F3B7D">
            <w:pPr>
              <w:tabs>
                <w:tab w:val="left" w:pos="851"/>
              </w:tabs>
              <w:spacing w:before="120" w:after="120"/>
              <w:jc w:val="center"/>
              <w:rPr>
                <w:rFonts w:ascii="Calibri" w:hAnsi="Calibri" w:cs="Arial"/>
                <w:sz w:val="18"/>
                <w:szCs w:val="18"/>
              </w:rPr>
            </w:pPr>
          </w:p>
        </w:tc>
        <w:tc>
          <w:tcPr>
            <w:tcW w:w="709" w:type="dxa"/>
            <w:vAlign w:val="center"/>
          </w:tcPr>
          <w:p w14:paraId="733E2F03" w14:textId="77777777" w:rsidR="00903225" w:rsidRPr="00A55AD7" w:rsidRDefault="00903225" w:rsidP="007F3B7D">
            <w:pPr>
              <w:tabs>
                <w:tab w:val="left" w:pos="851"/>
              </w:tabs>
              <w:spacing w:before="120" w:after="120"/>
              <w:jc w:val="center"/>
              <w:rPr>
                <w:rFonts w:ascii="Calibri" w:hAnsi="Calibri" w:cs="Arial"/>
                <w:sz w:val="18"/>
                <w:szCs w:val="18"/>
              </w:rPr>
            </w:pPr>
          </w:p>
        </w:tc>
        <w:tc>
          <w:tcPr>
            <w:tcW w:w="709" w:type="dxa"/>
            <w:vAlign w:val="center"/>
          </w:tcPr>
          <w:p w14:paraId="339E798E" w14:textId="77777777" w:rsidR="00903225" w:rsidRPr="00A55AD7" w:rsidRDefault="00903225" w:rsidP="007F3B7D">
            <w:pPr>
              <w:tabs>
                <w:tab w:val="left" w:pos="851"/>
              </w:tabs>
              <w:spacing w:before="120" w:after="120"/>
              <w:jc w:val="center"/>
              <w:rPr>
                <w:rFonts w:ascii="Calibri" w:hAnsi="Calibri" w:cs="Arial"/>
                <w:sz w:val="18"/>
                <w:szCs w:val="18"/>
              </w:rPr>
            </w:pPr>
          </w:p>
        </w:tc>
      </w:tr>
    </w:tbl>
    <w:p w14:paraId="54A6EB38" w14:textId="77777777" w:rsidR="00903225" w:rsidRPr="00A55AD7" w:rsidRDefault="00903225" w:rsidP="007F3B7D">
      <w:pPr>
        <w:pStyle w:val="OmniPage513"/>
        <w:ind w:left="8" w:right="-142"/>
        <w:rPr>
          <w:rFonts w:ascii="Calibri" w:hAnsi="Calibri"/>
          <w:noProof w:val="0"/>
          <w:sz w:val="18"/>
          <w:szCs w:val="18"/>
          <w:lang w:eastAsia="de-DE"/>
        </w:rPr>
      </w:pPr>
    </w:p>
    <w:p w14:paraId="229A9A7D" w14:textId="77777777" w:rsidR="00762BB7" w:rsidRPr="00A55AD7" w:rsidRDefault="00EC7CA9" w:rsidP="007F3B7D">
      <w:pPr>
        <w:pStyle w:val="OmniPage513"/>
        <w:ind w:left="8" w:right="-142"/>
        <w:rPr>
          <w:rFonts w:ascii="Calibri" w:hAnsi="Calibri" w:cs="Arial"/>
          <w:b/>
          <w:sz w:val="18"/>
          <w:szCs w:val="18"/>
        </w:rPr>
      </w:pPr>
      <w:r>
        <w:rPr>
          <w:rFonts w:ascii="Calibri" w:hAnsi="Calibri"/>
          <w:b/>
          <w:noProof w:val="0"/>
          <w:sz w:val="18"/>
          <w:szCs w:val="18"/>
          <w:lang w:eastAsia="de-DE"/>
        </w:rPr>
        <w:t>G</w:t>
      </w:r>
      <w:r w:rsidR="00762BB7" w:rsidRPr="00A55AD7">
        <w:rPr>
          <w:rFonts w:ascii="Calibri" w:hAnsi="Calibri"/>
          <w:b/>
          <w:noProof w:val="0"/>
          <w:sz w:val="18"/>
          <w:szCs w:val="18"/>
          <w:lang w:eastAsia="de-DE"/>
        </w:rPr>
        <w:t>eforderte Beilage</w:t>
      </w:r>
      <w:r>
        <w:rPr>
          <w:rFonts w:ascii="Calibri" w:hAnsi="Calibri"/>
          <w:b/>
          <w:noProof w:val="0"/>
          <w:sz w:val="18"/>
          <w:szCs w:val="18"/>
          <w:lang w:eastAsia="de-DE"/>
        </w:rPr>
        <w:t>n</w:t>
      </w:r>
      <w:r w:rsidR="00762BB7" w:rsidRPr="00A55AD7">
        <w:rPr>
          <w:rFonts w:ascii="Calibri" w:hAnsi="Calibri"/>
          <w:b/>
          <w:noProof w:val="0"/>
          <w:sz w:val="18"/>
          <w:szCs w:val="18"/>
          <w:lang w:eastAsia="de-DE"/>
        </w:rPr>
        <w:t>:</w:t>
      </w:r>
    </w:p>
    <w:p w14:paraId="20256A67" w14:textId="77777777" w:rsidR="003729F1" w:rsidRDefault="00762BB7" w:rsidP="007F3B7D">
      <w:pPr>
        <w:pStyle w:val="OmniPage513"/>
        <w:ind w:left="8" w:right="-142"/>
        <w:rPr>
          <w:rFonts w:ascii="Calibri" w:hAnsi="Calibri"/>
          <w:noProof w:val="0"/>
          <w:sz w:val="18"/>
          <w:szCs w:val="18"/>
          <w:lang w:eastAsia="de-DE"/>
        </w:rPr>
      </w:pPr>
      <w:r w:rsidRPr="00A55AD7">
        <w:rPr>
          <w:rFonts w:ascii="Calibri" w:hAnsi="Calibri"/>
          <w:noProof w:val="0"/>
          <w:sz w:val="18"/>
          <w:szCs w:val="18"/>
          <w:lang w:eastAsia="de-DE"/>
        </w:rPr>
        <w:t>Beilagen werden bei Bedarf nachträglich angefordert.</w:t>
      </w:r>
    </w:p>
    <w:p w14:paraId="566FC5B6" w14:textId="77777777" w:rsidR="007F6F8E" w:rsidRDefault="007F6F8E">
      <w:pPr>
        <w:rPr>
          <w:rFonts w:ascii="Calibri" w:hAnsi="Calibri"/>
          <w:sz w:val="18"/>
          <w:szCs w:val="18"/>
        </w:rPr>
      </w:pPr>
      <w:r>
        <w:rPr>
          <w:rFonts w:ascii="Calibri" w:hAnsi="Calibri"/>
          <w:sz w:val="18"/>
          <w:szCs w:val="18"/>
        </w:rPr>
        <w:br w:type="page"/>
      </w:r>
    </w:p>
    <w:p w14:paraId="1900BE39" w14:textId="77777777" w:rsidR="007F6F8E" w:rsidRPr="007F6F8E" w:rsidRDefault="007F6F8E" w:rsidP="003015A3">
      <w:pPr>
        <w:pStyle w:val="berschrift1"/>
      </w:pPr>
      <w:bookmarkStart w:id="19" w:name="_Toc476730374"/>
      <w:r w:rsidRPr="007F6F8E">
        <w:lastRenderedPageBreak/>
        <w:t>Teil III: Leistungsverzeichnis</w:t>
      </w:r>
      <w:bookmarkEnd w:id="19"/>
    </w:p>
    <w:p w14:paraId="4C8E41C9" w14:textId="77777777" w:rsidR="007F6F8E" w:rsidRDefault="007F6F8E" w:rsidP="007F3B7D">
      <w:pPr>
        <w:pStyle w:val="OmniPage513"/>
        <w:ind w:left="8" w:right="-142"/>
        <w:rPr>
          <w:rFonts w:ascii="Calibri" w:hAnsi="Calibri"/>
          <w:noProof w:val="0"/>
          <w:sz w:val="18"/>
          <w:szCs w:val="18"/>
          <w:lang w:eastAsia="de-DE"/>
        </w:rPr>
      </w:pPr>
    </w:p>
    <w:p w14:paraId="087E94E3" w14:textId="77777777" w:rsidR="007F6F8E" w:rsidRDefault="007F6F8E" w:rsidP="007F3B7D">
      <w:pPr>
        <w:pStyle w:val="OmniPage513"/>
        <w:ind w:left="8" w:right="-142"/>
        <w:rPr>
          <w:rFonts w:ascii="Calibri" w:hAnsi="Calibri"/>
          <w:noProof w:val="0"/>
          <w:sz w:val="18"/>
          <w:szCs w:val="18"/>
          <w:lang w:eastAsia="de-DE"/>
        </w:rPr>
      </w:pPr>
    </w:p>
    <w:p w14:paraId="7B228C46" w14:textId="77777777" w:rsidR="007F6F8E" w:rsidRDefault="007F6F8E">
      <w:pPr>
        <w:rPr>
          <w:rFonts w:ascii="Calibri" w:hAnsi="Calibri"/>
          <w:sz w:val="18"/>
          <w:szCs w:val="18"/>
        </w:rPr>
      </w:pPr>
      <w:r>
        <w:rPr>
          <w:rFonts w:ascii="Calibri" w:hAnsi="Calibri"/>
          <w:sz w:val="18"/>
          <w:szCs w:val="18"/>
        </w:rPr>
        <w:br w:type="page"/>
      </w:r>
    </w:p>
    <w:p w14:paraId="776C4207" w14:textId="77777777" w:rsidR="007F6F8E" w:rsidRDefault="007F6F8E" w:rsidP="007F3B7D">
      <w:pPr>
        <w:pStyle w:val="OmniPage513"/>
        <w:ind w:left="8" w:right="-142"/>
        <w:rPr>
          <w:rFonts w:ascii="Calibri" w:hAnsi="Calibri"/>
          <w:noProof w:val="0"/>
          <w:sz w:val="18"/>
          <w:szCs w:val="18"/>
          <w:lang w:eastAsia="de-DE"/>
        </w:rPr>
      </w:pPr>
    </w:p>
    <w:p w14:paraId="0F2DF644" w14:textId="77777777" w:rsidR="007F6F8E" w:rsidRPr="003015A3" w:rsidRDefault="007F6F8E" w:rsidP="003015A3">
      <w:pPr>
        <w:pStyle w:val="berschrift1"/>
      </w:pPr>
      <w:bookmarkStart w:id="20" w:name="_Toc476730375"/>
      <w:r w:rsidRPr="003015A3">
        <w:t>Teil IV: Anhang</w:t>
      </w:r>
      <w:bookmarkEnd w:id="20"/>
    </w:p>
    <w:p w14:paraId="714D3B95" w14:textId="77777777" w:rsidR="007F6F8E" w:rsidRDefault="007F6F8E" w:rsidP="007F6F8E">
      <w:pPr>
        <w:tabs>
          <w:tab w:val="left" w:pos="7797"/>
          <w:tab w:val="decimal" w:pos="9072"/>
        </w:tabs>
        <w:rPr>
          <w:rFonts w:ascii="Calibri" w:hAnsi="Calibri" w:cs="Arial"/>
          <w:szCs w:val="24"/>
          <w:highlight w:val="yellow"/>
        </w:rPr>
      </w:pPr>
    </w:p>
    <w:p w14:paraId="3AF3BBC4" w14:textId="77777777" w:rsidR="007F6F8E" w:rsidRPr="00AD2531" w:rsidRDefault="0065477F" w:rsidP="007F6F8E">
      <w:pPr>
        <w:tabs>
          <w:tab w:val="left" w:pos="7797"/>
          <w:tab w:val="decimal" w:pos="9072"/>
        </w:tabs>
        <w:rPr>
          <w:rFonts w:ascii="Calibri" w:hAnsi="Calibri" w:cs="Arial"/>
          <w:szCs w:val="24"/>
        </w:rPr>
      </w:pPr>
      <w:r w:rsidRPr="00AD2531">
        <w:rPr>
          <w:rFonts w:ascii="Calibri" w:hAnsi="Calibri" w:cs="Arial"/>
          <w:szCs w:val="24"/>
        </w:rPr>
        <w:t>Organisation</w:t>
      </w:r>
    </w:p>
    <w:p w14:paraId="337712C3" w14:textId="77777777" w:rsidR="007F6F8E" w:rsidRPr="00AD2531" w:rsidRDefault="0065477F" w:rsidP="007F6F8E">
      <w:pPr>
        <w:tabs>
          <w:tab w:val="left" w:pos="7797"/>
          <w:tab w:val="decimal" w:pos="9072"/>
        </w:tabs>
        <w:rPr>
          <w:rFonts w:ascii="Calibri" w:hAnsi="Calibri" w:cs="Arial"/>
          <w:szCs w:val="24"/>
        </w:rPr>
      </w:pPr>
      <w:r w:rsidRPr="00AD2531">
        <w:rPr>
          <w:rFonts w:ascii="Calibri" w:hAnsi="Calibri" w:cs="Arial"/>
          <w:szCs w:val="24"/>
        </w:rPr>
        <w:t>Projektbeschrieb</w:t>
      </w:r>
      <w:r w:rsidR="00EC7CA9" w:rsidRPr="00AD2531">
        <w:rPr>
          <w:rFonts w:ascii="Calibri" w:hAnsi="Calibri" w:cs="Arial"/>
          <w:szCs w:val="24"/>
        </w:rPr>
        <w:t xml:space="preserve"> </w:t>
      </w:r>
      <w:r w:rsidRPr="00AD2531">
        <w:rPr>
          <w:rFonts w:ascii="Calibri" w:hAnsi="Calibri" w:cs="Arial"/>
          <w:szCs w:val="24"/>
        </w:rPr>
        <w:t xml:space="preserve">/ Pläne </w:t>
      </w:r>
    </w:p>
    <w:p w14:paraId="7A17A465" w14:textId="77777777" w:rsidR="007F6F8E" w:rsidRPr="00AD2531" w:rsidRDefault="0065477F" w:rsidP="007F6F8E">
      <w:pPr>
        <w:tabs>
          <w:tab w:val="left" w:pos="7797"/>
          <w:tab w:val="decimal" w:pos="9072"/>
        </w:tabs>
        <w:rPr>
          <w:rFonts w:ascii="Calibri" w:hAnsi="Calibri" w:cs="Arial"/>
          <w:szCs w:val="24"/>
        </w:rPr>
      </w:pPr>
      <w:r w:rsidRPr="00AD2531">
        <w:rPr>
          <w:rFonts w:ascii="Calibri" w:hAnsi="Calibri" w:cs="Arial"/>
          <w:szCs w:val="24"/>
        </w:rPr>
        <w:t xml:space="preserve">Grobterminplan </w:t>
      </w:r>
    </w:p>
    <w:p w14:paraId="780AA38F" w14:textId="77777777" w:rsidR="007F6F8E" w:rsidRPr="00AD2531" w:rsidRDefault="0065477F" w:rsidP="007F6F8E">
      <w:pPr>
        <w:tabs>
          <w:tab w:val="left" w:pos="7797"/>
          <w:tab w:val="decimal" w:pos="9072"/>
        </w:tabs>
        <w:rPr>
          <w:rFonts w:ascii="Calibri" w:hAnsi="Calibri" w:cs="Arial"/>
          <w:szCs w:val="24"/>
        </w:rPr>
      </w:pPr>
      <w:r w:rsidRPr="00AD2531">
        <w:rPr>
          <w:rFonts w:ascii="Calibri" w:hAnsi="Calibri" w:cs="Arial"/>
          <w:szCs w:val="24"/>
        </w:rPr>
        <w:t>Kostenrahmen</w:t>
      </w:r>
    </w:p>
    <w:p w14:paraId="4B31A24E" w14:textId="77777777" w:rsidR="007F6F8E" w:rsidRPr="00AD2531" w:rsidRDefault="007F6F8E" w:rsidP="007F6F8E">
      <w:pPr>
        <w:tabs>
          <w:tab w:val="left" w:pos="7797"/>
          <w:tab w:val="decimal" w:pos="9072"/>
        </w:tabs>
        <w:rPr>
          <w:rFonts w:ascii="Calibri" w:hAnsi="Calibri" w:cs="Arial"/>
          <w:szCs w:val="24"/>
        </w:rPr>
      </w:pPr>
      <w:r w:rsidRPr="00AD2531">
        <w:rPr>
          <w:rFonts w:ascii="Calibri" w:hAnsi="Calibri" w:cs="Arial"/>
          <w:szCs w:val="24"/>
        </w:rPr>
        <w:t>Abwicklung</w:t>
      </w:r>
    </w:p>
    <w:bookmarkEnd w:id="7"/>
    <w:bookmarkEnd w:id="8"/>
    <w:bookmarkEnd w:id="10"/>
    <w:bookmarkEnd w:id="11"/>
    <w:p w14:paraId="4A2C5FD4" w14:textId="77777777" w:rsidR="007F6F8E" w:rsidRPr="00A55AD7" w:rsidRDefault="007F6F8E" w:rsidP="007F3B7D">
      <w:pPr>
        <w:pStyle w:val="OmniPage513"/>
        <w:ind w:left="8" w:right="-142"/>
        <w:rPr>
          <w:rFonts w:ascii="Calibri" w:hAnsi="Calibri"/>
          <w:noProof w:val="0"/>
          <w:sz w:val="18"/>
          <w:szCs w:val="18"/>
          <w:lang w:eastAsia="de-DE"/>
        </w:rPr>
      </w:pPr>
    </w:p>
    <w:sectPr w:rsidR="007F6F8E" w:rsidRPr="00A55AD7" w:rsidSect="00857438">
      <w:headerReference w:type="even" r:id="rId17"/>
      <w:headerReference w:type="default" r:id="rId18"/>
      <w:footerReference w:type="default" r:id="rId19"/>
      <w:footerReference w:type="first" r:id="rId20"/>
      <w:pgSz w:w="11906" w:h="16838" w:code="9"/>
      <w:pgMar w:top="1134" w:right="1276" w:bottom="992" w:left="1418" w:header="851"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4A01A" w14:textId="77777777" w:rsidR="00F72EB2" w:rsidRDefault="00F72EB2">
      <w:r>
        <w:separator/>
      </w:r>
    </w:p>
  </w:endnote>
  <w:endnote w:type="continuationSeparator" w:id="0">
    <w:p w14:paraId="2C78F6DB" w14:textId="77777777" w:rsidR="00F72EB2" w:rsidRDefault="00F7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ryant Medium">
    <w:altName w:val="Arial"/>
    <w:panose1 w:val="02000603030000020004"/>
    <w:charset w:val="00"/>
    <w:family w:val="modern"/>
    <w:notTrueType/>
    <w:pitch w:val="variable"/>
    <w:sig w:usb0="A00000AF" w:usb1="5000204A" w:usb2="00000000" w:usb3="00000000" w:csb0="00000093" w:csb1="00000000"/>
  </w:font>
  <w:font w:name="Univers 47 CondensedLight">
    <w:altName w:val="Calibri"/>
    <w:charset w:val="00"/>
    <w:family w:val="auto"/>
    <w:pitch w:val="variable"/>
    <w:sig w:usb0="00000003" w:usb1="00000000" w:usb2="00000000" w:usb3="00000000" w:csb0="00000001" w:csb1="00000000"/>
  </w:font>
  <w:font w:name="Bryant Regular">
    <w:altName w:val="Arial"/>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8661" w14:textId="77777777" w:rsidR="00C52418" w:rsidRDefault="00C52418">
    <w:pPr>
      <w:rPr>
        <w:rFonts w:ascii="Arial" w:hAnsi="Arial"/>
        <w:noProof/>
        <w:sz w:val="14"/>
        <w:lang w:val="en-GB"/>
      </w:rPr>
    </w:pPr>
    <w:r>
      <w:rPr>
        <w:rFonts w:ascii="Arial" w:hAnsi="Arial"/>
        <w:noProof/>
        <w:sz w:val="14"/>
        <w:lang w:val="en-GB"/>
      </w:rPr>
      <w:t>ÖAWG_Subm_003_V_3_01.01.06</w:t>
    </w:r>
  </w:p>
  <w:p w14:paraId="2AE112A7" w14:textId="77777777" w:rsidR="00C52418" w:rsidRDefault="00C52418">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6948" w14:textId="77777777" w:rsidR="00C52418" w:rsidRDefault="00C52418" w:rsidP="00814816">
    <w:pPr>
      <w:pStyle w:val="Fuzeile"/>
      <w:rPr>
        <w:rFonts w:ascii="Univers 47 CondensedLight" w:hAnsi="Univers 47 CondensedLight"/>
      </w:rPr>
    </w:pPr>
    <w:r w:rsidRPr="007D3F94">
      <w:rPr>
        <w:rFonts w:ascii="Calibri" w:hAnsi="Calibri"/>
      </w:rPr>
      <w:t>004_Offerte Bauauftrag_FO_V01</w:t>
    </w:r>
    <w:r>
      <w:rPr>
        <w:rFonts w:ascii="Univers 47 CondensedLight" w:hAnsi="Univers 47 CondensedLight"/>
      </w:rPr>
      <w:tab/>
      <w:t xml:space="preserve">Seite </w:t>
    </w:r>
    <w:r w:rsidRPr="00B81E83">
      <w:rPr>
        <w:rFonts w:ascii="Univers 47 CondensedLight" w:hAnsi="Univers 47 CondensedLight"/>
      </w:rPr>
      <w:fldChar w:fldCharType="begin"/>
    </w:r>
    <w:r w:rsidRPr="00B81E83">
      <w:rPr>
        <w:rFonts w:ascii="Univers 47 CondensedLight" w:hAnsi="Univers 47 CondensedLight"/>
      </w:rPr>
      <w:instrText xml:space="preserve"> PAGE </w:instrText>
    </w:r>
    <w:r w:rsidRPr="00B81E83">
      <w:rPr>
        <w:rFonts w:ascii="Univers 47 CondensedLight" w:hAnsi="Univers 47 CondensedLight"/>
      </w:rPr>
      <w:fldChar w:fldCharType="separate"/>
    </w:r>
    <w:r>
      <w:rPr>
        <w:rFonts w:ascii="Univers 47 CondensedLight" w:hAnsi="Univers 47 CondensedLight"/>
        <w:noProof/>
      </w:rPr>
      <w:t>2</w:t>
    </w:r>
    <w:r w:rsidRPr="00B81E83">
      <w:rPr>
        <w:rFonts w:ascii="Univers 47 CondensedLight" w:hAnsi="Univers 47 CondensedLight"/>
      </w:rPr>
      <w:fldChar w:fldCharType="end"/>
    </w:r>
    <w:r>
      <w:rPr>
        <w:rFonts w:ascii="Univers 47 CondensedLight" w:hAnsi="Univers 47 CondensedLight"/>
      </w:rPr>
      <w:t xml:space="preserve"> </w:t>
    </w:r>
  </w:p>
  <w:p w14:paraId="4AA8C540" w14:textId="77777777" w:rsidR="00C52418" w:rsidRDefault="00C52418" w:rsidP="00814816">
    <w:pPr>
      <w:pStyle w:val="Fuzeile"/>
    </w:pPr>
    <w:r>
      <w:rPr>
        <w:rStyle w:val="Seitenzahl"/>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EF95" w14:textId="13EF0B38" w:rsidR="00C52418" w:rsidRPr="00DF29EB" w:rsidRDefault="00C52418" w:rsidP="004962BC">
    <w:pPr>
      <w:pStyle w:val="Fuzeile"/>
      <w:tabs>
        <w:tab w:val="clear" w:pos="9356"/>
        <w:tab w:val="left" w:pos="2340"/>
      </w:tabs>
      <w:rPr>
        <w:rFonts w:ascii="Calibri" w:hAnsi="Calibri"/>
        <w:sz w:val="16"/>
        <w:szCs w:val="16"/>
        <w:lang w:val="de-CH"/>
      </w:rPr>
    </w:pPr>
    <w:r w:rsidRPr="00A719D1">
      <w:rPr>
        <w:rFonts w:ascii="Calibri" w:hAnsi="Calibri"/>
        <w:sz w:val="16"/>
        <w:szCs w:val="16"/>
      </w:rPr>
      <w:t xml:space="preserve">Version </w:t>
    </w:r>
    <w:r>
      <w:rPr>
        <w:rFonts w:ascii="Calibri" w:hAnsi="Calibri"/>
        <w:sz w:val="16"/>
        <w:szCs w:val="16"/>
      </w:rPr>
      <w:t>4</w:t>
    </w:r>
    <w:r w:rsidRPr="00A719D1">
      <w:rPr>
        <w:rFonts w:ascii="Calibri" w:hAnsi="Calibri"/>
        <w:sz w:val="16"/>
        <w:szCs w:val="16"/>
      </w:rPr>
      <w:t xml:space="preserve">.0 / </w:t>
    </w:r>
    <w:r>
      <w:rPr>
        <w:rFonts w:ascii="Calibri" w:hAnsi="Calibri"/>
        <w:sz w:val="16"/>
        <w:szCs w:val="16"/>
      </w:rPr>
      <w:t xml:space="preserve">August </w:t>
    </w:r>
    <w:r w:rsidRPr="00A719D1">
      <w:rPr>
        <w:rFonts w:ascii="Calibri" w:hAnsi="Calibri"/>
        <w:sz w:val="16"/>
        <w:szCs w:val="16"/>
      </w:rPr>
      <w:t>20</w:t>
    </w:r>
    <w:r>
      <w:rPr>
        <w:rFonts w:ascii="Calibri" w:hAnsi="Calibri"/>
        <w:sz w:val="16"/>
        <w:szCs w:val="16"/>
      </w:rPr>
      <w:t>21 | Deckblatt Version 4.</w:t>
    </w:r>
    <w:r w:rsidR="00DA66B7">
      <w:rPr>
        <w:rFonts w:ascii="Calibri" w:hAnsi="Calibri"/>
        <w:sz w:val="16"/>
        <w:szCs w:val="16"/>
      </w:rPr>
      <w:t>3</w:t>
    </w:r>
    <w:r>
      <w:rPr>
        <w:rFonts w:ascii="Calibri" w:hAnsi="Calibri"/>
        <w:sz w:val="16"/>
        <w:szCs w:val="16"/>
      </w:rPr>
      <w:t xml:space="preserve"> / </w:t>
    </w:r>
    <w:r w:rsidR="00DA66B7">
      <w:rPr>
        <w:rFonts w:ascii="Calibri" w:hAnsi="Calibri"/>
        <w:sz w:val="16"/>
        <w:szCs w:val="16"/>
      </w:rPr>
      <w:t>Oktober</w:t>
    </w:r>
    <w:r>
      <w:rPr>
        <w:rFonts w:ascii="Calibri" w:hAnsi="Calibri"/>
        <w:sz w:val="16"/>
        <w:szCs w:val="16"/>
      </w:rPr>
      <w:t xml:space="preserve"> 2023</w:t>
    </w:r>
    <w:r w:rsidRPr="00DF29EB">
      <w:rPr>
        <w:rFonts w:ascii="Calibri" w:hAnsi="Calibri"/>
        <w:sz w:val="16"/>
        <w:szCs w:val="16"/>
      </w:rPr>
      <w:tab/>
    </w:r>
    <w:r w:rsidR="00423E04">
      <w:rPr>
        <w:rFonts w:ascii="Calibri" w:hAnsi="Calibri"/>
        <w:sz w:val="16"/>
        <w:szCs w:val="16"/>
      </w:rPr>
      <w:tab/>
    </w:r>
    <w:r w:rsidR="00423E04">
      <w:rPr>
        <w:rFonts w:ascii="Calibri" w:hAnsi="Calibri"/>
        <w:sz w:val="16"/>
        <w:szCs w:val="16"/>
      </w:rPr>
      <w:tab/>
    </w:r>
    <w:r w:rsidRPr="00DF29EB">
      <w:rPr>
        <w:rFonts w:ascii="Calibri" w:hAnsi="Calibri"/>
        <w:sz w:val="16"/>
        <w:szCs w:val="16"/>
      </w:rPr>
      <w:tab/>
    </w:r>
    <w:r w:rsidRPr="00DF29EB">
      <w:rPr>
        <w:rFonts w:ascii="Calibri" w:hAnsi="Calibri"/>
        <w:sz w:val="16"/>
        <w:szCs w:val="16"/>
      </w:rPr>
      <w:tab/>
    </w:r>
    <w:r w:rsidRPr="00DF29EB">
      <w:rPr>
        <w:rFonts w:ascii="Calibri" w:hAnsi="Calibri"/>
        <w:sz w:val="16"/>
        <w:szCs w:val="16"/>
      </w:rPr>
      <w:tab/>
    </w:r>
    <w:r w:rsidRPr="00DF29EB">
      <w:rPr>
        <w:rFonts w:ascii="Calibri" w:hAnsi="Calibri"/>
        <w:sz w:val="16"/>
        <w:szCs w:val="16"/>
      </w:rPr>
      <w:tab/>
      <w:t xml:space="preserve">Seite </w:t>
    </w:r>
    <w:r w:rsidRPr="00DF29EB">
      <w:rPr>
        <w:rFonts w:ascii="Calibri" w:hAnsi="Calibri"/>
        <w:sz w:val="16"/>
        <w:szCs w:val="16"/>
      </w:rPr>
      <w:fldChar w:fldCharType="begin"/>
    </w:r>
    <w:r w:rsidRPr="00DF29EB">
      <w:rPr>
        <w:rFonts w:ascii="Calibri" w:hAnsi="Calibri"/>
        <w:sz w:val="16"/>
        <w:szCs w:val="16"/>
      </w:rPr>
      <w:instrText xml:space="preserve"> PAGE </w:instrText>
    </w:r>
    <w:r w:rsidRPr="00DF29EB">
      <w:rPr>
        <w:rFonts w:ascii="Calibri" w:hAnsi="Calibri"/>
        <w:sz w:val="16"/>
        <w:szCs w:val="16"/>
      </w:rPr>
      <w:fldChar w:fldCharType="separate"/>
    </w:r>
    <w:r>
      <w:rPr>
        <w:rFonts w:ascii="Calibri" w:hAnsi="Calibri"/>
        <w:noProof/>
        <w:sz w:val="16"/>
        <w:szCs w:val="16"/>
      </w:rPr>
      <w:t>1</w:t>
    </w:r>
    <w:r w:rsidRPr="00DF29EB">
      <w:rPr>
        <w:rFonts w:ascii="Calibri" w:hAnsi="Calibri"/>
        <w:sz w:val="16"/>
        <w:szCs w:val="16"/>
      </w:rPr>
      <w:fldChar w:fldCharType="end"/>
    </w:r>
    <w:r w:rsidRPr="00DF29EB">
      <w:rPr>
        <w:rFonts w:ascii="Calibri" w:hAnsi="Calibri"/>
        <w:sz w:val="16"/>
        <w:szCs w:val="16"/>
      </w:rPr>
      <w:t xml:space="preserve"> von </w:t>
    </w:r>
    <w:r w:rsidRPr="00DF29EB">
      <w:rPr>
        <w:rFonts w:ascii="Calibri" w:hAnsi="Calibri"/>
        <w:sz w:val="16"/>
        <w:szCs w:val="16"/>
      </w:rPr>
      <w:fldChar w:fldCharType="begin"/>
    </w:r>
    <w:r w:rsidRPr="00DF29EB">
      <w:rPr>
        <w:rFonts w:ascii="Calibri" w:hAnsi="Calibri"/>
        <w:sz w:val="16"/>
        <w:szCs w:val="16"/>
      </w:rPr>
      <w:instrText xml:space="preserve"> NUMPAGES </w:instrText>
    </w:r>
    <w:r w:rsidRPr="00DF29EB">
      <w:rPr>
        <w:rFonts w:ascii="Calibri" w:hAnsi="Calibri"/>
        <w:sz w:val="16"/>
        <w:szCs w:val="16"/>
      </w:rPr>
      <w:fldChar w:fldCharType="separate"/>
    </w:r>
    <w:r>
      <w:rPr>
        <w:rFonts w:ascii="Calibri" w:hAnsi="Calibri"/>
        <w:noProof/>
        <w:sz w:val="16"/>
        <w:szCs w:val="16"/>
      </w:rPr>
      <w:t>25</w:t>
    </w:r>
    <w:r w:rsidRPr="00DF29EB">
      <w:rPr>
        <w:rFonts w:ascii="Calibri" w:hAnsi="Calibr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D531" w14:textId="5509FB99" w:rsidR="00C52418" w:rsidRPr="00B81E83" w:rsidRDefault="00C52418" w:rsidP="00814816">
    <w:pPr>
      <w:pStyle w:val="Fuzeile"/>
      <w:tabs>
        <w:tab w:val="clear" w:pos="9356"/>
        <w:tab w:val="right" w:pos="9214"/>
      </w:tabs>
    </w:pPr>
    <w:r w:rsidRPr="00A719D1">
      <w:rPr>
        <w:rFonts w:ascii="Calibri" w:hAnsi="Calibri"/>
        <w:sz w:val="16"/>
        <w:szCs w:val="16"/>
      </w:rPr>
      <w:t xml:space="preserve">Version </w:t>
    </w:r>
    <w:r>
      <w:rPr>
        <w:rFonts w:ascii="Calibri" w:hAnsi="Calibri"/>
        <w:sz w:val="16"/>
        <w:szCs w:val="16"/>
      </w:rPr>
      <w:t>4</w:t>
    </w:r>
    <w:r w:rsidRPr="00A719D1">
      <w:rPr>
        <w:rFonts w:ascii="Calibri" w:hAnsi="Calibri"/>
        <w:sz w:val="16"/>
        <w:szCs w:val="16"/>
      </w:rPr>
      <w:t xml:space="preserve">.0 / </w:t>
    </w:r>
    <w:r>
      <w:rPr>
        <w:rFonts w:ascii="Calibri" w:hAnsi="Calibri"/>
        <w:sz w:val="16"/>
        <w:szCs w:val="16"/>
      </w:rPr>
      <w:t xml:space="preserve">August </w:t>
    </w:r>
    <w:r w:rsidRPr="00A719D1">
      <w:rPr>
        <w:rFonts w:ascii="Calibri" w:hAnsi="Calibri"/>
        <w:sz w:val="16"/>
        <w:szCs w:val="16"/>
      </w:rPr>
      <w:t>20</w:t>
    </w:r>
    <w:r>
      <w:rPr>
        <w:rFonts w:ascii="Calibri" w:hAnsi="Calibri"/>
        <w:sz w:val="16"/>
        <w:szCs w:val="16"/>
      </w:rPr>
      <w:t>21 | Deckblatt Version 4.</w:t>
    </w:r>
    <w:r w:rsidR="00423E04">
      <w:rPr>
        <w:rFonts w:ascii="Calibri" w:hAnsi="Calibri"/>
        <w:sz w:val="16"/>
        <w:szCs w:val="16"/>
      </w:rPr>
      <w:t>3</w:t>
    </w:r>
    <w:r>
      <w:rPr>
        <w:rFonts w:ascii="Calibri" w:hAnsi="Calibri"/>
        <w:sz w:val="16"/>
        <w:szCs w:val="16"/>
      </w:rPr>
      <w:t xml:space="preserve"> </w:t>
    </w:r>
    <w:r w:rsidR="00423E04">
      <w:rPr>
        <w:rFonts w:ascii="Calibri" w:hAnsi="Calibri"/>
        <w:sz w:val="16"/>
        <w:szCs w:val="16"/>
      </w:rPr>
      <w:t>Oktober</w:t>
    </w:r>
    <w:r>
      <w:rPr>
        <w:rFonts w:ascii="Calibri" w:hAnsi="Calibri"/>
        <w:sz w:val="16"/>
        <w:szCs w:val="16"/>
      </w:rPr>
      <w:t xml:space="preserve"> 2023</w:t>
    </w:r>
    <w:r w:rsidRPr="007D3F94">
      <w:rPr>
        <w:rFonts w:ascii="Calibri" w:hAnsi="Calibri"/>
      </w:rPr>
      <w:tab/>
    </w:r>
    <w:r w:rsidRPr="00955298">
      <w:rPr>
        <w:rFonts w:ascii="Calibri" w:hAnsi="Calibri"/>
        <w:sz w:val="16"/>
        <w:szCs w:val="16"/>
      </w:rPr>
      <w:t xml:space="preserve">Seite </w:t>
    </w:r>
    <w:r w:rsidRPr="00955298">
      <w:rPr>
        <w:rFonts w:ascii="Calibri" w:hAnsi="Calibri"/>
        <w:sz w:val="16"/>
        <w:szCs w:val="16"/>
      </w:rPr>
      <w:fldChar w:fldCharType="begin"/>
    </w:r>
    <w:r w:rsidRPr="00955298">
      <w:rPr>
        <w:rFonts w:ascii="Calibri" w:hAnsi="Calibri"/>
        <w:sz w:val="16"/>
        <w:szCs w:val="16"/>
      </w:rPr>
      <w:instrText xml:space="preserve"> PAGE </w:instrText>
    </w:r>
    <w:r w:rsidRPr="00955298">
      <w:rPr>
        <w:rFonts w:ascii="Calibri" w:hAnsi="Calibri"/>
        <w:sz w:val="16"/>
        <w:szCs w:val="16"/>
      </w:rPr>
      <w:fldChar w:fldCharType="separate"/>
    </w:r>
    <w:r>
      <w:rPr>
        <w:rFonts w:ascii="Calibri" w:hAnsi="Calibri"/>
        <w:noProof/>
        <w:sz w:val="16"/>
        <w:szCs w:val="16"/>
      </w:rPr>
      <w:t>25</w:t>
    </w:r>
    <w:r w:rsidRPr="00955298">
      <w:rPr>
        <w:rFonts w:ascii="Calibri" w:hAnsi="Calibri"/>
        <w:sz w:val="16"/>
        <w:szCs w:val="16"/>
      </w:rPr>
      <w:fldChar w:fldCharType="end"/>
    </w:r>
    <w:r w:rsidRPr="00955298">
      <w:rPr>
        <w:rFonts w:ascii="Calibri" w:hAnsi="Calibri"/>
        <w:sz w:val="16"/>
        <w:szCs w:val="16"/>
      </w:rPr>
      <w:t xml:space="preserve"> von </w:t>
    </w:r>
    <w:r w:rsidRPr="00955298">
      <w:rPr>
        <w:rFonts w:ascii="Calibri" w:hAnsi="Calibri"/>
        <w:sz w:val="16"/>
        <w:szCs w:val="16"/>
      </w:rPr>
      <w:fldChar w:fldCharType="begin"/>
    </w:r>
    <w:r w:rsidRPr="00955298">
      <w:rPr>
        <w:rFonts w:ascii="Calibri" w:hAnsi="Calibri"/>
        <w:sz w:val="16"/>
        <w:szCs w:val="16"/>
      </w:rPr>
      <w:instrText xml:space="preserve"> NUMPAGES </w:instrText>
    </w:r>
    <w:r w:rsidRPr="00955298">
      <w:rPr>
        <w:rFonts w:ascii="Calibri" w:hAnsi="Calibri"/>
        <w:sz w:val="16"/>
        <w:szCs w:val="16"/>
      </w:rPr>
      <w:fldChar w:fldCharType="separate"/>
    </w:r>
    <w:r>
      <w:rPr>
        <w:rFonts w:ascii="Calibri" w:hAnsi="Calibri"/>
        <w:noProof/>
        <w:sz w:val="16"/>
        <w:szCs w:val="16"/>
      </w:rPr>
      <w:t>25</w:t>
    </w:r>
    <w:r w:rsidRPr="00955298">
      <w:rPr>
        <w:rFonts w:ascii="Calibri" w:hAnsi="Calibr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1928" w14:textId="77777777" w:rsidR="00C52418" w:rsidRPr="007D3F94" w:rsidRDefault="00C52418" w:rsidP="00814816">
    <w:pPr>
      <w:pStyle w:val="Fuzeile"/>
      <w:tabs>
        <w:tab w:val="clear" w:pos="9356"/>
        <w:tab w:val="right" w:pos="9214"/>
      </w:tabs>
      <w:rPr>
        <w:rFonts w:ascii="Calibri" w:hAnsi="Calibri"/>
      </w:rPr>
    </w:pPr>
    <w:r w:rsidRPr="007D3F94">
      <w:rPr>
        <w:rFonts w:ascii="Calibri" w:hAnsi="Calibri"/>
      </w:rPr>
      <w:t>004_Offerte Bauauftrag_FO_V01</w:t>
    </w:r>
    <w:r w:rsidRPr="007D3F94">
      <w:rPr>
        <w:rFonts w:ascii="Calibri" w:hAnsi="Calibri"/>
      </w:rPr>
      <w:tab/>
      <w:t xml:space="preserve">Seite </w:t>
    </w:r>
    <w:r w:rsidRPr="007D3F94">
      <w:rPr>
        <w:rFonts w:ascii="Calibri" w:hAnsi="Calibri"/>
      </w:rPr>
      <w:fldChar w:fldCharType="begin"/>
    </w:r>
    <w:r w:rsidRPr="007D3F94">
      <w:rPr>
        <w:rFonts w:ascii="Calibri" w:hAnsi="Calibri"/>
      </w:rPr>
      <w:instrText xml:space="preserve"> PAGE </w:instrText>
    </w:r>
    <w:r w:rsidRPr="007D3F94">
      <w:rPr>
        <w:rFonts w:ascii="Calibri" w:hAnsi="Calibri"/>
      </w:rPr>
      <w:fldChar w:fldCharType="separate"/>
    </w:r>
    <w:r>
      <w:rPr>
        <w:rFonts w:ascii="Calibri" w:hAnsi="Calibri"/>
        <w:noProof/>
      </w:rPr>
      <w:t>23</w:t>
    </w:r>
    <w:r w:rsidRPr="007D3F94">
      <w:rPr>
        <w:rFonts w:ascii="Calibri" w:hAnsi="Calibri"/>
      </w:rPr>
      <w:fldChar w:fldCharType="end"/>
    </w:r>
    <w:r w:rsidRPr="007D3F94">
      <w:rPr>
        <w:rFonts w:ascii="Calibri" w:hAnsi="Calibri"/>
      </w:rPr>
      <w:t xml:space="preserve"> </w:t>
    </w:r>
  </w:p>
  <w:p w14:paraId="06E4BF12" w14:textId="77777777" w:rsidR="00C52418" w:rsidRPr="00B81E83" w:rsidRDefault="00C52418" w:rsidP="00B81E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61A9" w14:textId="77777777" w:rsidR="00F72EB2" w:rsidRDefault="00F72EB2">
      <w:r>
        <w:separator/>
      </w:r>
    </w:p>
  </w:footnote>
  <w:footnote w:type="continuationSeparator" w:id="0">
    <w:p w14:paraId="29C903A6" w14:textId="77777777" w:rsidR="00F72EB2" w:rsidRDefault="00F7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F765" w14:textId="77777777" w:rsidR="00C52418" w:rsidRDefault="00C52418" w:rsidP="00BE58A8">
    <w:pPr>
      <w:pStyle w:val="Kopfzeile"/>
      <w:tabs>
        <w:tab w:val="clear" w:pos="9072"/>
        <w:tab w:val="right" w:pos="9356"/>
        <w:tab w:val="right" w:pos="9480"/>
      </w:tabs>
    </w:pPr>
    <w:r w:rsidRPr="0005078F">
      <w:rPr>
        <w:noProof/>
        <w:lang w:val="de-CH"/>
      </w:rPr>
      <w:drawing>
        <wp:anchor distT="0" distB="0" distL="114300" distR="114300" simplePos="0" relativeHeight="251659264" behindDoc="1" locked="0" layoutInCell="1" allowOverlap="1" wp14:anchorId="6BA126EC" wp14:editId="3A952EDC">
          <wp:simplePos x="0" y="0"/>
          <wp:positionH relativeFrom="margin">
            <wp:align>left</wp:align>
          </wp:positionH>
          <wp:positionV relativeFrom="page">
            <wp:align>top</wp:align>
          </wp:positionV>
          <wp:extent cx="885190" cy="939165"/>
          <wp:effectExtent l="0" t="0" r="0" b="0"/>
          <wp:wrapTight wrapText="bothSides">
            <wp:wrapPolygon edited="0">
              <wp:start x="0" y="0"/>
              <wp:lineTo x="0" y="21030"/>
              <wp:lineTo x="17199" y="21030"/>
              <wp:lineTo x="20918" y="18402"/>
              <wp:lineTo x="20918" y="7886"/>
              <wp:lineTo x="13481" y="3943"/>
              <wp:lineTo x="418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A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939165"/>
                  </a:xfrm>
                  <a:prstGeom prst="rect">
                    <a:avLst/>
                  </a:prstGeom>
                </pic:spPr>
              </pic:pic>
            </a:graphicData>
          </a:graphic>
          <wp14:sizeRelH relativeFrom="page">
            <wp14:pctWidth>0</wp14:pctWidth>
          </wp14:sizeRelH>
          <wp14:sizeRelV relativeFrom="page">
            <wp14:pctHeight>0</wp14:pctHeight>
          </wp14:sizeRelV>
        </wp:anchor>
      </w:drawing>
    </w:r>
    <w:r>
      <w:tab/>
    </w:r>
  </w:p>
  <w:p w14:paraId="6ADE2548" w14:textId="77777777" w:rsidR="00C52418" w:rsidRDefault="00C52418" w:rsidP="00BE58A8">
    <w:pPr>
      <w:pStyle w:val="Kopfzeile"/>
      <w:tabs>
        <w:tab w:val="clear" w:pos="9072"/>
        <w:tab w:val="right" w:pos="9356"/>
        <w:tab w:val="right" w:pos="9480"/>
      </w:tabs>
    </w:pPr>
  </w:p>
  <w:p w14:paraId="2E31F9B4" w14:textId="3C7BBE5E" w:rsidR="00C52418" w:rsidRDefault="00C52418" w:rsidP="00BE58A8">
    <w:pPr>
      <w:pStyle w:val="Kopfzeile"/>
      <w:tabs>
        <w:tab w:val="clear" w:pos="9072"/>
        <w:tab w:val="right" w:pos="9356"/>
        <w:tab w:val="right" w:pos="9480"/>
      </w:tabs>
    </w:pPr>
  </w:p>
  <w:p w14:paraId="7242F95C" w14:textId="77777777" w:rsidR="00C52418" w:rsidRDefault="00C52418" w:rsidP="00BE58A8">
    <w:pPr>
      <w:pStyle w:val="Kopfzeile"/>
      <w:tabs>
        <w:tab w:val="clear" w:pos="9072"/>
        <w:tab w:val="right" w:pos="9356"/>
        <w:tab w:val="right" w:pos="9480"/>
      </w:tabs>
    </w:pPr>
  </w:p>
  <w:p w14:paraId="1BA3486C" w14:textId="57889B19" w:rsidR="00C52418" w:rsidRDefault="00C52418" w:rsidP="00BE58A8">
    <w:pPr>
      <w:pStyle w:val="LLVAmt"/>
    </w:pPr>
    <w:r>
      <w:br/>
      <w:t>Landesverwaltung</w:t>
    </w:r>
  </w:p>
  <w:p w14:paraId="621E2229" w14:textId="4E7E66F2" w:rsidR="00C52418" w:rsidRPr="0086043C" w:rsidRDefault="00C52418" w:rsidP="00D06377">
    <w:pPr>
      <w:pStyle w:val="LLVAmt"/>
      <w:tabs>
        <w:tab w:val="center" w:pos="4677"/>
      </w:tabs>
      <w:rPr>
        <w:rFonts w:ascii="Bryant Regular" w:hAnsi="Bryant Regular"/>
      </w:rPr>
    </w:pPr>
    <w:r w:rsidRPr="0086043C">
      <w:rPr>
        <w:rFonts w:ascii="Bryant Regular" w:hAnsi="Bryant Regular"/>
      </w:rPr>
      <w:t>fürstentum Liechtenstein</w:t>
    </w:r>
    <w:r w:rsidR="00D06377">
      <w:rPr>
        <w:rFonts w:ascii="Bryant Regular" w:hAnsi="Bryant Regular"/>
      </w:rPr>
      <w:tab/>
    </w:r>
  </w:p>
  <w:p w14:paraId="783EF18D" w14:textId="395B7B20" w:rsidR="00C52418" w:rsidRPr="007567C1" w:rsidRDefault="00C52418" w:rsidP="005A3D78">
    <w:pPr>
      <w:pStyle w:val="Kopfzeile"/>
      <w:pBdr>
        <w:bottom w:val="single" w:sz="4" w:space="1" w:color="auto"/>
      </w:pBdr>
      <w:tabs>
        <w:tab w:val="clear" w:pos="9072"/>
        <w:tab w:val="right" w:pos="9356"/>
        <w:tab w:val="right" w:pos="9480"/>
      </w:tabs>
      <w:rPr>
        <w:noProof/>
        <w:lang w:val="de-CH" w:eastAsia="de-CH"/>
      </w:rPr>
    </w:pPr>
    <w:r>
      <w:tab/>
    </w:r>
    <w:r>
      <w:tab/>
    </w:r>
    <w:r w:rsidRPr="00FF79D5">
      <w:rPr>
        <w:rFonts w:ascii="Calibri" w:hAnsi="Calibri" w:cs="Arial"/>
        <w:sz w:val="36"/>
        <w:szCs w:val="36"/>
      </w:rPr>
      <w:t>Offert</w:t>
    </w:r>
    <w:r>
      <w:rPr>
        <w:rFonts w:ascii="Calibri" w:hAnsi="Calibri" w:cs="Arial"/>
        <w:sz w:val="36"/>
        <w:szCs w:val="36"/>
      </w:rPr>
      <w:t>e Werkleistung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2536" w14:textId="77777777" w:rsidR="00C52418" w:rsidRDefault="00C5241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23</w:t>
    </w:r>
    <w:r>
      <w:rPr>
        <w:rStyle w:val="Seitenzahl"/>
      </w:rPr>
      <w:fldChar w:fldCharType="end"/>
    </w:r>
  </w:p>
  <w:p w14:paraId="43D83593" w14:textId="77777777" w:rsidR="00C52418" w:rsidRDefault="00C52418">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773C" w14:textId="77777777" w:rsidR="00C52418" w:rsidRDefault="00C524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6A7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3E288D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50A6BE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86F9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EEA0C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293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4CF5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4A57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F6F2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4CA08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233DEB"/>
    <w:multiLevelType w:val="hybridMultilevel"/>
    <w:tmpl w:val="131C96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C717C10"/>
    <w:multiLevelType w:val="multilevel"/>
    <w:tmpl w:val="14D21F06"/>
    <w:lvl w:ilvl="0">
      <w:numFmt w:val="bullet"/>
      <w:lvlText w:val="-"/>
      <w:lvlJc w:val="left"/>
      <w:pPr>
        <w:tabs>
          <w:tab w:val="num" w:pos="227"/>
        </w:tabs>
        <w:ind w:left="227" w:hanging="22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E53E22"/>
    <w:multiLevelType w:val="hybridMultilevel"/>
    <w:tmpl w:val="ABCC2BB4"/>
    <w:lvl w:ilvl="0" w:tplc="8076BEC8">
      <w:start w:val="3"/>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B51514"/>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1BFF3FE1"/>
    <w:multiLevelType w:val="hybridMultilevel"/>
    <w:tmpl w:val="3CDC43B6"/>
    <w:lvl w:ilvl="0" w:tplc="73DA0A44">
      <w:start w:val="5"/>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015EC5"/>
    <w:multiLevelType w:val="multilevel"/>
    <w:tmpl w:val="516048F8"/>
    <w:lvl w:ilvl="0">
      <w:numFmt w:val="bullet"/>
      <w:lvlText w:val="-"/>
      <w:lvlJc w:val="left"/>
      <w:pPr>
        <w:tabs>
          <w:tab w:val="num" w:pos="227"/>
        </w:tabs>
        <w:ind w:left="227" w:hanging="227"/>
      </w:pPr>
      <w:rPr>
        <w:rFonts w:ascii="Arial" w:eastAsia="Times New Roman" w:hAnsi="Arial" w:hint="default"/>
      </w:rPr>
    </w:lvl>
    <w:lvl w:ilvl="1">
      <w:numFmt w:val="bullet"/>
      <w:lvlText w:val="-"/>
      <w:lvlJc w:val="left"/>
      <w:pPr>
        <w:tabs>
          <w:tab w:val="num" w:pos="397"/>
        </w:tabs>
        <w:ind w:left="397" w:hanging="113"/>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82F4E"/>
    <w:multiLevelType w:val="multilevel"/>
    <w:tmpl w:val="5F60574C"/>
    <w:lvl w:ilvl="0">
      <w:numFmt w:val="bullet"/>
      <w:lvlText w:val="-"/>
      <w:lvlJc w:val="left"/>
      <w:pPr>
        <w:tabs>
          <w:tab w:val="num" w:pos="227"/>
        </w:tabs>
        <w:ind w:left="227" w:hanging="227"/>
      </w:pPr>
      <w:rPr>
        <w:rFonts w:ascii="Arial" w:eastAsia="Times New Roman" w:hAnsi="Arial" w:hint="default"/>
      </w:rPr>
    </w:lvl>
    <w:lvl w:ilvl="1">
      <w:numFmt w:val="bullet"/>
      <w:lvlText w:val="-"/>
      <w:lvlJc w:val="left"/>
      <w:pPr>
        <w:tabs>
          <w:tab w:val="num" w:pos="454"/>
        </w:tabs>
        <w:ind w:left="454" w:hanging="227"/>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C4366"/>
    <w:multiLevelType w:val="hybridMultilevel"/>
    <w:tmpl w:val="DD0EDD2E"/>
    <w:lvl w:ilvl="0" w:tplc="04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0556C55"/>
    <w:multiLevelType w:val="hybridMultilevel"/>
    <w:tmpl w:val="AA145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1856D51"/>
    <w:multiLevelType w:val="hybridMultilevel"/>
    <w:tmpl w:val="F1DAFEEE"/>
    <w:lvl w:ilvl="0" w:tplc="5F769C5E">
      <w:numFmt w:val="bullet"/>
      <w:lvlText w:val="-"/>
      <w:lvlJc w:val="left"/>
      <w:pPr>
        <w:tabs>
          <w:tab w:val="num" w:pos="227"/>
        </w:tabs>
        <w:ind w:left="227" w:hanging="227"/>
      </w:pPr>
      <w:rPr>
        <w:rFonts w:ascii="Arial" w:eastAsia="Times New Roman" w:hAnsi="Arial" w:hint="default"/>
      </w:rPr>
    </w:lvl>
    <w:lvl w:ilvl="1" w:tplc="B6788E68">
      <w:numFmt w:val="bullet"/>
      <w:lvlText w:val="-"/>
      <w:lvlJc w:val="left"/>
      <w:pPr>
        <w:tabs>
          <w:tab w:val="num" w:pos="454"/>
        </w:tabs>
        <w:ind w:left="454" w:hanging="170"/>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82CE5"/>
    <w:multiLevelType w:val="multilevel"/>
    <w:tmpl w:val="2000F2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Restart w:val="0"/>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1" w15:restartNumberingAfterBreak="0">
    <w:nsid w:val="395369ED"/>
    <w:multiLevelType w:val="hybridMultilevel"/>
    <w:tmpl w:val="F11A0A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FEA476E"/>
    <w:multiLevelType w:val="hybridMultilevel"/>
    <w:tmpl w:val="14D21F06"/>
    <w:lvl w:ilvl="0" w:tplc="5F769C5E">
      <w:numFmt w:val="bullet"/>
      <w:lvlText w:val="-"/>
      <w:lvlJc w:val="left"/>
      <w:pPr>
        <w:tabs>
          <w:tab w:val="num" w:pos="227"/>
        </w:tabs>
        <w:ind w:left="227" w:hanging="227"/>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4023D"/>
    <w:multiLevelType w:val="multilevel"/>
    <w:tmpl w:val="93965E7E"/>
    <w:lvl w:ilvl="0">
      <w:start w:val="1"/>
      <w:numFmt w:val="upperLett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 w15:restartNumberingAfterBreak="0">
    <w:nsid w:val="4AA30467"/>
    <w:multiLevelType w:val="hybridMultilevel"/>
    <w:tmpl w:val="126CF886"/>
    <w:lvl w:ilvl="0" w:tplc="08070001">
      <w:start w:val="1"/>
      <w:numFmt w:val="bullet"/>
      <w:lvlText w:val=""/>
      <w:lvlJc w:val="left"/>
      <w:pPr>
        <w:tabs>
          <w:tab w:val="num" w:pos="454"/>
        </w:tabs>
        <w:ind w:left="454"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C1E6E"/>
    <w:multiLevelType w:val="hybridMultilevel"/>
    <w:tmpl w:val="974CB7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2704CE1"/>
    <w:multiLevelType w:val="hybridMultilevel"/>
    <w:tmpl w:val="516048F8"/>
    <w:lvl w:ilvl="0" w:tplc="5F769C5E">
      <w:numFmt w:val="bullet"/>
      <w:lvlText w:val="-"/>
      <w:lvlJc w:val="left"/>
      <w:pPr>
        <w:tabs>
          <w:tab w:val="num" w:pos="227"/>
        </w:tabs>
        <w:ind w:left="227" w:hanging="227"/>
      </w:pPr>
      <w:rPr>
        <w:rFonts w:ascii="Arial" w:eastAsia="Times New Roman" w:hAnsi="Arial" w:hint="default"/>
      </w:rPr>
    </w:lvl>
    <w:lvl w:ilvl="1" w:tplc="97725598">
      <w:numFmt w:val="bullet"/>
      <w:lvlText w:val="-"/>
      <w:lvlJc w:val="left"/>
      <w:pPr>
        <w:tabs>
          <w:tab w:val="num" w:pos="397"/>
        </w:tabs>
        <w:ind w:left="397" w:hanging="113"/>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F69CA"/>
    <w:multiLevelType w:val="multilevel"/>
    <w:tmpl w:val="BFB04D42"/>
    <w:lvl w:ilvl="0">
      <w:numFmt w:val="bullet"/>
      <w:lvlText w:val="-"/>
      <w:lvlJc w:val="left"/>
      <w:pPr>
        <w:tabs>
          <w:tab w:val="num" w:pos="227"/>
        </w:tabs>
        <w:ind w:left="227" w:hanging="227"/>
      </w:pPr>
      <w:rPr>
        <w:rFonts w:ascii="Arial" w:eastAsia="Times New Roman" w:hAnsi="Arial" w:hint="default"/>
      </w:rPr>
    </w:lvl>
    <w:lvl w:ilvl="1">
      <w:numFmt w:val="bullet"/>
      <w:lvlText w:val="-"/>
      <w:lvlJc w:val="left"/>
      <w:pPr>
        <w:tabs>
          <w:tab w:val="num" w:pos="510"/>
        </w:tabs>
        <w:ind w:left="510" w:hanging="17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63129"/>
    <w:multiLevelType w:val="hybridMultilevel"/>
    <w:tmpl w:val="EBD855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DEE3937"/>
    <w:multiLevelType w:val="hybridMultilevel"/>
    <w:tmpl w:val="93965E7E"/>
    <w:lvl w:ilvl="0" w:tplc="C0C6EB5C">
      <w:start w:val="1"/>
      <w:numFmt w:val="upperLetter"/>
      <w:lvlText w:val="%1)"/>
      <w:lvlJc w:val="left"/>
      <w:pPr>
        <w:tabs>
          <w:tab w:val="num" w:pos="360"/>
        </w:tabs>
        <w:ind w:left="360" w:hanging="360"/>
      </w:pPr>
      <w:rPr>
        <w:rFonts w:ascii="Arial" w:hAnsi="Arial" w:cs="Arial" w:hint="default"/>
      </w:rPr>
    </w:lvl>
    <w:lvl w:ilvl="1" w:tplc="08070019">
      <w:start w:val="1"/>
      <w:numFmt w:val="lowerLetter"/>
      <w:lvlText w:val="%2."/>
      <w:lvlJc w:val="left"/>
      <w:pPr>
        <w:tabs>
          <w:tab w:val="num" w:pos="1866"/>
        </w:tabs>
        <w:ind w:left="1866" w:hanging="360"/>
      </w:pPr>
    </w:lvl>
    <w:lvl w:ilvl="2" w:tplc="0807001B" w:tentative="1">
      <w:start w:val="1"/>
      <w:numFmt w:val="lowerRoman"/>
      <w:lvlText w:val="%3."/>
      <w:lvlJc w:val="right"/>
      <w:pPr>
        <w:tabs>
          <w:tab w:val="num" w:pos="2586"/>
        </w:tabs>
        <w:ind w:left="2586" w:hanging="180"/>
      </w:pPr>
    </w:lvl>
    <w:lvl w:ilvl="3" w:tplc="0807000F" w:tentative="1">
      <w:start w:val="1"/>
      <w:numFmt w:val="decimal"/>
      <w:lvlText w:val="%4."/>
      <w:lvlJc w:val="left"/>
      <w:pPr>
        <w:tabs>
          <w:tab w:val="num" w:pos="3306"/>
        </w:tabs>
        <w:ind w:left="3306" w:hanging="360"/>
      </w:pPr>
    </w:lvl>
    <w:lvl w:ilvl="4" w:tplc="08070019" w:tentative="1">
      <w:start w:val="1"/>
      <w:numFmt w:val="lowerLetter"/>
      <w:lvlText w:val="%5."/>
      <w:lvlJc w:val="left"/>
      <w:pPr>
        <w:tabs>
          <w:tab w:val="num" w:pos="4026"/>
        </w:tabs>
        <w:ind w:left="4026" w:hanging="360"/>
      </w:pPr>
    </w:lvl>
    <w:lvl w:ilvl="5" w:tplc="0807001B" w:tentative="1">
      <w:start w:val="1"/>
      <w:numFmt w:val="lowerRoman"/>
      <w:lvlText w:val="%6."/>
      <w:lvlJc w:val="right"/>
      <w:pPr>
        <w:tabs>
          <w:tab w:val="num" w:pos="4746"/>
        </w:tabs>
        <w:ind w:left="4746" w:hanging="180"/>
      </w:pPr>
    </w:lvl>
    <w:lvl w:ilvl="6" w:tplc="0807000F" w:tentative="1">
      <w:start w:val="1"/>
      <w:numFmt w:val="decimal"/>
      <w:lvlText w:val="%7."/>
      <w:lvlJc w:val="left"/>
      <w:pPr>
        <w:tabs>
          <w:tab w:val="num" w:pos="5466"/>
        </w:tabs>
        <w:ind w:left="5466" w:hanging="360"/>
      </w:pPr>
    </w:lvl>
    <w:lvl w:ilvl="7" w:tplc="08070019" w:tentative="1">
      <w:start w:val="1"/>
      <w:numFmt w:val="lowerLetter"/>
      <w:lvlText w:val="%8."/>
      <w:lvlJc w:val="left"/>
      <w:pPr>
        <w:tabs>
          <w:tab w:val="num" w:pos="6186"/>
        </w:tabs>
        <w:ind w:left="6186" w:hanging="360"/>
      </w:pPr>
    </w:lvl>
    <w:lvl w:ilvl="8" w:tplc="0807001B" w:tentative="1">
      <w:start w:val="1"/>
      <w:numFmt w:val="lowerRoman"/>
      <w:lvlText w:val="%9."/>
      <w:lvlJc w:val="right"/>
      <w:pPr>
        <w:tabs>
          <w:tab w:val="num" w:pos="6906"/>
        </w:tabs>
        <w:ind w:left="6906" w:hanging="180"/>
      </w:pPr>
    </w:lvl>
  </w:abstractNum>
  <w:abstractNum w:abstractNumId="30" w15:restartNumberingAfterBreak="0">
    <w:nsid w:val="65E84B4B"/>
    <w:multiLevelType w:val="hybridMultilevel"/>
    <w:tmpl w:val="3D348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BAB54D1"/>
    <w:multiLevelType w:val="singleLevel"/>
    <w:tmpl w:val="16A412EC"/>
    <w:lvl w:ilvl="0">
      <w:start w:val="1"/>
      <w:numFmt w:val="lowerLetter"/>
      <w:lvlText w:val="%1)"/>
      <w:lvlJc w:val="left"/>
      <w:pPr>
        <w:tabs>
          <w:tab w:val="num" w:pos="360"/>
        </w:tabs>
        <w:ind w:left="360" w:hanging="360"/>
      </w:pPr>
      <w:rPr>
        <w:rFonts w:ascii="Calibri" w:eastAsia="Times New Roman" w:hAnsi="Calibri" w:cs="Arial"/>
      </w:rPr>
    </w:lvl>
  </w:abstractNum>
  <w:abstractNum w:abstractNumId="32" w15:restartNumberingAfterBreak="0">
    <w:nsid w:val="705B29E0"/>
    <w:multiLevelType w:val="hybridMultilevel"/>
    <w:tmpl w:val="5F60574C"/>
    <w:lvl w:ilvl="0" w:tplc="5F769C5E">
      <w:numFmt w:val="bullet"/>
      <w:lvlText w:val="-"/>
      <w:lvlJc w:val="left"/>
      <w:pPr>
        <w:tabs>
          <w:tab w:val="num" w:pos="227"/>
        </w:tabs>
        <w:ind w:left="227" w:hanging="227"/>
      </w:pPr>
      <w:rPr>
        <w:rFonts w:ascii="Arial" w:eastAsia="Times New Roman" w:hAnsi="Arial" w:hint="default"/>
      </w:rPr>
    </w:lvl>
    <w:lvl w:ilvl="1" w:tplc="D700DC42">
      <w:numFmt w:val="bullet"/>
      <w:lvlText w:val="-"/>
      <w:lvlJc w:val="left"/>
      <w:pPr>
        <w:tabs>
          <w:tab w:val="num" w:pos="454"/>
        </w:tabs>
        <w:ind w:left="454" w:hanging="227"/>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56CE4"/>
    <w:multiLevelType w:val="hybridMultilevel"/>
    <w:tmpl w:val="68E6A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68E71DC"/>
    <w:multiLevelType w:val="hybridMultilevel"/>
    <w:tmpl w:val="BFB04D42"/>
    <w:lvl w:ilvl="0" w:tplc="5F769C5E">
      <w:numFmt w:val="bullet"/>
      <w:lvlText w:val="-"/>
      <w:lvlJc w:val="left"/>
      <w:pPr>
        <w:tabs>
          <w:tab w:val="num" w:pos="227"/>
        </w:tabs>
        <w:ind w:left="227" w:hanging="227"/>
      </w:pPr>
      <w:rPr>
        <w:rFonts w:ascii="Arial" w:eastAsia="Times New Roman" w:hAnsi="Arial" w:hint="default"/>
      </w:rPr>
    </w:lvl>
    <w:lvl w:ilvl="1" w:tplc="BB7C0564">
      <w:numFmt w:val="bullet"/>
      <w:lvlText w:val="-"/>
      <w:lvlJc w:val="left"/>
      <w:pPr>
        <w:tabs>
          <w:tab w:val="num" w:pos="510"/>
        </w:tabs>
        <w:ind w:left="510" w:hanging="170"/>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02945"/>
    <w:multiLevelType w:val="hybridMultilevel"/>
    <w:tmpl w:val="DC24E13E"/>
    <w:lvl w:ilvl="0" w:tplc="B6788E68">
      <w:numFmt w:val="bullet"/>
      <w:lvlText w:val="-"/>
      <w:lvlJc w:val="left"/>
      <w:pPr>
        <w:tabs>
          <w:tab w:val="num" w:pos="454"/>
        </w:tabs>
        <w:ind w:left="454" w:hanging="170"/>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D048E2"/>
    <w:multiLevelType w:val="hybridMultilevel"/>
    <w:tmpl w:val="39C0ECE4"/>
    <w:lvl w:ilvl="0" w:tplc="2C365BE8">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37" w15:restartNumberingAfterBreak="0">
    <w:nsid w:val="7BA823E7"/>
    <w:multiLevelType w:val="hybridMultilevel"/>
    <w:tmpl w:val="15DCF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2"/>
  </w:num>
  <w:num w:numId="15">
    <w:abstractNumId w:val="11"/>
  </w:num>
  <w:num w:numId="16">
    <w:abstractNumId w:val="26"/>
  </w:num>
  <w:num w:numId="17">
    <w:abstractNumId w:val="15"/>
  </w:num>
  <w:num w:numId="18">
    <w:abstractNumId w:val="32"/>
  </w:num>
  <w:num w:numId="19">
    <w:abstractNumId w:val="16"/>
  </w:num>
  <w:num w:numId="20">
    <w:abstractNumId w:val="34"/>
  </w:num>
  <w:num w:numId="21">
    <w:abstractNumId w:val="27"/>
  </w:num>
  <w:num w:numId="22">
    <w:abstractNumId w:val="19"/>
  </w:num>
  <w:num w:numId="23">
    <w:abstractNumId w:val="23"/>
  </w:num>
  <w:num w:numId="24">
    <w:abstractNumId w:val="35"/>
  </w:num>
  <w:num w:numId="25">
    <w:abstractNumId w:val="13"/>
  </w:num>
  <w:num w:numId="26">
    <w:abstractNumId w:val="28"/>
  </w:num>
  <w:num w:numId="27">
    <w:abstractNumId w:val="10"/>
  </w:num>
  <w:num w:numId="28">
    <w:abstractNumId w:val="36"/>
  </w:num>
  <w:num w:numId="29">
    <w:abstractNumId w:val="25"/>
  </w:num>
  <w:num w:numId="30">
    <w:abstractNumId w:val="12"/>
  </w:num>
  <w:num w:numId="31">
    <w:abstractNumId w:val="30"/>
  </w:num>
  <w:num w:numId="32">
    <w:abstractNumId w:val="14"/>
  </w:num>
  <w:num w:numId="33">
    <w:abstractNumId w:val="17"/>
  </w:num>
  <w:num w:numId="34">
    <w:abstractNumId w:val="37"/>
  </w:num>
  <w:num w:numId="35">
    <w:abstractNumId w:val="18"/>
  </w:num>
  <w:num w:numId="36">
    <w:abstractNumId w:val="33"/>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de-LI"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LI" w:vendorID="64" w:dllVersion="4096" w:nlCheck="1" w:checkStyle="0"/>
  <w:activeWritingStyle w:appName="MSWord" w:lang="de-CH" w:vendorID="64" w:dllVersion="4096"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13"/>
    <w:rsid w:val="00000155"/>
    <w:rsid w:val="000009C9"/>
    <w:rsid w:val="00001A90"/>
    <w:rsid w:val="00003690"/>
    <w:rsid w:val="000077FF"/>
    <w:rsid w:val="00007A19"/>
    <w:rsid w:val="00007FF8"/>
    <w:rsid w:val="00011BD7"/>
    <w:rsid w:val="00013028"/>
    <w:rsid w:val="00013872"/>
    <w:rsid w:val="000169BD"/>
    <w:rsid w:val="00017195"/>
    <w:rsid w:val="00017A65"/>
    <w:rsid w:val="000231F5"/>
    <w:rsid w:val="00023917"/>
    <w:rsid w:val="00024304"/>
    <w:rsid w:val="000250B3"/>
    <w:rsid w:val="0002657B"/>
    <w:rsid w:val="00027D0A"/>
    <w:rsid w:val="00031F3E"/>
    <w:rsid w:val="0003482A"/>
    <w:rsid w:val="00045BD9"/>
    <w:rsid w:val="00046446"/>
    <w:rsid w:val="00046F4C"/>
    <w:rsid w:val="00047BD5"/>
    <w:rsid w:val="000515AB"/>
    <w:rsid w:val="0005575B"/>
    <w:rsid w:val="000562A9"/>
    <w:rsid w:val="00056916"/>
    <w:rsid w:val="000573ED"/>
    <w:rsid w:val="00061141"/>
    <w:rsid w:val="00062CED"/>
    <w:rsid w:val="00064968"/>
    <w:rsid w:val="000666ED"/>
    <w:rsid w:val="00066DE0"/>
    <w:rsid w:val="00070BF6"/>
    <w:rsid w:val="00071FCB"/>
    <w:rsid w:val="000720C3"/>
    <w:rsid w:val="000747AC"/>
    <w:rsid w:val="00076285"/>
    <w:rsid w:val="000762D5"/>
    <w:rsid w:val="00076D72"/>
    <w:rsid w:val="00080C63"/>
    <w:rsid w:val="00086D27"/>
    <w:rsid w:val="00091F23"/>
    <w:rsid w:val="00093018"/>
    <w:rsid w:val="00095EF1"/>
    <w:rsid w:val="00096F49"/>
    <w:rsid w:val="000A5A00"/>
    <w:rsid w:val="000A78C4"/>
    <w:rsid w:val="000B05FF"/>
    <w:rsid w:val="000B11E0"/>
    <w:rsid w:val="000B1D7A"/>
    <w:rsid w:val="000B3408"/>
    <w:rsid w:val="000B4C9E"/>
    <w:rsid w:val="000B5ED1"/>
    <w:rsid w:val="000C16C0"/>
    <w:rsid w:val="000C34AF"/>
    <w:rsid w:val="000C440B"/>
    <w:rsid w:val="000C662E"/>
    <w:rsid w:val="000C7802"/>
    <w:rsid w:val="000C79D4"/>
    <w:rsid w:val="000D1653"/>
    <w:rsid w:val="000D31AB"/>
    <w:rsid w:val="000D3C13"/>
    <w:rsid w:val="000D51B2"/>
    <w:rsid w:val="000D78B1"/>
    <w:rsid w:val="000E09D0"/>
    <w:rsid w:val="000E3AE0"/>
    <w:rsid w:val="000E4B9C"/>
    <w:rsid w:val="000E4D8C"/>
    <w:rsid w:val="000E7E1A"/>
    <w:rsid w:val="000F0739"/>
    <w:rsid w:val="000F40DA"/>
    <w:rsid w:val="000F5BD6"/>
    <w:rsid w:val="000F7315"/>
    <w:rsid w:val="000F77B8"/>
    <w:rsid w:val="0010021B"/>
    <w:rsid w:val="00100D35"/>
    <w:rsid w:val="001018AE"/>
    <w:rsid w:val="001018F1"/>
    <w:rsid w:val="001053AB"/>
    <w:rsid w:val="00106A36"/>
    <w:rsid w:val="001102CA"/>
    <w:rsid w:val="0011414C"/>
    <w:rsid w:val="00114186"/>
    <w:rsid w:val="001178FB"/>
    <w:rsid w:val="00117A21"/>
    <w:rsid w:val="00121752"/>
    <w:rsid w:val="00121EBB"/>
    <w:rsid w:val="00122445"/>
    <w:rsid w:val="00123BB5"/>
    <w:rsid w:val="00123CAF"/>
    <w:rsid w:val="00127F69"/>
    <w:rsid w:val="00130713"/>
    <w:rsid w:val="00130B59"/>
    <w:rsid w:val="001313CE"/>
    <w:rsid w:val="00135913"/>
    <w:rsid w:val="0014034B"/>
    <w:rsid w:val="00142E5B"/>
    <w:rsid w:val="00143CA9"/>
    <w:rsid w:val="00151CDA"/>
    <w:rsid w:val="00152FB1"/>
    <w:rsid w:val="0015423A"/>
    <w:rsid w:val="0015514E"/>
    <w:rsid w:val="00157818"/>
    <w:rsid w:val="001642A7"/>
    <w:rsid w:val="001672A6"/>
    <w:rsid w:val="00172340"/>
    <w:rsid w:val="0017694F"/>
    <w:rsid w:val="001772E5"/>
    <w:rsid w:val="00180DA8"/>
    <w:rsid w:val="00184CBF"/>
    <w:rsid w:val="00185125"/>
    <w:rsid w:val="0018665E"/>
    <w:rsid w:val="001A0940"/>
    <w:rsid w:val="001A1009"/>
    <w:rsid w:val="001A4CE4"/>
    <w:rsid w:val="001A5732"/>
    <w:rsid w:val="001A5E43"/>
    <w:rsid w:val="001A6FE9"/>
    <w:rsid w:val="001B392B"/>
    <w:rsid w:val="001C10EF"/>
    <w:rsid w:val="001C4301"/>
    <w:rsid w:val="001C4A38"/>
    <w:rsid w:val="001C64B4"/>
    <w:rsid w:val="001D14C1"/>
    <w:rsid w:val="001D3C70"/>
    <w:rsid w:val="001E22CB"/>
    <w:rsid w:val="001E2521"/>
    <w:rsid w:val="001F2494"/>
    <w:rsid w:val="001F421D"/>
    <w:rsid w:val="001F4780"/>
    <w:rsid w:val="001F76AA"/>
    <w:rsid w:val="002000CE"/>
    <w:rsid w:val="00200ADD"/>
    <w:rsid w:val="00202F4D"/>
    <w:rsid w:val="00206803"/>
    <w:rsid w:val="00206808"/>
    <w:rsid w:val="002104E6"/>
    <w:rsid w:val="002106F9"/>
    <w:rsid w:val="00211611"/>
    <w:rsid w:val="00214E05"/>
    <w:rsid w:val="0021641C"/>
    <w:rsid w:val="002171C5"/>
    <w:rsid w:val="002172D2"/>
    <w:rsid w:val="00221A3E"/>
    <w:rsid w:val="00223AAA"/>
    <w:rsid w:val="00223C8F"/>
    <w:rsid w:val="00224B2B"/>
    <w:rsid w:val="0022550D"/>
    <w:rsid w:val="00225FD7"/>
    <w:rsid w:val="002268E2"/>
    <w:rsid w:val="00226977"/>
    <w:rsid w:val="002337D2"/>
    <w:rsid w:val="0023461F"/>
    <w:rsid w:val="00234B8B"/>
    <w:rsid w:val="0023761B"/>
    <w:rsid w:val="00240657"/>
    <w:rsid w:val="002435A9"/>
    <w:rsid w:val="00245ADA"/>
    <w:rsid w:val="00246469"/>
    <w:rsid w:val="00246502"/>
    <w:rsid w:val="00247324"/>
    <w:rsid w:val="0025080C"/>
    <w:rsid w:val="00251400"/>
    <w:rsid w:val="00251A83"/>
    <w:rsid w:val="002528D1"/>
    <w:rsid w:val="00257874"/>
    <w:rsid w:val="00260C57"/>
    <w:rsid w:val="00264F86"/>
    <w:rsid w:val="00265957"/>
    <w:rsid w:val="00267351"/>
    <w:rsid w:val="00267B4C"/>
    <w:rsid w:val="002704EE"/>
    <w:rsid w:val="0027152E"/>
    <w:rsid w:val="00271624"/>
    <w:rsid w:val="00271ADA"/>
    <w:rsid w:val="00272C53"/>
    <w:rsid w:val="00273E24"/>
    <w:rsid w:val="00273EF9"/>
    <w:rsid w:val="002743A1"/>
    <w:rsid w:val="00274E12"/>
    <w:rsid w:val="002757B3"/>
    <w:rsid w:val="00276736"/>
    <w:rsid w:val="00277F95"/>
    <w:rsid w:val="00280884"/>
    <w:rsid w:val="0028269B"/>
    <w:rsid w:val="002831CC"/>
    <w:rsid w:val="00283765"/>
    <w:rsid w:val="002912C2"/>
    <w:rsid w:val="00292EE4"/>
    <w:rsid w:val="00293022"/>
    <w:rsid w:val="0029483A"/>
    <w:rsid w:val="002964B9"/>
    <w:rsid w:val="002A16B1"/>
    <w:rsid w:val="002A1ED7"/>
    <w:rsid w:val="002A7A7F"/>
    <w:rsid w:val="002A7DC5"/>
    <w:rsid w:val="002B0B4B"/>
    <w:rsid w:val="002B1C1C"/>
    <w:rsid w:val="002B435D"/>
    <w:rsid w:val="002B7B67"/>
    <w:rsid w:val="002C0311"/>
    <w:rsid w:val="002C09CA"/>
    <w:rsid w:val="002C656C"/>
    <w:rsid w:val="002C6EEA"/>
    <w:rsid w:val="002C72E8"/>
    <w:rsid w:val="002D082F"/>
    <w:rsid w:val="002D0890"/>
    <w:rsid w:val="002D2D48"/>
    <w:rsid w:val="002D5352"/>
    <w:rsid w:val="002E0C3A"/>
    <w:rsid w:val="002E19DD"/>
    <w:rsid w:val="002E1A77"/>
    <w:rsid w:val="002E2400"/>
    <w:rsid w:val="002E2D64"/>
    <w:rsid w:val="002E347A"/>
    <w:rsid w:val="002E3B8A"/>
    <w:rsid w:val="002E65E1"/>
    <w:rsid w:val="002F08A2"/>
    <w:rsid w:val="002F0C05"/>
    <w:rsid w:val="002F15F1"/>
    <w:rsid w:val="002F2038"/>
    <w:rsid w:val="002F4CA9"/>
    <w:rsid w:val="003015A3"/>
    <w:rsid w:val="00306C75"/>
    <w:rsid w:val="003103B7"/>
    <w:rsid w:val="003126F1"/>
    <w:rsid w:val="003131F1"/>
    <w:rsid w:val="00315423"/>
    <w:rsid w:val="00321891"/>
    <w:rsid w:val="00321A97"/>
    <w:rsid w:val="00321F81"/>
    <w:rsid w:val="00322D02"/>
    <w:rsid w:val="00323DF8"/>
    <w:rsid w:val="00325458"/>
    <w:rsid w:val="00330828"/>
    <w:rsid w:val="00331A5C"/>
    <w:rsid w:val="00333A89"/>
    <w:rsid w:val="003352C3"/>
    <w:rsid w:val="00336042"/>
    <w:rsid w:val="003427EA"/>
    <w:rsid w:val="00342980"/>
    <w:rsid w:val="0034353B"/>
    <w:rsid w:val="003438D3"/>
    <w:rsid w:val="003525A1"/>
    <w:rsid w:val="00353E43"/>
    <w:rsid w:val="00355AB5"/>
    <w:rsid w:val="00360614"/>
    <w:rsid w:val="003649C3"/>
    <w:rsid w:val="00364EC1"/>
    <w:rsid w:val="00366032"/>
    <w:rsid w:val="00366044"/>
    <w:rsid w:val="0036695E"/>
    <w:rsid w:val="00370442"/>
    <w:rsid w:val="00371B43"/>
    <w:rsid w:val="003729F1"/>
    <w:rsid w:val="0037394D"/>
    <w:rsid w:val="0037396E"/>
    <w:rsid w:val="003742AD"/>
    <w:rsid w:val="00375DCE"/>
    <w:rsid w:val="00376F57"/>
    <w:rsid w:val="003800B4"/>
    <w:rsid w:val="00381186"/>
    <w:rsid w:val="00383088"/>
    <w:rsid w:val="003847B5"/>
    <w:rsid w:val="003904B0"/>
    <w:rsid w:val="00391B1D"/>
    <w:rsid w:val="00391BBE"/>
    <w:rsid w:val="00395AAB"/>
    <w:rsid w:val="00396F6E"/>
    <w:rsid w:val="003A10FB"/>
    <w:rsid w:val="003A12D7"/>
    <w:rsid w:val="003A1B9A"/>
    <w:rsid w:val="003A29C6"/>
    <w:rsid w:val="003A350F"/>
    <w:rsid w:val="003A3A0E"/>
    <w:rsid w:val="003A4454"/>
    <w:rsid w:val="003B2B66"/>
    <w:rsid w:val="003B6DCF"/>
    <w:rsid w:val="003B762E"/>
    <w:rsid w:val="003C1A4F"/>
    <w:rsid w:val="003C1BD9"/>
    <w:rsid w:val="003C3E5B"/>
    <w:rsid w:val="003D07AE"/>
    <w:rsid w:val="003D6977"/>
    <w:rsid w:val="003D799F"/>
    <w:rsid w:val="003E309D"/>
    <w:rsid w:val="003E64FC"/>
    <w:rsid w:val="003E75DA"/>
    <w:rsid w:val="003F0488"/>
    <w:rsid w:val="003F32EF"/>
    <w:rsid w:val="003F57A1"/>
    <w:rsid w:val="003F75FE"/>
    <w:rsid w:val="00401D69"/>
    <w:rsid w:val="00402A3B"/>
    <w:rsid w:val="00402AF0"/>
    <w:rsid w:val="00403CA3"/>
    <w:rsid w:val="004056DD"/>
    <w:rsid w:val="00406870"/>
    <w:rsid w:val="00406D57"/>
    <w:rsid w:val="004110E4"/>
    <w:rsid w:val="00412171"/>
    <w:rsid w:val="00421EDC"/>
    <w:rsid w:val="00423E04"/>
    <w:rsid w:val="00424221"/>
    <w:rsid w:val="00425444"/>
    <w:rsid w:val="00425D9E"/>
    <w:rsid w:val="004264D3"/>
    <w:rsid w:val="00426C12"/>
    <w:rsid w:val="00430F56"/>
    <w:rsid w:val="004364C7"/>
    <w:rsid w:val="00441584"/>
    <w:rsid w:val="00443079"/>
    <w:rsid w:val="00443E16"/>
    <w:rsid w:val="0044414A"/>
    <w:rsid w:val="00446147"/>
    <w:rsid w:val="00446C36"/>
    <w:rsid w:val="00451790"/>
    <w:rsid w:val="004518C9"/>
    <w:rsid w:val="004530F0"/>
    <w:rsid w:val="004537DC"/>
    <w:rsid w:val="004540A9"/>
    <w:rsid w:val="00455703"/>
    <w:rsid w:val="00455D59"/>
    <w:rsid w:val="00455FD3"/>
    <w:rsid w:val="0046091D"/>
    <w:rsid w:val="00461D17"/>
    <w:rsid w:val="00463FD1"/>
    <w:rsid w:val="00464EDC"/>
    <w:rsid w:val="00477CC3"/>
    <w:rsid w:val="00477EAA"/>
    <w:rsid w:val="00477F14"/>
    <w:rsid w:val="00481447"/>
    <w:rsid w:val="00481784"/>
    <w:rsid w:val="00485B0C"/>
    <w:rsid w:val="00490389"/>
    <w:rsid w:val="00491A33"/>
    <w:rsid w:val="004922D2"/>
    <w:rsid w:val="00493DB9"/>
    <w:rsid w:val="00495A14"/>
    <w:rsid w:val="004962BC"/>
    <w:rsid w:val="00497B31"/>
    <w:rsid w:val="004A0759"/>
    <w:rsid w:val="004A3941"/>
    <w:rsid w:val="004A545E"/>
    <w:rsid w:val="004A7382"/>
    <w:rsid w:val="004A76BB"/>
    <w:rsid w:val="004B219D"/>
    <w:rsid w:val="004B34D4"/>
    <w:rsid w:val="004B3A3A"/>
    <w:rsid w:val="004B4567"/>
    <w:rsid w:val="004B467D"/>
    <w:rsid w:val="004B771C"/>
    <w:rsid w:val="004C0295"/>
    <w:rsid w:val="004C1B05"/>
    <w:rsid w:val="004C2ECC"/>
    <w:rsid w:val="004C50AA"/>
    <w:rsid w:val="004C5746"/>
    <w:rsid w:val="004C6B56"/>
    <w:rsid w:val="004C6FE7"/>
    <w:rsid w:val="004C7447"/>
    <w:rsid w:val="004C7EF5"/>
    <w:rsid w:val="004D04A2"/>
    <w:rsid w:val="004D1165"/>
    <w:rsid w:val="004D3991"/>
    <w:rsid w:val="004D457C"/>
    <w:rsid w:val="004D5B7B"/>
    <w:rsid w:val="004D7527"/>
    <w:rsid w:val="004E1896"/>
    <w:rsid w:val="004E50DA"/>
    <w:rsid w:val="004E5229"/>
    <w:rsid w:val="004E5C02"/>
    <w:rsid w:val="004E7410"/>
    <w:rsid w:val="004F1746"/>
    <w:rsid w:val="004F4408"/>
    <w:rsid w:val="004F4D33"/>
    <w:rsid w:val="004F5037"/>
    <w:rsid w:val="004F5DE6"/>
    <w:rsid w:val="004F5ED6"/>
    <w:rsid w:val="004F7133"/>
    <w:rsid w:val="004F7372"/>
    <w:rsid w:val="004F7431"/>
    <w:rsid w:val="00503890"/>
    <w:rsid w:val="00506822"/>
    <w:rsid w:val="00506EC0"/>
    <w:rsid w:val="005071E7"/>
    <w:rsid w:val="00507BA8"/>
    <w:rsid w:val="005119E2"/>
    <w:rsid w:val="00513AEA"/>
    <w:rsid w:val="0051551C"/>
    <w:rsid w:val="00515B50"/>
    <w:rsid w:val="00520D5F"/>
    <w:rsid w:val="00524751"/>
    <w:rsid w:val="00524D16"/>
    <w:rsid w:val="00525B5A"/>
    <w:rsid w:val="00526116"/>
    <w:rsid w:val="005277B7"/>
    <w:rsid w:val="00527A65"/>
    <w:rsid w:val="00527A97"/>
    <w:rsid w:val="00530E08"/>
    <w:rsid w:val="005337FD"/>
    <w:rsid w:val="00533CE3"/>
    <w:rsid w:val="00535E59"/>
    <w:rsid w:val="00536BB0"/>
    <w:rsid w:val="0053701D"/>
    <w:rsid w:val="00543802"/>
    <w:rsid w:val="00543A11"/>
    <w:rsid w:val="00543BD1"/>
    <w:rsid w:val="005440EB"/>
    <w:rsid w:val="00545CFC"/>
    <w:rsid w:val="00547D52"/>
    <w:rsid w:val="00550206"/>
    <w:rsid w:val="00552D3C"/>
    <w:rsid w:val="0055370A"/>
    <w:rsid w:val="005558F4"/>
    <w:rsid w:val="00556655"/>
    <w:rsid w:val="0056015B"/>
    <w:rsid w:val="00561313"/>
    <w:rsid w:val="0056569E"/>
    <w:rsid w:val="0056775B"/>
    <w:rsid w:val="00574015"/>
    <w:rsid w:val="00574AEA"/>
    <w:rsid w:val="00574CC4"/>
    <w:rsid w:val="00575DAE"/>
    <w:rsid w:val="005762D7"/>
    <w:rsid w:val="00576F92"/>
    <w:rsid w:val="00581166"/>
    <w:rsid w:val="00583650"/>
    <w:rsid w:val="00583A2D"/>
    <w:rsid w:val="00584770"/>
    <w:rsid w:val="005852C2"/>
    <w:rsid w:val="00587293"/>
    <w:rsid w:val="00587CCE"/>
    <w:rsid w:val="00596735"/>
    <w:rsid w:val="00597467"/>
    <w:rsid w:val="005A0569"/>
    <w:rsid w:val="005A28F4"/>
    <w:rsid w:val="005A3117"/>
    <w:rsid w:val="005A3D78"/>
    <w:rsid w:val="005A4ACF"/>
    <w:rsid w:val="005A5434"/>
    <w:rsid w:val="005A6324"/>
    <w:rsid w:val="005A6FBB"/>
    <w:rsid w:val="005A77A6"/>
    <w:rsid w:val="005A7A61"/>
    <w:rsid w:val="005A7AC8"/>
    <w:rsid w:val="005B073E"/>
    <w:rsid w:val="005B1D71"/>
    <w:rsid w:val="005B66F9"/>
    <w:rsid w:val="005B6759"/>
    <w:rsid w:val="005C08EB"/>
    <w:rsid w:val="005C0F1D"/>
    <w:rsid w:val="005C1651"/>
    <w:rsid w:val="005C2145"/>
    <w:rsid w:val="005C28C4"/>
    <w:rsid w:val="005C6A8F"/>
    <w:rsid w:val="005C71A2"/>
    <w:rsid w:val="005C7203"/>
    <w:rsid w:val="005D0C05"/>
    <w:rsid w:val="005D0D5B"/>
    <w:rsid w:val="005D1BE8"/>
    <w:rsid w:val="005D34BE"/>
    <w:rsid w:val="005E1125"/>
    <w:rsid w:val="005E1A7A"/>
    <w:rsid w:val="005E2A14"/>
    <w:rsid w:val="005E3EB9"/>
    <w:rsid w:val="005E4398"/>
    <w:rsid w:val="005E4BB6"/>
    <w:rsid w:val="005E5AB9"/>
    <w:rsid w:val="005F2404"/>
    <w:rsid w:val="005F2C88"/>
    <w:rsid w:val="005F36BE"/>
    <w:rsid w:val="005F5EBA"/>
    <w:rsid w:val="0060266C"/>
    <w:rsid w:val="00604E2A"/>
    <w:rsid w:val="0060517E"/>
    <w:rsid w:val="00605D8F"/>
    <w:rsid w:val="0061105A"/>
    <w:rsid w:val="006120D8"/>
    <w:rsid w:val="006155AA"/>
    <w:rsid w:val="00616AFF"/>
    <w:rsid w:val="006205E8"/>
    <w:rsid w:val="00620697"/>
    <w:rsid w:val="00621224"/>
    <w:rsid w:val="00622AD0"/>
    <w:rsid w:val="00624468"/>
    <w:rsid w:val="00625A1C"/>
    <w:rsid w:val="006270B3"/>
    <w:rsid w:val="00632C9B"/>
    <w:rsid w:val="0063452F"/>
    <w:rsid w:val="00640B01"/>
    <w:rsid w:val="00641EA3"/>
    <w:rsid w:val="00643318"/>
    <w:rsid w:val="00643830"/>
    <w:rsid w:val="00644F87"/>
    <w:rsid w:val="0064562E"/>
    <w:rsid w:val="00645E72"/>
    <w:rsid w:val="006468F5"/>
    <w:rsid w:val="006469D9"/>
    <w:rsid w:val="006525FD"/>
    <w:rsid w:val="0065477F"/>
    <w:rsid w:val="006578D4"/>
    <w:rsid w:val="00657A1A"/>
    <w:rsid w:val="00660364"/>
    <w:rsid w:val="00662378"/>
    <w:rsid w:val="006623F4"/>
    <w:rsid w:val="00665A0E"/>
    <w:rsid w:val="00673DF8"/>
    <w:rsid w:val="00674DCA"/>
    <w:rsid w:val="006757C0"/>
    <w:rsid w:val="006770F9"/>
    <w:rsid w:val="00677180"/>
    <w:rsid w:val="00677CE8"/>
    <w:rsid w:val="00687057"/>
    <w:rsid w:val="00691F12"/>
    <w:rsid w:val="006939F6"/>
    <w:rsid w:val="0069457C"/>
    <w:rsid w:val="00695E3B"/>
    <w:rsid w:val="00696C96"/>
    <w:rsid w:val="006979DC"/>
    <w:rsid w:val="00697AF6"/>
    <w:rsid w:val="006A23BE"/>
    <w:rsid w:val="006A26F4"/>
    <w:rsid w:val="006A2E18"/>
    <w:rsid w:val="006A32E6"/>
    <w:rsid w:val="006A65D9"/>
    <w:rsid w:val="006A6BE8"/>
    <w:rsid w:val="006A74C8"/>
    <w:rsid w:val="006B141A"/>
    <w:rsid w:val="006B21B0"/>
    <w:rsid w:val="006B4006"/>
    <w:rsid w:val="006C0BCD"/>
    <w:rsid w:val="006C32AB"/>
    <w:rsid w:val="006D2AE6"/>
    <w:rsid w:val="006D4F22"/>
    <w:rsid w:val="006D6EB5"/>
    <w:rsid w:val="006E23E3"/>
    <w:rsid w:val="006E37EC"/>
    <w:rsid w:val="006E496D"/>
    <w:rsid w:val="006E6F3B"/>
    <w:rsid w:val="006E7108"/>
    <w:rsid w:val="006F1167"/>
    <w:rsid w:val="006F1E04"/>
    <w:rsid w:val="006F2EEC"/>
    <w:rsid w:val="006F4E5A"/>
    <w:rsid w:val="006F4F90"/>
    <w:rsid w:val="006F76CE"/>
    <w:rsid w:val="007022D8"/>
    <w:rsid w:val="007036A9"/>
    <w:rsid w:val="00704309"/>
    <w:rsid w:val="00707AB1"/>
    <w:rsid w:val="00712606"/>
    <w:rsid w:val="007143A1"/>
    <w:rsid w:val="0071642A"/>
    <w:rsid w:val="0072068D"/>
    <w:rsid w:val="00727C8A"/>
    <w:rsid w:val="007304DE"/>
    <w:rsid w:val="00733610"/>
    <w:rsid w:val="0073416C"/>
    <w:rsid w:val="007353DF"/>
    <w:rsid w:val="00737D28"/>
    <w:rsid w:val="00740291"/>
    <w:rsid w:val="00741890"/>
    <w:rsid w:val="00742F46"/>
    <w:rsid w:val="00742FA2"/>
    <w:rsid w:val="007473FC"/>
    <w:rsid w:val="00747F87"/>
    <w:rsid w:val="00750136"/>
    <w:rsid w:val="0075352B"/>
    <w:rsid w:val="0075452F"/>
    <w:rsid w:val="007559F9"/>
    <w:rsid w:val="00755C10"/>
    <w:rsid w:val="00756241"/>
    <w:rsid w:val="007567C1"/>
    <w:rsid w:val="007570DC"/>
    <w:rsid w:val="00757BFB"/>
    <w:rsid w:val="007619C0"/>
    <w:rsid w:val="00762434"/>
    <w:rsid w:val="00762BB7"/>
    <w:rsid w:val="00766675"/>
    <w:rsid w:val="0076681C"/>
    <w:rsid w:val="007721A9"/>
    <w:rsid w:val="007726A7"/>
    <w:rsid w:val="0077433B"/>
    <w:rsid w:val="00774C98"/>
    <w:rsid w:val="00774DB5"/>
    <w:rsid w:val="00774F20"/>
    <w:rsid w:val="007752E4"/>
    <w:rsid w:val="00776245"/>
    <w:rsid w:val="00780998"/>
    <w:rsid w:val="00781EF8"/>
    <w:rsid w:val="00783BFF"/>
    <w:rsid w:val="00784737"/>
    <w:rsid w:val="007857E8"/>
    <w:rsid w:val="00785E60"/>
    <w:rsid w:val="00786FD4"/>
    <w:rsid w:val="007875CA"/>
    <w:rsid w:val="00792454"/>
    <w:rsid w:val="00795484"/>
    <w:rsid w:val="007A21EC"/>
    <w:rsid w:val="007A28EC"/>
    <w:rsid w:val="007A425A"/>
    <w:rsid w:val="007A5A75"/>
    <w:rsid w:val="007A7941"/>
    <w:rsid w:val="007B00C8"/>
    <w:rsid w:val="007B1C65"/>
    <w:rsid w:val="007B2240"/>
    <w:rsid w:val="007B2601"/>
    <w:rsid w:val="007B4BA3"/>
    <w:rsid w:val="007B7FC7"/>
    <w:rsid w:val="007C0A2E"/>
    <w:rsid w:val="007C138B"/>
    <w:rsid w:val="007C2F8F"/>
    <w:rsid w:val="007C71FA"/>
    <w:rsid w:val="007D1537"/>
    <w:rsid w:val="007D3215"/>
    <w:rsid w:val="007D3727"/>
    <w:rsid w:val="007D37A7"/>
    <w:rsid w:val="007D3F94"/>
    <w:rsid w:val="007D3FB2"/>
    <w:rsid w:val="007D7927"/>
    <w:rsid w:val="007D7DF7"/>
    <w:rsid w:val="007E2538"/>
    <w:rsid w:val="007E4882"/>
    <w:rsid w:val="007E6386"/>
    <w:rsid w:val="007E6DFC"/>
    <w:rsid w:val="007E725D"/>
    <w:rsid w:val="007E7D02"/>
    <w:rsid w:val="007F0088"/>
    <w:rsid w:val="007F107B"/>
    <w:rsid w:val="007F2142"/>
    <w:rsid w:val="007F2C14"/>
    <w:rsid w:val="007F3B7D"/>
    <w:rsid w:val="007F46F8"/>
    <w:rsid w:val="007F54AB"/>
    <w:rsid w:val="007F6AD6"/>
    <w:rsid w:val="007F6F8E"/>
    <w:rsid w:val="00800971"/>
    <w:rsid w:val="00800A54"/>
    <w:rsid w:val="008023F8"/>
    <w:rsid w:val="008052EC"/>
    <w:rsid w:val="0080678B"/>
    <w:rsid w:val="0080686F"/>
    <w:rsid w:val="00806B60"/>
    <w:rsid w:val="008078FE"/>
    <w:rsid w:val="0080797A"/>
    <w:rsid w:val="00807DAF"/>
    <w:rsid w:val="00812BF4"/>
    <w:rsid w:val="00814051"/>
    <w:rsid w:val="008145E7"/>
    <w:rsid w:val="00814816"/>
    <w:rsid w:val="0082334F"/>
    <w:rsid w:val="008244D9"/>
    <w:rsid w:val="00825B83"/>
    <w:rsid w:val="00826FBF"/>
    <w:rsid w:val="008349E2"/>
    <w:rsid w:val="00835A56"/>
    <w:rsid w:val="00836E3D"/>
    <w:rsid w:val="00836F9F"/>
    <w:rsid w:val="00842ABF"/>
    <w:rsid w:val="00842D72"/>
    <w:rsid w:val="008433B8"/>
    <w:rsid w:val="00846CE8"/>
    <w:rsid w:val="0084735E"/>
    <w:rsid w:val="008504D6"/>
    <w:rsid w:val="00850B00"/>
    <w:rsid w:val="008519EC"/>
    <w:rsid w:val="00852DB3"/>
    <w:rsid w:val="00854E3A"/>
    <w:rsid w:val="00856173"/>
    <w:rsid w:val="00857438"/>
    <w:rsid w:val="00857B44"/>
    <w:rsid w:val="008609F8"/>
    <w:rsid w:val="008611CA"/>
    <w:rsid w:val="0086479F"/>
    <w:rsid w:val="008675C5"/>
    <w:rsid w:val="00867B20"/>
    <w:rsid w:val="00867E38"/>
    <w:rsid w:val="00870018"/>
    <w:rsid w:val="008711D3"/>
    <w:rsid w:val="00874330"/>
    <w:rsid w:val="0088348D"/>
    <w:rsid w:val="00884A0D"/>
    <w:rsid w:val="008903AE"/>
    <w:rsid w:val="008909CE"/>
    <w:rsid w:val="008947AC"/>
    <w:rsid w:val="00894D9B"/>
    <w:rsid w:val="008950CC"/>
    <w:rsid w:val="008A3208"/>
    <w:rsid w:val="008A473F"/>
    <w:rsid w:val="008A71BD"/>
    <w:rsid w:val="008B27EC"/>
    <w:rsid w:val="008B6EF9"/>
    <w:rsid w:val="008B7379"/>
    <w:rsid w:val="008B740B"/>
    <w:rsid w:val="008B7E40"/>
    <w:rsid w:val="008C0FA4"/>
    <w:rsid w:val="008C3CC8"/>
    <w:rsid w:val="008C65A4"/>
    <w:rsid w:val="008C68D6"/>
    <w:rsid w:val="008D0C6F"/>
    <w:rsid w:val="008D1051"/>
    <w:rsid w:val="008D591A"/>
    <w:rsid w:val="008E5909"/>
    <w:rsid w:val="008F0478"/>
    <w:rsid w:val="008F25D9"/>
    <w:rsid w:val="008F2BB6"/>
    <w:rsid w:val="008F5A43"/>
    <w:rsid w:val="00903225"/>
    <w:rsid w:val="00904233"/>
    <w:rsid w:val="00904799"/>
    <w:rsid w:val="00905D43"/>
    <w:rsid w:val="0090649F"/>
    <w:rsid w:val="00910775"/>
    <w:rsid w:val="00911429"/>
    <w:rsid w:val="0091587C"/>
    <w:rsid w:val="009171BA"/>
    <w:rsid w:val="009203DA"/>
    <w:rsid w:val="00920D2A"/>
    <w:rsid w:val="00920E7C"/>
    <w:rsid w:val="0092115F"/>
    <w:rsid w:val="0092116E"/>
    <w:rsid w:val="00923BF4"/>
    <w:rsid w:val="00924489"/>
    <w:rsid w:val="00932B55"/>
    <w:rsid w:val="009331D7"/>
    <w:rsid w:val="00933B9B"/>
    <w:rsid w:val="009351FA"/>
    <w:rsid w:val="009352A2"/>
    <w:rsid w:val="00935EC7"/>
    <w:rsid w:val="00936BC9"/>
    <w:rsid w:val="0094080E"/>
    <w:rsid w:val="00941208"/>
    <w:rsid w:val="009429C4"/>
    <w:rsid w:val="009436E4"/>
    <w:rsid w:val="009453AC"/>
    <w:rsid w:val="00945A0F"/>
    <w:rsid w:val="00945C53"/>
    <w:rsid w:val="00947555"/>
    <w:rsid w:val="00951985"/>
    <w:rsid w:val="00951AE1"/>
    <w:rsid w:val="00954619"/>
    <w:rsid w:val="00955298"/>
    <w:rsid w:val="00955AC4"/>
    <w:rsid w:val="00955D5A"/>
    <w:rsid w:val="00955D5B"/>
    <w:rsid w:val="00956211"/>
    <w:rsid w:val="0095699E"/>
    <w:rsid w:val="00962834"/>
    <w:rsid w:val="009640CA"/>
    <w:rsid w:val="009656A2"/>
    <w:rsid w:val="00972692"/>
    <w:rsid w:val="00973823"/>
    <w:rsid w:val="00973907"/>
    <w:rsid w:val="00973A27"/>
    <w:rsid w:val="00973BBB"/>
    <w:rsid w:val="00975BDD"/>
    <w:rsid w:val="009775EC"/>
    <w:rsid w:val="00980B21"/>
    <w:rsid w:val="00983545"/>
    <w:rsid w:val="00992AFE"/>
    <w:rsid w:val="00992DDF"/>
    <w:rsid w:val="009A1A52"/>
    <w:rsid w:val="009A2E84"/>
    <w:rsid w:val="009A3765"/>
    <w:rsid w:val="009A4567"/>
    <w:rsid w:val="009A505B"/>
    <w:rsid w:val="009A5644"/>
    <w:rsid w:val="009A5DA1"/>
    <w:rsid w:val="009A7C46"/>
    <w:rsid w:val="009B21DE"/>
    <w:rsid w:val="009B45CA"/>
    <w:rsid w:val="009B5786"/>
    <w:rsid w:val="009C03B6"/>
    <w:rsid w:val="009C23E7"/>
    <w:rsid w:val="009C2D1B"/>
    <w:rsid w:val="009C4622"/>
    <w:rsid w:val="009C71C1"/>
    <w:rsid w:val="009C7C1C"/>
    <w:rsid w:val="009D02A7"/>
    <w:rsid w:val="009D1212"/>
    <w:rsid w:val="009D1D44"/>
    <w:rsid w:val="009D275E"/>
    <w:rsid w:val="009D2B2A"/>
    <w:rsid w:val="009D62C1"/>
    <w:rsid w:val="009D7C69"/>
    <w:rsid w:val="009E10D6"/>
    <w:rsid w:val="009E5BA0"/>
    <w:rsid w:val="009E724E"/>
    <w:rsid w:val="009F00CD"/>
    <w:rsid w:val="009F2727"/>
    <w:rsid w:val="009F483C"/>
    <w:rsid w:val="009F6239"/>
    <w:rsid w:val="009F70DF"/>
    <w:rsid w:val="00A01615"/>
    <w:rsid w:val="00A016D6"/>
    <w:rsid w:val="00A01906"/>
    <w:rsid w:val="00A027A5"/>
    <w:rsid w:val="00A02E4B"/>
    <w:rsid w:val="00A033C0"/>
    <w:rsid w:val="00A035F5"/>
    <w:rsid w:val="00A03D52"/>
    <w:rsid w:val="00A03FE7"/>
    <w:rsid w:val="00A04182"/>
    <w:rsid w:val="00A0664F"/>
    <w:rsid w:val="00A10E01"/>
    <w:rsid w:val="00A1101B"/>
    <w:rsid w:val="00A11CDA"/>
    <w:rsid w:val="00A13E09"/>
    <w:rsid w:val="00A13FB5"/>
    <w:rsid w:val="00A1524F"/>
    <w:rsid w:val="00A155FD"/>
    <w:rsid w:val="00A22D03"/>
    <w:rsid w:val="00A23D4A"/>
    <w:rsid w:val="00A24330"/>
    <w:rsid w:val="00A246C3"/>
    <w:rsid w:val="00A254D9"/>
    <w:rsid w:val="00A257E0"/>
    <w:rsid w:val="00A26E28"/>
    <w:rsid w:val="00A31690"/>
    <w:rsid w:val="00A33A37"/>
    <w:rsid w:val="00A340F5"/>
    <w:rsid w:val="00A344AF"/>
    <w:rsid w:val="00A36CE3"/>
    <w:rsid w:val="00A41A5A"/>
    <w:rsid w:val="00A424FB"/>
    <w:rsid w:val="00A4397D"/>
    <w:rsid w:val="00A446A8"/>
    <w:rsid w:val="00A450E1"/>
    <w:rsid w:val="00A50603"/>
    <w:rsid w:val="00A5231A"/>
    <w:rsid w:val="00A54127"/>
    <w:rsid w:val="00A55AD7"/>
    <w:rsid w:val="00A5702E"/>
    <w:rsid w:val="00A64768"/>
    <w:rsid w:val="00A652AC"/>
    <w:rsid w:val="00A667C2"/>
    <w:rsid w:val="00A720DA"/>
    <w:rsid w:val="00A72E0C"/>
    <w:rsid w:val="00A75656"/>
    <w:rsid w:val="00A81916"/>
    <w:rsid w:val="00A83621"/>
    <w:rsid w:val="00A83E04"/>
    <w:rsid w:val="00A86493"/>
    <w:rsid w:val="00A86B15"/>
    <w:rsid w:val="00A876D5"/>
    <w:rsid w:val="00A91680"/>
    <w:rsid w:val="00A92F40"/>
    <w:rsid w:val="00A93409"/>
    <w:rsid w:val="00A940F4"/>
    <w:rsid w:val="00A943AA"/>
    <w:rsid w:val="00A94E69"/>
    <w:rsid w:val="00A9568E"/>
    <w:rsid w:val="00A95FFD"/>
    <w:rsid w:val="00A966E0"/>
    <w:rsid w:val="00A97CB4"/>
    <w:rsid w:val="00AA0652"/>
    <w:rsid w:val="00AA30ED"/>
    <w:rsid w:val="00AA34C3"/>
    <w:rsid w:val="00AA40BB"/>
    <w:rsid w:val="00AA48C3"/>
    <w:rsid w:val="00AA551E"/>
    <w:rsid w:val="00AA5654"/>
    <w:rsid w:val="00AA6AB0"/>
    <w:rsid w:val="00AA77F3"/>
    <w:rsid w:val="00AB04DF"/>
    <w:rsid w:val="00AB49B3"/>
    <w:rsid w:val="00AB6FBA"/>
    <w:rsid w:val="00AB7944"/>
    <w:rsid w:val="00AC0F16"/>
    <w:rsid w:val="00AC1C59"/>
    <w:rsid w:val="00AC462D"/>
    <w:rsid w:val="00AC7CF0"/>
    <w:rsid w:val="00AD161E"/>
    <w:rsid w:val="00AD2531"/>
    <w:rsid w:val="00AD5465"/>
    <w:rsid w:val="00AD592C"/>
    <w:rsid w:val="00AD6208"/>
    <w:rsid w:val="00AD65DF"/>
    <w:rsid w:val="00AE3413"/>
    <w:rsid w:val="00AE61A6"/>
    <w:rsid w:val="00AF1FBA"/>
    <w:rsid w:val="00AF5167"/>
    <w:rsid w:val="00AF715F"/>
    <w:rsid w:val="00AF7535"/>
    <w:rsid w:val="00AF7F17"/>
    <w:rsid w:val="00B04172"/>
    <w:rsid w:val="00B05207"/>
    <w:rsid w:val="00B06194"/>
    <w:rsid w:val="00B12EA5"/>
    <w:rsid w:val="00B14307"/>
    <w:rsid w:val="00B16563"/>
    <w:rsid w:val="00B2010D"/>
    <w:rsid w:val="00B21F9F"/>
    <w:rsid w:val="00B30557"/>
    <w:rsid w:val="00B30A13"/>
    <w:rsid w:val="00B30BB6"/>
    <w:rsid w:val="00B31419"/>
    <w:rsid w:val="00B32155"/>
    <w:rsid w:val="00B333BD"/>
    <w:rsid w:val="00B34330"/>
    <w:rsid w:val="00B3637C"/>
    <w:rsid w:val="00B3798D"/>
    <w:rsid w:val="00B4165A"/>
    <w:rsid w:val="00B46139"/>
    <w:rsid w:val="00B465FC"/>
    <w:rsid w:val="00B47E19"/>
    <w:rsid w:val="00B543E3"/>
    <w:rsid w:val="00B55128"/>
    <w:rsid w:val="00B55970"/>
    <w:rsid w:val="00B56358"/>
    <w:rsid w:val="00B61446"/>
    <w:rsid w:val="00B622D0"/>
    <w:rsid w:val="00B63310"/>
    <w:rsid w:val="00B7057F"/>
    <w:rsid w:val="00B71A1E"/>
    <w:rsid w:val="00B74AE1"/>
    <w:rsid w:val="00B74CC5"/>
    <w:rsid w:val="00B767E3"/>
    <w:rsid w:val="00B76DCA"/>
    <w:rsid w:val="00B777CA"/>
    <w:rsid w:val="00B80410"/>
    <w:rsid w:val="00B818A9"/>
    <w:rsid w:val="00B81E83"/>
    <w:rsid w:val="00B8256F"/>
    <w:rsid w:val="00B833CC"/>
    <w:rsid w:val="00B87292"/>
    <w:rsid w:val="00B87312"/>
    <w:rsid w:val="00B87ACC"/>
    <w:rsid w:val="00B91145"/>
    <w:rsid w:val="00B921E6"/>
    <w:rsid w:val="00B953DC"/>
    <w:rsid w:val="00B97B92"/>
    <w:rsid w:val="00BA05C5"/>
    <w:rsid w:val="00BA1D16"/>
    <w:rsid w:val="00BA2B10"/>
    <w:rsid w:val="00BA7365"/>
    <w:rsid w:val="00BB142D"/>
    <w:rsid w:val="00BB2332"/>
    <w:rsid w:val="00BB2832"/>
    <w:rsid w:val="00BB2CB1"/>
    <w:rsid w:val="00BB49D7"/>
    <w:rsid w:val="00BB5F90"/>
    <w:rsid w:val="00BB648B"/>
    <w:rsid w:val="00BB6F88"/>
    <w:rsid w:val="00BB7C58"/>
    <w:rsid w:val="00BC27A1"/>
    <w:rsid w:val="00BC49DD"/>
    <w:rsid w:val="00BC73FA"/>
    <w:rsid w:val="00BD2620"/>
    <w:rsid w:val="00BD2B10"/>
    <w:rsid w:val="00BD5C6A"/>
    <w:rsid w:val="00BD6628"/>
    <w:rsid w:val="00BD7D62"/>
    <w:rsid w:val="00BE2CA0"/>
    <w:rsid w:val="00BE44D5"/>
    <w:rsid w:val="00BE55AB"/>
    <w:rsid w:val="00BE58A8"/>
    <w:rsid w:val="00BE6491"/>
    <w:rsid w:val="00BE6CAD"/>
    <w:rsid w:val="00BE7A44"/>
    <w:rsid w:val="00BF0F77"/>
    <w:rsid w:val="00BF2B7B"/>
    <w:rsid w:val="00BF4CA6"/>
    <w:rsid w:val="00BF56DE"/>
    <w:rsid w:val="00BF633A"/>
    <w:rsid w:val="00BF6ACD"/>
    <w:rsid w:val="00BF6FAC"/>
    <w:rsid w:val="00BF7A51"/>
    <w:rsid w:val="00C006E8"/>
    <w:rsid w:val="00C0471D"/>
    <w:rsid w:val="00C06829"/>
    <w:rsid w:val="00C11789"/>
    <w:rsid w:val="00C15B24"/>
    <w:rsid w:val="00C214D1"/>
    <w:rsid w:val="00C21510"/>
    <w:rsid w:val="00C23E41"/>
    <w:rsid w:val="00C25E60"/>
    <w:rsid w:val="00C31CE1"/>
    <w:rsid w:val="00C31E5E"/>
    <w:rsid w:val="00C359FB"/>
    <w:rsid w:val="00C4038A"/>
    <w:rsid w:val="00C43556"/>
    <w:rsid w:val="00C43668"/>
    <w:rsid w:val="00C45DE0"/>
    <w:rsid w:val="00C46107"/>
    <w:rsid w:val="00C46F31"/>
    <w:rsid w:val="00C47BC5"/>
    <w:rsid w:val="00C47D5B"/>
    <w:rsid w:val="00C47DED"/>
    <w:rsid w:val="00C51741"/>
    <w:rsid w:val="00C52418"/>
    <w:rsid w:val="00C53C1F"/>
    <w:rsid w:val="00C55316"/>
    <w:rsid w:val="00C55790"/>
    <w:rsid w:val="00C567D0"/>
    <w:rsid w:val="00C56C32"/>
    <w:rsid w:val="00C619AC"/>
    <w:rsid w:val="00C62225"/>
    <w:rsid w:val="00C62A16"/>
    <w:rsid w:val="00C64451"/>
    <w:rsid w:val="00C65C24"/>
    <w:rsid w:val="00C71C1A"/>
    <w:rsid w:val="00C745A4"/>
    <w:rsid w:val="00C801F8"/>
    <w:rsid w:val="00C80255"/>
    <w:rsid w:val="00C81258"/>
    <w:rsid w:val="00C839FD"/>
    <w:rsid w:val="00C844EA"/>
    <w:rsid w:val="00C849FC"/>
    <w:rsid w:val="00C86BE0"/>
    <w:rsid w:val="00C910AB"/>
    <w:rsid w:val="00C928A1"/>
    <w:rsid w:val="00C92AEC"/>
    <w:rsid w:val="00C932BD"/>
    <w:rsid w:val="00C93DEA"/>
    <w:rsid w:val="00C94A65"/>
    <w:rsid w:val="00C96EC0"/>
    <w:rsid w:val="00CA09AB"/>
    <w:rsid w:val="00CA151A"/>
    <w:rsid w:val="00CA1578"/>
    <w:rsid w:val="00CA2063"/>
    <w:rsid w:val="00CA58FC"/>
    <w:rsid w:val="00CA77F6"/>
    <w:rsid w:val="00CB1005"/>
    <w:rsid w:val="00CB2289"/>
    <w:rsid w:val="00CB3800"/>
    <w:rsid w:val="00CB66AD"/>
    <w:rsid w:val="00CB6921"/>
    <w:rsid w:val="00CB7ED6"/>
    <w:rsid w:val="00CC0CCE"/>
    <w:rsid w:val="00CC1055"/>
    <w:rsid w:val="00CC1EB9"/>
    <w:rsid w:val="00CC2CD1"/>
    <w:rsid w:val="00CC4D63"/>
    <w:rsid w:val="00CC68BF"/>
    <w:rsid w:val="00CD3A78"/>
    <w:rsid w:val="00CD6ECD"/>
    <w:rsid w:val="00CE33EC"/>
    <w:rsid w:val="00CE5BF9"/>
    <w:rsid w:val="00CE5D8B"/>
    <w:rsid w:val="00CE5F2A"/>
    <w:rsid w:val="00CE6F77"/>
    <w:rsid w:val="00CF04A9"/>
    <w:rsid w:val="00CF07A3"/>
    <w:rsid w:val="00CF4CCB"/>
    <w:rsid w:val="00CF4D9E"/>
    <w:rsid w:val="00CF71A0"/>
    <w:rsid w:val="00CF7D44"/>
    <w:rsid w:val="00D0044D"/>
    <w:rsid w:val="00D06377"/>
    <w:rsid w:val="00D102FD"/>
    <w:rsid w:val="00D115B2"/>
    <w:rsid w:val="00D15B27"/>
    <w:rsid w:val="00D175F2"/>
    <w:rsid w:val="00D211ED"/>
    <w:rsid w:val="00D217AC"/>
    <w:rsid w:val="00D21EF0"/>
    <w:rsid w:val="00D2286C"/>
    <w:rsid w:val="00D23937"/>
    <w:rsid w:val="00D264F0"/>
    <w:rsid w:val="00D316C1"/>
    <w:rsid w:val="00D34E9C"/>
    <w:rsid w:val="00D37F12"/>
    <w:rsid w:val="00D40037"/>
    <w:rsid w:val="00D44B98"/>
    <w:rsid w:val="00D44C1C"/>
    <w:rsid w:val="00D50EBE"/>
    <w:rsid w:val="00D51102"/>
    <w:rsid w:val="00D51A4D"/>
    <w:rsid w:val="00D52806"/>
    <w:rsid w:val="00D52E1E"/>
    <w:rsid w:val="00D539B2"/>
    <w:rsid w:val="00D65C04"/>
    <w:rsid w:val="00D66A57"/>
    <w:rsid w:val="00D66D16"/>
    <w:rsid w:val="00D67EC1"/>
    <w:rsid w:val="00D7252D"/>
    <w:rsid w:val="00D74CFF"/>
    <w:rsid w:val="00D7578E"/>
    <w:rsid w:val="00D76488"/>
    <w:rsid w:val="00D81B1E"/>
    <w:rsid w:val="00D83606"/>
    <w:rsid w:val="00D850F0"/>
    <w:rsid w:val="00D8558B"/>
    <w:rsid w:val="00D90B1D"/>
    <w:rsid w:val="00D93A6B"/>
    <w:rsid w:val="00D9759B"/>
    <w:rsid w:val="00DA0396"/>
    <w:rsid w:val="00DA2A26"/>
    <w:rsid w:val="00DA46DA"/>
    <w:rsid w:val="00DA5F0B"/>
    <w:rsid w:val="00DA66B7"/>
    <w:rsid w:val="00DA73C1"/>
    <w:rsid w:val="00DB45DB"/>
    <w:rsid w:val="00DB48F6"/>
    <w:rsid w:val="00DB4D1C"/>
    <w:rsid w:val="00DB7242"/>
    <w:rsid w:val="00DC02DA"/>
    <w:rsid w:val="00DC2B22"/>
    <w:rsid w:val="00DC2F66"/>
    <w:rsid w:val="00DC3AEF"/>
    <w:rsid w:val="00DC4ABE"/>
    <w:rsid w:val="00DC632B"/>
    <w:rsid w:val="00DC7051"/>
    <w:rsid w:val="00DC7D1E"/>
    <w:rsid w:val="00DD1137"/>
    <w:rsid w:val="00DD1175"/>
    <w:rsid w:val="00DD40BE"/>
    <w:rsid w:val="00DE28B0"/>
    <w:rsid w:val="00DE3598"/>
    <w:rsid w:val="00DE38C2"/>
    <w:rsid w:val="00DE3F4C"/>
    <w:rsid w:val="00DE4D72"/>
    <w:rsid w:val="00DE51FF"/>
    <w:rsid w:val="00DE742B"/>
    <w:rsid w:val="00DF18EE"/>
    <w:rsid w:val="00DF29EB"/>
    <w:rsid w:val="00DF310A"/>
    <w:rsid w:val="00DF41ED"/>
    <w:rsid w:val="00DF5D57"/>
    <w:rsid w:val="00E0218D"/>
    <w:rsid w:val="00E03A14"/>
    <w:rsid w:val="00E04851"/>
    <w:rsid w:val="00E07A28"/>
    <w:rsid w:val="00E1279D"/>
    <w:rsid w:val="00E148CE"/>
    <w:rsid w:val="00E16A12"/>
    <w:rsid w:val="00E170E9"/>
    <w:rsid w:val="00E20708"/>
    <w:rsid w:val="00E209A0"/>
    <w:rsid w:val="00E21537"/>
    <w:rsid w:val="00E21889"/>
    <w:rsid w:val="00E249BC"/>
    <w:rsid w:val="00E273D4"/>
    <w:rsid w:val="00E314A1"/>
    <w:rsid w:val="00E327AB"/>
    <w:rsid w:val="00E33540"/>
    <w:rsid w:val="00E34E42"/>
    <w:rsid w:val="00E36C24"/>
    <w:rsid w:val="00E40DCC"/>
    <w:rsid w:val="00E4194C"/>
    <w:rsid w:val="00E4526F"/>
    <w:rsid w:val="00E46B6A"/>
    <w:rsid w:val="00E5009A"/>
    <w:rsid w:val="00E51A5C"/>
    <w:rsid w:val="00E51CBA"/>
    <w:rsid w:val="00E51D7C"/>
    <w:rsid w:val="00E54245"/>
    <w:rsid w:val="00E54C3C"/>
    <w:rsid w:val="00E55B7E"/>
    <w:rsid w:val="00E57A12"/>
    <w:rsid w:val="00E57B13"/>
    <w:rsid w:val="00E623DF"/>
    <w:rsid w:val="00E62E1A"/>
    <w:rsid w:val="00E63A21"/>
    <w:rsid w:val="00E64F59"/>
    <w:rsid w:val="00E672A8"/>
    <w:rsid w:val="00E713CA"/>
    <w:rsid w:val="00E72258"/>
    <w:rsid w:val="00E72F0C"/>
    <w:rsid w:val="00E75804"/>
    <w:rsid w:val="00E77B0C"/>
    <w:rsid w:val="00E80D33"/>
    <w:rsid w:val="00E81875"/>
    <w:rsid w:val="00E84D98"/>
    <w:rsid w:val="00E856B5"/>
    <w:rsid w:val="00E85BA7"/>
    <w:rsid w:val="00E92E15"/>
    <w:rsid w:val="00E9486A"/>
    <w:rsid w:val="00E94BD1"/>
    <w:rsid w:val="00E94FF7"/>
    <w:rsid w:val="00E96826"/>
    <w:rsid w:val="00E978ED"/>
    <w:rsid w:val="00E97E60"/>
    <w:rsid w:val="00E97F37"/>
    <w:rsid w:val="00EA20FE"/>
    <w:rsid w:val="00EA2A8D"/>
    <w:rsid w:val="00EA2F05"/>
    <w:rsid w:val="00EB140D"/>
    <w:rsid w:val="00EB1A89"/>
    <w:rsid w:val="00EB2F33"/>
    <w:rsid w:val="00EB46F5"/>
    <w:rsid w:val="00EB49EB"/>
    <w:rsid w:val="00EB694E"/>
    <w:rsid w:val="00EC0787"/>
    <w:rsid w:val="00EC1429"/>
    <w:rsid w:val="00EC4B07"/>
    <w:rsid w:val="00EC4EB9"/>
    <w:rsid w:val="00EC5607"/>
    <w:rsid w:val="00EC586F"/>
    <w:rsid w:val="00EC7CA9"/>
    <w:rsid w:val="00ED1902"/>
    <w:rsid w:val="00ED2075"/>
    <w:rsid w:val="00EE0202"/>
    <w:rsid w:val="00EE046A"/>
    <w:rsid w:val="00EE0760"/>
    <w:rsid w:val="00EE112D"/>
    <w:rsid w:val="00EE2066"/>
    <w:rsid w:val="00EE2304"/>
    <w:rsid w:val="00EE50DA"/>
    <w:rsid w:val="00EE6FD9"/>
    <w:rsid w:val="00EF1C63"/>
    <w:rsid w:val="00EF3FA9"/>
    <w:rsid w:val="00EF57EB"/>
    <w:rsid w:val="00EF5E7A"/>
    <w:rsid w:val="00F00559"/>
    <w:rsid w:val="00F00910"/>
    <w:rsid w:val="00F02624"/>
    <w:rsid w:val="00F02932"/>
    <w:rsid w:val="00F11826"/>
    <w:rsid w:val="00F11A73"/>
    <w:rsid w:val="00F12105"/>
    <w:rsid w:val="00F15BD1"/>
    <w:rsid w:val="00F15DEA"/>
    <w:rsid w:val="00F17094"/>
    <w:rsid w:val="00F21D4A"/>
    <w:rsid w:val="00F23085"/>
    <w:rsid w:val="00F26929"/>
    <w:rsid w:val="00F30664"/>
    <w:rsid w:val="00F31713"/>
    <w:rsid w:val="00F31983"/>
    <w:rsid w:val="00F320BC"/>
    <w:rsid w:val="00F33647"/>
    <w:rsid w:val="00F33DAB"/>
    <w:rsid w:val="00F36F55"/>
    <w:rsid w:val="00F40D06"/>
    <w:rsid w:val="00F41408"/>
    <w:rsid w:val="00F423B9"/>
    <w:rsid w:val="00F46541"/>
    <w:rsid w:val="00F50533"/>
    <w:rsid w:val="00F527DE"/>
    <w:rsid w:val="00F54AB3"/>
    <w:rsid w:val="00F5534F"/>
    <w:rsid w:val="00F57A49"/>
    <w:rsid w:val="00F60568"/>
    <w:rsid w:val="00F61BE1"/>
    <w:rsid w:val="00F61C04"/>
    <w:rsid w:val="00F652FF"/>
    <w:rsid w:val="00F65FF4"/>
    <w:rsid w:val="00F661E9"/>
    <w:rsid w:val="00F66673"/>
    <w:rsid w:val="00F67105"/>
    <w:rsid w:val="00F72EB2"/>
    <w:rsid w:val="00F82372"/>
    <w:rsid w:val="00F83292"/>
    <w:rsid w:val="00F84FEC"/>
    <w:rsid w:val="00F90EE8"/>
    <w:rsid w:val="00F94602"/>
    <w:rsid w:val="00F9692F"/>
    <w:rsid w:val="00F96A94"/>
    <w:rsid w:val="00FA19B0"/>
    <w:rsid w:val="00FA2B73"/>
    <w:rsid w:val="00FA31A7"/>
    <w:rsid w:val="00FA514F"/>
    <w:rsid w:val="00FA7B6C"/>
    <w:rsid w:val="00FB4BEC"/>
    <w:rsid w:val="00FB5883"/>
    <w:rsid w:val="00FB6778"/>
    <w:rsid w:val="00FB698F"/>
    <w:rsid w:val="00FB6F91"/>
    <w:rsid w:val="00FB7702"/>
    <w:rsid w:val="00FC05B2"/>
    <w:rsid w:val="00FC4404"/>
    <w:rsid w:val="00FC535C"/>
    <w:rsid w:val="00FD2B55"/>
    <w:rsid w:val="00FD4411"/>
    <w:rsid w:val="00FE218A"/>
    <w:rsid w:val="00FE2BAC"/>
    <w:rsid w:val="00FE341F"/>
    <w:rsid w:val="00FE3CBC"/>
    <w:rsid w:val="00FE45B8"/>
    <w:rsid w:val="00FE6C31"/>
    <w:rsid w:val="00FF46C3"/>
    <w:rsid w:val="00FF494E"/>
    <w:rsid w:val="00FF4B35"/>
    <w:rsid w:val="00FF79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1801C"/>
  <w15:docId w15:val="{30CC5795-44FC-4505-8E15-58F7285A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val="de-DE" w:eastAsia="de-DE"/>
    </w:rPr>
  </w:style>
  <w:style w:type="paragraph" w:styleId="berschrift1">
    <w:name w:val="heading 1"/>
    <w:basedOn w:val="Standard"/>
    <w:next w:val="Standard"/>
    <w:autoRedefine/>
    <w:qFormat/>
    <w:rsid w:val="00BB142D"/>
    <w:pPr>
      <w:keepNext/>
      <w:outlineLvl w:val="0"/>
    </w:pPr>
    <w:rPr>
      <w:rFonts w:ascii="Calibri" w:hAnsi="Calibri" w:cs="Arial"/>
      <w:b/>
      <w:sz w:val="40"/>
      <w:szCs w:val="40"/>
    </w:rPr>
  </w:style>
  <w:style w:type="paragraph" w:styleId="berschrift2">
    <w:name w:val="heading 2"/>
    <w:next w:val="Standard"/>
    <w:autoRedefine/>
    <w:qFormat/>
    <w:rsid w:val="0092115F"/>
    <w:pPr>
      <w:keepNext/>
      <w:spacing w:before="240" w:after="240"/>
      <w:outlineLvl w:val="1"/>
    </w:pPr>
    <w:rPr>
      <w:b/>
      <w:noProof/>
      <w:sz w:val="24"/>
      <w:lang w:eastAsia="de-DE"/>
    </w:rPr>
  </w:style>
  <w:style w:type="paragraph" w:styleId="berschrift3">
    <w:name w:val="heading 3"/>
    <w:basedOn w:val="Standard"/>
    <w:next w:val="Standard"/>
    <w:qFormat/>
    <w:pPr>
      <w:keepNext/>
      <w:numPr>
        <w:ilvl w:val="2"/>
        <w:numId w:val="1"/>
      </w:numPr>
      <w:jc w:val="both"/>
      <w:outlineLvl w:val="2"/>
    </w:pPr>
    <w:rPr>
      <w:b/>
    </w:rPr>
  </w:style>
  <w:style w:type="paragraph" w:styleId="berschrift4">
    <w:name w:val="heading 4"/>
    <w:basedOn w:val="Standard"/>
    <w:next w:val="Standard"/>
    <w:qFormat/>
    <w:pPr>
      <w:keepNext/>
      <w:numPr>
        <w:ilvl w:val="3"/>
        <w:numId w:val="1"/>
      </w:numPr>
      <w:jc w:val="right"/>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right" w:pos="9356"/>
      </w:tabs>
    </w:pPr>
    <w:rPr>
      <w:snapToGrid w:val="0"/>
      <w:sz w:val="12"/>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Datum">
    <w:name w:val="Date"/>
    <w:next w:val="Standard"/>
    <w:pPr>
      <w:spacing w:after="120"/>
      <w:ind w:left="1134" w:hanging="1134"/>
    </w:pPr>
    <w:rPr>
      <w:b/>
      <w:noProof/>
      <w:sz w:val="24"/>
      <w:lang w:eastAsia="de-DE"/>
    </w:rPr>
  </w:style>
  <w:style w:type="paragraph" w:customStyle="1" w:styleId="Empfnger">
    <w:name w:val="Empfänger"/>
    <w:next w:val="Standard"/>
    <w:pPr>
      <w:spacing w:before="480"/>
    </w:pPr>
    <w:rPr>
      <w:noProof/>
      <w:sz w:val="24"/>
      <w:lang w:eastAsia="de-DE"/>
    </w:rPr>
  </w:style>
  <w:style w:type="paragraph" w:customStyle="1" w:styleId="Ort">
    <w:name w:val="Ort"/>
    <w:pPr>
      <w:spacing w:before="120"/>
    </w:pPr>
    <w:rPr>
      <w:b/>
      <w:noProof/>
      <w:sz w:val="24"/>
      <w:lang w:eastAsia="de-DE"/>
    </w:rPr>
  </w:style>
  <w:style w:type="paragraph" w:customStyle="1" w:styleId="Betrifft">
    <w:name w:val="Betrifft"/>
    <w:next w:val="Standard"/>
    <w:pPr>
      <w:pBdr>
        <w:bottom w:val="single" w:sz="4" w:space="6" w:color="auto"/>
      </w:pBdr>
      <w:spacing w:after="240"/>
      <w:ind w:left="1134" w:hanging="1134"/>
    </w:pPr>
    <w:rPr>
      <w:b/>
      <w:noProof/>
      <w:sz w:val="24"/>
      <w:lang w:eastAsia="de-DE"/>
    </w:rPr>
  </w:style>
  <w:style w:type="paragraph" w:styleId="Anrede">
    <w:name w:val="Salutation"/>
    <w:next w:val="Standard"/>
    <w:pPr>
      <w:spacing w:before="240" w:after="240"/>
    </w:pPr>
    <w:rPr>
      <w:noProof/>
      <w:sz w:val="24"/>
      <w:lang w:eastAsia="de-DE"/>
    </w:rPr>
  </w:style>
  <w:style w:type="paragraph" w:customStyle="1" w:styleId="Bereffend">
    <w:name w:val="Bereffend"/>
    <w:next w:val="Anrede"/>
    <w:pPr>
      <w:spacing w:before="240" w:after="360"/>
    </w:pPr>
    <w:rPr>
      <w:b/>
      <w:caps/>
      <w:noProof/>
      <w:sz w:val="32"/>
      <w:lang w:eastAsia="de-DE"/>
    </w:rPr>
  </w:style>
  <w:style w:type="paragraph" w:customStyle="1" w:styleId="Gruss">
    <w:name w:val="Gruss"/>
    <w:basedOn w:val="Standard"/>
    <w:pPr>
      <w:spacing w:before="600" w:after="600"/>
    </w:pPr>
  </w:style>
  <w:style w:type="paragraph" w:customStyle="1" w:styleId="Firma">
    <w:name w:val="Firma"/>
    <w:next w:val="Standard"/>
    <w:pPr>
      <w:spacing w:before="240"/>
    </w:pPr>
    <w:rPr>
      <w:b/>
      <w:caps/>
      <w:noProof/>
      <w:sz w:val="24"/>
      <w:lang w:eastAsia="de-DE"/>
    </w:rPr>
  </w:style>
  <w:style w:type="paragraph" w:customStyle="1" w:styleId="Beilage">
    <w:name w:val="Beilage"/>
    <w:basedOn w:val="Standard"/>
    <w:pPr>
      <w:spacing w:before="400"/>
      <w:ind w:left="1134" w:hanging="1134"/>
    </w:pPr>
  </w:style>
  <w:style w:type="paragraph" w:customStyle="1" w:styleId="Kunde">
    <w:name w:val="Kunde"/>
    <w:next w:val="Standard"/>
    <w:pPr>
      <w:pageBreakBefore/>
    </w:pPr>
    <w:rPr>
      <w:b/>
      <w:noProof/>
      <w:sz w:val="24"/>
      <w:lang w:eastAsia="de-DE"/>
    </w:rPr>
  </w:style>
  <w:style w:type="paragraph" w:customStyle="1" w:styleId="Kopie">
    <w:name w:val="Kopie"/>
    <w:next w:val="Beilage"/>
    <w:pPr>
      <w:spacing w:before="1200"/>
      <w:ind w:left="1134" w:hanging="1134"/>
    </w:pPr>
    <w:rPr>
      <w:noProof/>
      <w:sz w:val="24"/>
      <w:lang w:eastAsia="de-DE"/>
    </w:rPr>
  </w:style>
  <w:style w:type="paragraph" w:customStyle="1" w:styleId="Fax">
    <w:name w:val="Fax"/>
    <w:next w:val="Datum"/>
    <w:pPr>
      <w:spacing w:before="480" w:after="240"/>
    </w:pPr>
    <w:rPr>
      <w:b/>
      <w:caps/>
      <w:noProof/>
      <w:sz w:val="32"/>
      <w:lang w:eastAsia="de-DE"/>
    </w:rPr>
  </w:style>
  <w:style w:type="paragraph" w:customStyle="1" w:styleId="Seiten">
    <w:name w:val="Seiten"/>
    <w:next w:val="Datum"/>
    <w:pPr>
      <w:spacing w:before="120" w:after="120"/>
      <w:ind w:left="1134" w:hanging="1134"/>
    </w:pPr>
    <w:rPr>
      <w:b/>
      <w:noProof/>
      <w:sz w:val="24"/>
      <w:lang w:eastAsia="de-DE"/>
    </w:rPr>
  </w:style>
  <w:style w:type="character" w:styleId="Hyperlink">
    <w:name w:val="Hyperlink"/>
    <w:uiPriority w:val="99"/>
    <w:rPr>
      <w:color w:val="0000FF"/>
      <w:u w:val="single"/>
    </w:rPr>
  </w:style>
  <w:style w:type="paragraph" w:customStyle="1" w:styleId="Projekt">
    <w:name w:val="Projekt"/>
    <w:next w:val="Betrifft"/>
    <w:pPr>
      <w:spacing w:after="120"/>
      <w:ind w:left="1134" w:hanging="1134"/>
    </w:pPr>
    <w:rPr>
      <w:b/>
      <w:noProof/>
      <w:sz w:val="24"/>
      <w:lang w:eastAsia="de-DE"/>
    </w:rPr>
  </w:style>
  <w:style w:type="paragraph" w:customStyle="1" w:styleId="OmniPage2">
    <w:name w:val="OmniPage #2"/>
    <w:basedOn w:val="Standard"/>
    <w:pPr>
      <w:widowControl w:val="0"/>
      <w:tabs>
        <w:tab w:val="right" w:pos="6721"/>
      </w:tabs>
      <w:ind w:left="1635"/>
    </w:pPr>
    <w:rPr>
      <w:noProof/>
      <w:sz w:val="20"/>
      <w:lang w:eastAsia="de-LI"/>
    </w:rPr>
  </w:style>
  <w:style w:type="paragraph" w:customStyle="1" w:styleId="OmniPage6">
    <w:name w:val="OmniPage #6"/>
    <w:basedOn w:val="Standard"/>
    <w:pPr>
      <w:widowControl w:val="0"/>
      <w:tabs>
        <w:tab w:val="right" w:pos="7936"/>
      </w:tabs>
      <w:ind w:left="1695"/>
    </w:pPr>
    <w:rPr>
      <w:noProof/>
      <w:sz w:val="20"/>
      <w:lang w:eastAsia="de-LI"/>
    </w:rPr>
  </w:style>
  <w:style w:type="paragraph" w:customStyle="1" w:styleId="OmniPage5">
    <w:name w:val="OmniPage #5"/>
    <w:basedOn w:val="Standard"/>
    <w:pPr>
      <w:widowControl w:val="0"/>
      <w:tabs>
        <w:tab w:val="right" w:pos="1726"/>
      </w:tabs>
      <w:ind w:left="1695"/>
    </w:pPr>
    <w:rPr>
      <w:noProof/>
      <w:sz w:val="20"/>
      <w:lang w:eastAsia="de-LI"/>
    </w:rPr>
  </w:style>
  <w:style w:type="paragraph" w:customStyle="1" w:styleId="OmniPage8">
    <w:name w:val="OmniPage #8"/>
    <w:basedOn w:val="Standard"/>
    <w:pPr>
      <w:widowControl w:val="0"/>
      <w:tabs>
        <w:tab w:val="left" w:pos="455"/>
      </w:tabs>
      <w:ind w:left="2040" w:right="75" w:hanging="345"/>
    </w:pPr>
    <w:rPr>
      <w:noProof/>
      <w:sz w:val="20"/>
      <w:lang w:eastAsia="de-LI"/>
    </w:rPr>
  </w:style>
  <w:style w:type="paragraph" w:customStyle="1" w:styleId="OmniPage10">
    <w:name w:val="OmniPage #10"/>
    <w:basedOn w:val="Standard"/>
    <w:pPr>
      <w:widowControl w:val="0"/>
      <w:tabs>
        <w:tab w:val="left" w:pos="420"/>
        <w:tab w:val="right" w:pos="7936"/>
      </w:tabs>
      <w:ind w:left="1710"/>
    </w:pPr>
    <w:rPr>
      <w:noProof/>
      <w:sz w:val="20"/>
      <w:lang w:eastAsia="de-LI"/>
    </w:rPr>
  </w:style>
  <w:style w:type="paragraph" w:customStyle="1" w:styleId="OmniPage12">
    <w:name w:val="OmniPage #12"/>
    <w:basedOn w:val="Standard"/>
    <w:pPr>
      <w:widowControl w:val="0"/>
      <w:tabs>
        <w:tab w:val="left" w:pos="405"/>
        <w:tab w:val="right" w:pos="7936"/>
      </w:tabs>
      <w:ind w:left="1695"/>
    </w:pPr>
    <w:rPr>
      <w:noProof/>
      <w:sz w:val="20"/>
      <w:lang w:eastAsia="de-LI"/>
    </w:rPr>
  </w:style>
  <w:style w:type="paragraph" w:customStyle="1" w:styleId="OmniPage262">
    <w:name w:val="OmniPage #262"/>
    <w:basedOn w:val="Standard"/>
    <w:pPr>
      <w:widowControl w:val="0"/>
      <w:ind w:left="1620" w:right="45"/>
    </w:pPr>
    <w:rPr>
      <w:noProof/>
      <w:sz w:val="20"/>
      <w:lang w:eastAsia="de-LI"/>
    </w:rPr>
  </w:style>
  <w:style w:type="paragraph" w:customStyle="1" w:styleId="OmniPage258">
    <w:name w:val="OmniPage #258"/>
    <w:basedOn w:val="Standard"/>
    <w:pPr>
      <w:widowControl w:val="0"/>
      <w:ind w:left="1605" w:right="180"/>
      <w:jc w:val="both"/>
    </w:pPr>
    <w:rPr>
      <w:noProof/>
      <w:sz w:val="20"/>
      <w:lang w:eastAsia="de-LI"/>
    </w:rPr>
  </w:style>
  <w:style w:type="paragraph" w:customStyle="1" w:styleId="OmniPage7">
    <w:name w:val="OmniPage #7"/>
    <w:basedOn w:val="Standard"/>
    <w:pPr>
      <w:widowControl w:val="0"/>
      <w:ind w:left="1695"/>
    </w:pPr>
    <w:rPr>
      <w:noProof/>
      <w:sz w:val="20"/>
      <w:lang w:eastAsia="de-LI"/>
    </w:rPr>
  </w:style>
  <w:style w:type="paragraph" w:customStyle="1" w:styleId="OmniPage20">
    <w:name w:val="OmniPage #20"/>
    <w:basedOn w:val="Standard"/>
    <w:pPr>
      <w:widowControl w:val="0"/>
      <w:tabs>
        <w:tab w:val="right" w:pos="1741"/>
      </w:tabs>
      <w:ind w:left="1710"/>
    </w:pPr>
    <w:rPr>
      <w:noProof/>
      <w:sz w:val="20"/>
      <w:lang w:eastAsia="de-LI"/>
    </w:rPr>
  </w:style>
  <w:style w:type="paragraph" w:customStyle="1" w:styleId="OmniPage257">
    <w:name w:val="OmniPage #257"/>
    <w:basedOn w:val="Standard"/>
    <w:pPr>
      <w:widowControl w:val="0"/>
      <w:tabs>
        <w:tab w:val="right" w:pos="5508"/>
      </w:tabs>
      <w:ind w:left="1620"/>
    </w:pPr>
    <w:rPr>
      <w:noProof/>
      <w:sz w:val="20"/>
      <w:lang w:eastAsia="de-LI"/>
    </w:rPr>
  </w:style>
  <w:style w:type="paragraph" w:customStyle="1" w:styleId="OmniPage259">
    <w:name w:val="OmniPage #259"/>
    <w:basedOn w:val="Standard"/>
    <w:pPr>
      <w:widowControl w:val="0"/>
      <w:tabs>
        <w:tab w:val="right" w:pos="1924"/>
      </w:tabs>
      <w:ind w:left="1635"/>
    </w:pPr>
    <w:rPr>
      <w:noProof/>
      <w:sz w:val="20"/>
      <w:lang w:eastAsia="de-LI"/>
    </w:rPr>
  </w:style>
  <w:style w:type="paragraph" w:customStyle="1" w:styleId="OmniPage513">
    <w:name w:val="OmniPage #513"/>
    <w:basedOn w:val="Standard"/>
    <w:pPr>
      <w:widowControl w:val="0"/>
      <w:ind w:left="1635" w:right="60"/>
      <w:jc w:val="both"/>
    </w:pPr>
    <w:rPr>
      <w:noProof/>
      <w:sz w:val="20"/>
      <w:lang w:eastAsia="de-LI"/>
    </w:rPr>
  </w:style>
  <w:style w:type="paragraph" w:customStyle="1" w:styleId="OmniPage517">
    <w:name w:val="OmniPage #517"/>
    <w:basedOn w:val="Standard"/>
    <w:pPr>
      <w:widowControl w:val="0"/>
      <w:tabs>
        <w:tab w:val="right" w:pos="2378"/>
      </w:tabs>
      <w:ind w:left="1650"/>
    </w:pPr>
    <w:rPr>
      <w:noProof/>
      <w:sz w:val="20"/>
      <w:lang w:eastAsia="de-LI"/>
    </w:rPr>
  </w:style>
  <w:style w:type="paragraph" w:customStyle="1" w:styleId="OmniPage1038">
    <w:name w:val="OmniPage #1038"/>
    <w:basedOn w:val="Standard"/>
    <w:pPr>
      <w:widowControl w:val="0"/>
      <w:ind w:left="1620" w:right="165"/>
      <w:jc w:val="both"/>
    </w:pPr>
    <w:rPr>
      <w:noProof/>
      <w:sz w:val="20"/>
      <w:lang w:eastAsia="de-LI"/>
    </w:rPr>
  </w:style>
  <w:style w:type="paragraph" w:customStyle="1" w:styleId="OmniPage521">
    <w:name w:val="OmniPage #521"/>
    <w:basedOn w:val="Standard"/>
    <w:pPr>
      <w:widowControl w:val="0"/>
      <w:tabs>
        <w:tab w:val="right" w:pos="2543"/>
      </w:tabs>
      <w:ind w:left="1665"/>
    </w:pPr>
    <w:rPr>
      <w:noProof/>
      <w:sz w:val="20"/>
      <w:lang w:eastAsia="de-LI"/>
    </w:rPr>
  </w:style>
  <w:style w:type="paragraph" w:customStyle="1" w:styleId="OmniPage770">
    <w:name w:val="OmniPage #770"/>
    <w:basedOn w:val="Standard"/>
    <w:pPr>
      <w:widowControl w:val="0"/>
      <w:tabs>
        <w:tab w:val="right" w:pos="3147"/>
      </w:tabs>
      <w:ind w:left="1740"/>
    </w:pPr>
    <w:rPr>
      <w:noProof/>
      <w:sz w:val="20"/>
      <w:lang w:eastAsia="de-LI"/>
    </w:rPr>
  </w:style>
  <w:style w:type="paragraph" w:customStyle="1" w:styleId="OmniPage771">
    <w:name w:val="OmniPage #771"/>
    <w:basedOn w:val="Standard"/>
    <w:pPr>
      <w:widowControl w:val="0"/>
      <w:ind w:left="1740" w:right="3255"/>
    </w:pPr>
    <w:rPr>
      <w:noProof/>
      <w:sz w:val="20"/>
      <w:lang w:eastAsia="de-LI"/>
    </w:rPr>
  </w:style>
  <w:style w:type="paragraph" w:customStyle="1" w:styleId="OmniPage774">
    <w:name w:val="OmniPage #774"/>
    <w:basedOn w:val="Standard"/>
    <w:pPr>
      <w:widowControl w:val="0"/>
      <w:ind w:left="1755" w:right="75"/>
    </w:pPr>
    <w:rPr>
      <w:noProof/>
      <w:sz w:val="20"/>
      <w:lang w:eastAsia="de-LI"/>
    </w:rPr>
  </w:style>
  <w:style w:type="paragraph" w:customStyle="1" w:styleId="OmniPage776">
    <w:name w:val="OmniPage #776"/>
    <w:basedOn w:val="Standard"/>
    <w:pPr>
      <w:widowControl w:val="0"/>
      <w:tabs>
        <w:tab w:val="right" w:pos="4947"/>
      </w:tabs>
      <w:ind w:left="1755"/>
    </w:pPr>
    <w:rPr>
      <w:noProof/>
      <w:sz w:val="20"/>
      <w:lang w:eastAsia="de-LI"/>
    </w:rPr>
  </w:style>
  <w:style w:type="paragraph" w:customStyle="1" w:styleId="OmniPage785">
    <w:name w:val="OmniPage #785"/>
    <w:basedOn w:val="Standard"/>
    <w:pPr>
      <w:widowControl w:val="0"/>
      <w:ind w:left="1770" w:right="2205"/>
    </w:pPr>
    <w:rPr>
      <w:noProof/>
      <w:sz w:val="20"/>
      <w:lang w:eastAsia="de-LI"/>
    </w:rPr>
  </w:style>
  <w:style w:type="paragraph" w:customStyle="1" w:styleId="OmniPage1029">
    <w:name w:val="OmniPage #1029"/>
    <w:basedOn w:val="Standard"/>
    <w:pPr>
      <w:widowControl w:val="0"/>
      <w:tabs>
        <w:tab w:val="right" w:pos="1893"/>
      </w:tabs>
      <w:ind w:left="1620"/>
    </w:pPr>
    <w:rPr>
      <w:noProof/>
      <w:sz w:val="20"/>
      <w:lang w:eastAsia="de-LI"/>
    </w:rPr>
  </w:style>
  <w:style w:type="paragraph" w:customStyle="1" w:styleId="Textkrper-Einzug31">
    <w:name w:val="Textkörper-Einzug 31"/>
    <w:basedOn w:val="Standard"/>
    <w:pPr>
      <w:tabs>
        <w:tab w:val="left" w:pos="426"/>
        <w:tab w:val="left" w:pos="567"/>
        <w:tab w:val="left" w:leader="dot" w:pos="2940"/>
        <w:tab w:val="left" w:leader="dot" w:pos="3285"/>
        <w:tab w:val="left" w:leader="dot" w:pos="3630"/>
        <w:tab w:val="left" w:leader="dot" w:pos="4890"/>
        <w:tab w:val="right" w:pos="5274"/>
      </w:tabs>
      <w:ind w:left="567"/>
      <w:jc w:val="both"/>
    </w:pPr>
    <w:rPr>
      <w:rFonts w:ascii="Arial" w:hAnsi="Arial"/>
      <w:sz w:val="20"/>
      <w:lang w:eastAsia="de-LI"/>
    </w:rPr>
  </w:style>
  <w:style w:type="paragraph" w:styleId="Textkrper-Einzug3">
    <w:name w:val="Body Text Indent 3"/>
    <w:basedOn w:val="Standard"/>
    <w:pPr>
      <w:ind w:left="2124"/>
      <w:jc w:val="both"/>
    </w:pPr>
  </w:style>
  <w:style w:type="paragraph" w:customStyle="1" w:styleId="OmniPage1282">
    <w:name w:val="OmniPage #1282"/>
    <w:basedOn w:val="Standard"/>
    <w:pPr>
      <w:widowControl w:val="0"/>
      <w:ind w:left="1560"/>
      <w:jc w:val="both"/>
    </w:pPr>
    <w:rPr>
      <w:noProof/>
      <w:sz w:val="20"/>
      <w:lang w:eastAsia="de-LI"/>
    </w:rPr>
  </w:style>
  <w:style w:type="paragraph" w:customStyle="1" w:styleId="OmniPage2055">
    <w:name w:val="OmniPage #2055"/>
    <w:basedOn w:val="Standard"/>
    <w:pPr>
      <w:widowControl w:val="0"/>
      <w:tabs>
        <w:tab w:val="right" w:pos="2048"/>
      </w:tabs>
      <w:ind w:left="1770"/>
    </w:pPr>
    <w:rPr>
      <w:noProof/>
      <w:sz w:val="20"/>
      <w:lang w:eastAsia="de-LI"/>
    </w:rPr>
  </w:style>
  <w:style w:type="paragraph" w:customStyle="1" w:styleId="OmniPage1803">
    <w:name w:val="OmniPage #1803"/>
    <w:basedOn w:val="Standard"/>
    <w:pPr>
      <w:widowControl w:val="0"/>
      <w:ind w:left="1695"/>
      <w:jc w:val="both"/>
    </w:pPr>
    <w:rPr>
      <w:noProof/>
      <w:sz w:val="20"/>
      <w:lang w:eastAsia="de-LI"/>
    </w:rPr>
  </w:style>
  <w:style w:type="paragraph" w:customStyle="1" w:styleId="OmniPage2051">
    <w:name w:val="OmniPage #2051"/>
    <w:basedOn w:val="Standard"/>
    <w:pPr>
      <w:widowControl w:val="0"/>
      <w:ind w:left="1695"/>
    </w:pPr>
    <w:rPr>
      <w:noProof/>
      <w:sz w:val="20"/>
      <w:lang w:eastAsia="de-LI"/>
    </w:rPr>
  </w:style>
  <w:style w:type="paragraph" w:styleId="Textkrper-Zeileneinzug">
    <w:name w:val="Body Text Indent"/>
    <w:basedOn w:val="Standard"/>
    <w:pPr>
      <w:spacing w:after="120"/>
      <w:ind w:left="283"/>
    </w:pPr>
  </w:style>
  <w:style w:type="paragraph" w:customStyle="1" w:styleId="OmniPage1">
    <w:name w:val="OmniPage #1"/>
    <w:basedOn w:val="Standard"/>
    <w:pPr>
      <w:widowControl w:val="0"/>
      <w:tabs>
        <w:tab w:val="right" w:pos="7756"/>
      </w:tabs>
      <w:ind w:left="1635"/>
    </w:pPr>
    <w:rPr>
      <w:noProof/>
      <w:sz w:val="20"/>
    </w:rPr>
  </w:style>
  <w:style w:type="paragraph" w:customStyle="1" w:styleId="OmniPage4">
    <w:name w:val="OmniPage #4"/>
    <w:basedOn w:val="Standard"/>
    <w:pPr>
      <w:widowControl w:val="0"/>
      <w:tabs>
        <w:tab w:val="right" w:pos="3031"/>
      </w:tabs>
      <w:ind w:left="1695"/>
    </w:pPr>
    <w:rPr>
      <w:noProof/>
      <w:sz w:val="20"/>
    </w:rPr>
  </w:style>
  <w:style w:type="paragraph" w:customStyle="1" w:styleId="OmniPage263">
    <w:name w:val="OmniPage #263"/>
    <w:basedOn w:val="Standard"/>
    <w:pPr>
      <w:widowControl w:val="0"/>
      <w:tabs>
        <w:tab w:val="right" w:pos="1504"/>
      </w:tabs>
      <w:ind w:left="1620"/>
    </w:pPr>
    <w:rPr>
      <w:noProof/>
      <w:sz w:val="20"/>
    </w:rPr>
  </w:style>
  <w:style w:type="paragraph" w:customStyle="1" w:styleId="OmniPage519">
    <w:name w:val="OmniPage #519"/>
    <w:basedOn w:val="Standard"/>
    <w:pPr>
      <w:widowControl w:val="0"/>
      <w:tabs>
        <w:tab w:val="right" w:pos="2858"/>
      </w:tabs>
      <w:ind w:left="1680"/>
    </w:pPr>
    <w:rPr>
      <w:noProof/>
      <w:sz w:val="20"/>
    </w:rPr>
  </w:style>
  <w:style w:type="paragraph" w:customStyle="1" w:styleId="OmniPage522">
    <w:name w:val="OmniPage #522"/>
    <w:basedOn w:val="Standard"/>
    <w:pPr>
      <w:widowControl w:val="0"/>
      <w:tabs>
        <w:tab w:val="right" w:pos="2618"/>
      </w:tabs>
      <w:ind w:left="1680"/>
    </w:pPr>
    <w:rPr>
      <w:noProof/>
      <w:sz w:val="20"/>
    </w:rPr>
  </w:style>
  <w:style w:type="paragraph" w:customStyle="1" w:styleId="OmniPage1281">
    <w:name w:val="OmniPage #1281"/>
    <w:basedOn w:val="Standard"/>
    <w:pPr>
      <w:widowControl w:val="0"/>
      <w:tabs>
        <w:tab w:val="right" w:pos="4489"/>
      </w:tabs>
      <w:ind w:left="1560"/>
    </w:pPr>
    <w:rPr>
      <w:noProof/>
      <w:sz w:val="20"/>
    </w:rPr>
  </w:style>
  <w:style w:type="paragraph" w:customStyle="1" w:styleId="OmniPage1284">
    <w:name w:val="OmniPage #1284"/>
    <w:basedOn w:val="Standard"/>
    <w:pPr>
      <w:widowControl w:val="0"/>
      <w:ind w:left="1560" w:right="45"/>
      <w:jc w:val="both"/>
    </w:pPr>
    <w:rPr>
      <w:noProof/>
      <w:sz w:val="20"/>
    </w:rPr>
  </w:style>
  <w:style w:type="paragraph" w:customStyle="1" w:styleId="OmniPage1538">
    <w:name w:val="OmniPage #1538"/>
    <w:basedOn w:val="Standard"/>
    <w:pPr>
      <w:widowControl w:val="0"/>
      <w:ind w:left="1530" w:right="150"/>
      <w:jc w:val="both"/>
    </w:pPr>
    <w:rPr>
      <w:noProof/>
      <w:sz w:val="20"/>
    </w:rPr>
  </w:style>
  <w:style w:type="paragraph" w:customStyle="1" w:styleId="OmniPage1542">
    <w:name w:val="OmniPage #1542"/>
    <w:basedOn w:val="Standard"/>
    <w:pPr>
      <w:widowControl w:val="0"/>
      <w:tabs>
        <w:tab w:val="right" w:pos="3580"/>
      </w:tabs>
      <w:ind w:left="1590"/>
    </w:pPr>
    <w:rPr>
      <w:noProof/>
      <w:sz w:val="20"/>
    </w:rPr>
  </w:style>
  <w:style w:type="paragraph" w:customStyle="1" w:styleId="OmniPage1545">
    <w:name w:val="OmniPage #1545"/>
    <w:basedOn w:val="Standard"/>
    <w:pPr>
      <w:widowControl w:val="0"/>
      <w:tabs>
        <w:tab w:val="right" w:pos="2155"/>
      </w:tabs>
      <w:ind w:left="1605"/>
    </w:pPr>
    <w:rPr>
      <w:noProof/>
      <w:sz w:val="20"/>
    </w:rPr>
  </w:style>
  <w:style w:type="paragraph" w:customStyle="1" w:styleId="OmniPage1795">
    <w:name w:val="OmniPage #1795"/>
    <w:basedOn w:val="Standard"/>
    <w:pPr>
      <w:widowControl w:val="0"/>
      <w:ind w:left="1635"/>
    </w:pPr>
    <w:rPr>
      <w:noProof/>
      <w:sz w:val="20"/>
    </w:rPr>
  </w:style>
  <w:style w:type="paragraph" w:customStyle="1" w:styleId="OmniPage1796">
    <w:name w:val="OmniPage #1796"/>
    <w:basedOn w:val="Standard"/>
    <w:pPr>
      <w:widowControl w:val="0"/>
      <w:tabs>
        <w:tab w:val="right" w:pos="3133"/>
      </w:tabs>
      <w:ind w:left="1635"/>
    </w:pPr>
    <w:rPr>
      <w:noProof/>
      <w:sz w:val="20"/>
    </w:rPr>
  </w:style>
  <w:style w:type="paragraph" w:customStyle="1" w:styleId="OmniPage1799">
    <w:name w:val="OmniPage #1799"/>
    <w:basedOn w:val="Standard"/>
    <w:pPr>
      <w:widowControl w:val="0"/>
      <w:tabs>
        <w:tab w:val="right" w:pos="7918"/>
      </w:tabs>
      <w:ind w:left="1710"/>
    </w:pPr>
    <w:rPr>
      <w:noProof/>
      <w:sz w:val="20"/>
    </w:rPr>
  </w:style>
  <w:style w:type="paragraph" w:customStyle="1" w:styleId="OmniPage1804">
    <w:name w:val="OmniPage #1804"/>
    <w:basedOn w:val="Standard"/>
    <w:pPr>
      <w:widowControl w:val="0"/>
      <w:tabs>
        <w:tab w:val="right" w:pos="3178"/>
      </w:tabs>
      <w:ind w:left="1695"/>
    </w:pPr>
    <w:rPr>
      <w:noProof/>
      <w:sz w:val="20"/>
    </w:rPr>
  </w:style>
  <w:style w:type="paragraph" w:customStyle="1" w:styleId="OmniPage1805">
    <w:name w:val="OmniPage #1805"/>
    <w:basedOn w:val="Standard"/>
    <w:pPr>
      <w:widowControl w:val="0"/>
      <w:tabs>
        <w:tab w:val="right" w:pos="1843"/>
      </w:tabs>
      <w:ind w:left="1695"/>
    </w:pPr>
    <w:rPr>
      <w:noProof/>
      <w:sz w:val="20"/>
    </w:rPr>
  </w:style>
  <w:style w:type="paragraph" w:customStyle="1" w:styleId="OmniPage2052">
    <w:name w:val="OmniPage #2052"/>
    <w:basedOn w:val="Standard"/>
    <w:pPr>
      <w:widowControl w:val="0"/>
      <w:tabs>
        <w:tab w:val="right" w:pos="1913"/>
      </w:tabs>
      <w:ind w:left="1695"/>
    </w:pPr>
    <w:rPr>
      <w:noProof/>
      <w:sz w:val="20"/>
    </w:rPr>
  </w:style>
  <w:style w:type="paragraph" w:customStyle="1" w:styleId="OmniPage2056">
    <w:name w:val="OmniPage #2056"/>
    <w:basedOn w:val="Standard"/>
    <w:pPr>
      <w:widowControl w:val="0"/>
      <w:tabs>
        <w:tab w:val="right" w:pos="2183"/>
      </w:tabs>
      <w:ind w:left="1770"/>
    </w:pPr>
    <w:rPr>
      <w:noProof/>
      <w:sz w:val="20"/>
    </w:rPr>
  </w:style>
  <w:style w:type="paragraph" w:customStyle="1" w:styleId="OmniPage2561">
    <w:name w:val="OmniPage #2561"/>
    <w:basedOn w:val="Standard"/>
    <w:pPr>
      <w:widowControl w:val="0"/>
      <w:tabs>
        <w:tab w:val="right" w:pos="7584"/>
      </w:tabs>
      <w:ind w:left="1710"/>
    </w:pPr>
    <w:rPr>
      <w:noProof/>
      <w:sz w:val="20"/>
    </w:rPr>
  </w:style>
  <w:style w:type="paragraph" w:customStyle="1" w:styleId="OmniPage1290">
    <w:name w:val="OmniPage #1290"/>
    <w:basedOn w:val="Standard"/>
    <w:pPr>
      <w:widowControl w:val="0"/>
      <w:tabs>
        <w:tab w:val="right" w:pos="1834"/>
      </w:tabs>
      <w:ind w:left="1620"/>
    </w:pPr>
    <w:rPr>
      <w:noProof/>
      <w:sz w:val="20"/>
    </w:rPr>
  </w:style>
  <w:style w:type="paragraph" w:customStyle="1" w:styleId="OmniPage1293">
    <w:name w:val="OmniPage #1293"/>
    <w:basedOn w:val="Standard"/>
    <w:pPr>
      <w:widowControl w:val="0"/>
      <w:ind w:left="1620" w:right="45"/>
    </w:pPr>
    <w:rPr>
      <w:noProof/>
      <w:sz w:val="20"/>
    </w:rPr>
  </w:style>
  <w:style w:type="paragraph" w:customStyle="1" w:styleId="OmniPage1537">
    <w:name w:val="OmniPage #1537"/>
    <w:basedOn w:val="Standard"/>
    <w:pPr>
      <w:widowControl w:val="0"/>
      <w:tabs>
        <w:tab w:val="right" w:pos="1630"/>
      </w:tabs>
      <w:ind w:left="1530"/>
    </w:pPr>
    <w:rPr>
      <w:noProof/>
      <w:sz w:val="20"/>
    </w:rPr>
  </w:style>
  <w:style w:type="paragraph" w:customStyle="1" w:styleId="OmniPage1539">
    <w:name w:val="OmniPage #1539"/>
    <w:basedOn w:val="Standard"/>
    <w:pPr>
      <w:widowControl w:val="0"/>
      <w:tabs>
        <w:tab w:val="right" w:pos="1570"/>
      </w:tabs>
      <w:ind w:left="1590"/>
    </w:pPr>
    <w:rPr>
      <w:noProof/>
      <w:sz w:val="20"/>
    </w:rPr>
  </w:style>
  <w:style w:type="paragraph" w:customStyle="1" w:styleId="OmniPage1798">
    <w:name w:val="OmniPage #1798"/>
    <w:basedOn w:val="Standard"/>
    <w:pPr>
      <w:widowControl w:val="0"/>
      <w:tabs>
        <w:tab w:val="right" w:pos="2053"/>
      </w:tabs>
      <w:ind w:left="1695"/>
    </w:pPr>
    <w:rPr>
      <w:noProof/>
      <w:sz w:val="20"/>
    </w:rPr>
  </w:style>
  <w:style w:type="paragraph" w:customStyle="1" w:styleId="Subject">
    <w:name w:val="Subject"/>
    <w:basedOn w:val="Standard"/>
    <w:next w:val="Standard"/>
    <w:pPr>
      <w:spacing w:after="480"/>
      <w:ind w:left="1191" w:hanging="1191"/>
    </w:pPr>
    <w:rPr>
      <w:b/>
      <w:lang w:eastAsia="de-CH"/>
    </w:rPr>
  </w:style>
  <w:style w:type="paragraph" w:customStyle="1" w:styleId="Rub1">
    <w:name w:val="Rub1"/>
    <w:basedOn w:val="Standard"/>
    <w:pPr>
      <w:tabs>
        <w:tab w:val="left" w:pos="1276"/>
      </w:tabs>
      <w:jc w:val="both"/>
    </w:pPr>
    <w:rPr>
      <w:b/>
      <w:smallCaps/>
      <w:sz w:val="20"/>
      <w:lang w:eastAsia="de-CH"/>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eastAsia="de-CH"/>
    </w:rPr>
  </w:style>
  <w:style w:type="paragraph" w:customStyle="1" w:styleId="Rub3">
    <w:name w:val="Rub3"/>
    <w:basedOn w:val="Standard"/>
    <w:next w:val="Standard"/>
    <w:pPr>
      <w:tabs>
        <w:tab w:val="left" w:pos="709"/>
      </w:tabs>
      <w:jc w:val="both"/>
    </w:pPr>
    <w:rPr>
      <w:b/>
      <w:i/>
      <w:sz w:val="20"/>
      <w:lang w:eastAsia="de-CH"/>
    </w:rPr>
  </w:style>
  <w:style w:type="paragraph" w:customStyle="1" w:styleId="Rub4">
    <w:name w:val="Rub4"/>
    <w:basedOn w:val="Standard"/>
    <w:next w:val="Standard"/>
    <w:pPr>
      <w:tabs>
        <w:tab w:val="left" w:pos="709"/>
      </w:tabs>
      <w:jc w:val="both"/>
    </w:pPr>
    <w:rPr>
      <w:i/>
      <w:sz w:val="20"/>
      <w:lang w:eastAsia="de-CH"/>
    </w:rPr>
  </w:style>
  <w:style w:type="paragraph" w:styleId="Verzeichnis1">
    <w:name w:val="toc 1"/>
    <w:basedOn w:val="Standard"/>
    <w:next w:val="Standard"/>
    <w:autoRedefine/>
    <w:uiPriority w:val="39"/>
    <w:rsid w:val="00B3798D"/>
    <w:pPr>
      <w:tabs>
        <w:tab w:val="right" w:leader="dot" w:pos="9202"/>
      </w:tabs>
      <w:spacing w:line="276" w:lineRule="auto"/>
    </w:pPr>
    <w:rPr>
      <w:rFonts w:asciiTheme="minorHAnsi" w:hAnsiTheme="minorHAnsi"/>
      <w:b/>
      <w:noProof/>
      <w:sz w:val="28"/>
    </w:rPr>
  </w:style>
  <w:style w:type="paragraph" w:styleId="Textkrper">
    <w:name w:val="Body Text"/>
    <w:basedOn w:val="Standard"/>
    <w:rPr>
      <w:rFonts w:ascii="Arial" w:hAnsi="Arial"/>
      <w:i/>
      <w:sz w:val="20"/>
      <w:lang w:val="de-CH"/>
    </w:rPr>
  </w:style>
  <w:style w:type="paragraph" w:styleId="Textkrper2">
    <w:name w:val="Body Text 2"/>
    <w:basedOn w:val="Standard"/>
    <w:rPr>
      <w:rFonts w:ascii="Arial" w:hAnsi="Arial"/>
      <w:b/>
      <w:i/>
      <w:sz w:val="20"/>
      <w:lang w:val="de-CH"/>
    </w:rPr>
  </w:style>
  <w:style w:type="paragraph" w:styleId="Textkrper3">
    <w:name w:val="Body Text 3"/>
    <w:basedOn w:val="Standard"/>
    <w:pPr>
      <w:jc w:val="both"/>
    </w:pPr>
    <w:rPr>
      <w:rFonts w:ascii="Arial" w:hAnsi="Arial"/>
      <w:b/>
      <w:i/>
      <w:sz w:val="20"/>
      <w:lang w:val="de-CH"/>
    </w:rPr>
  </w:style>
  <w:style w:type="paragraph" w:styleId="Textkrper-Einzug2">
    <w:name w:val="Body Text Indent 2"/>
    <w:basedOn w:val="Standard"/>
    <w:pPr>
      <w:ind w:left="-70"/>
    </w:pPr>
    <w:rPr>
      <w:rFonts w:ascii="Arial" w:hAnsi="Arial"/>
      <w:b/>
      <w:lang w:val="de-CH"/>
    </w:rPr>
  </w:style>
  <w:style w:type="paragraph" w:styleId="Abbildungsverzeichnis">
    <w:name w:val="table of figures"/>
    <w:basedOn w:val="Standard"/>
    <w:next w:val="Standard"/>
    <w:semiHidden/>
    <w:pPr>
      <w:ind w:left="440" w:hanging="440"/>
    </w:pPr>
    <w:rPr>
      <w:rFonts w:ascii="Arial" w:hAnsi="Arial"/>
      <w:sz w:val="22"/>
      <w:lang w:val="de-CH"/>
    </w:rPr>
  </w:style>
  <w:style w:type="paragraph" w:styleId="Aufzhlungszeichen">
    <w:name w:val="List Bullet"/>
    <w:basedOn w:val="Standard"/>
    <w:autoRedefine/>
    <w:pPr>
      <w:numPr>
        <w:numId w:val="3"/>
      </w:numPr>
    </w:pPr>
    <w:rPr>
      <w:rFonts w:ascii="Arial" w:hAnsi="Arial"/>
      <w:sz w:val="22"/>
      <w:lang w:val="de-CH"/>
    </w:rPr>
  </w:style>
  <w:style w:type="paragraph" w:styleId="Aufzhlungszeichen2">
    <w:name w:val="List Bullet 2"/>
    <w:basedOn w:val="Standard"/>
    <w:autoRedefine/>
    <w:pPr>
      <w:numPr>
        <w:numId w:val="4"/>
      </w:numPr>
    </w:pPr>
    <w:rPr>
      <w:rFonts w:ascii="Arial" w:hAnsi="Arial"/>
      <w:sz w:val="22"/>
      <w:lang w:val="de-CH"/>
    </w:rPr>
  </w:style>
  <w:style w:type="paragraph" w:styleId="Aufzhlungszeichen3">
    <w:name w:val="List Bullet 3"/>
    <w:basedOn w:val="Standard"/>
    <w:autoRedefine/>
    <w:pPr>
      <w:numPr>
        <w:numId w:val="5"/>
      </w:numPr>
    </w:pPr>
    <w:rPr>
      <w:rFonts w:ascii="Arial" w:hAnsi="Arial"/>
      <w:sz w:val="22"/>
      <w:lang w:val="de-CH"/>
    </w:rPr>
  </w:style>
  <w:style w:type="paragraph" w:styleId="Aufzhlungszeichen4">
    <w:name w:val="List Bullet 4"/>
    <w:basedOn w:val="Standard"/>
    <w:autoRedefine/>
    <w:pPr>
      <w:numPr>
        <w:numId w:val="6"/>
      </w:numPr>
    </w:pPr>
    <w:rPr>
      <w:rFonts w:ascii="Arial" w:hAnsi="Arial"/>
      <w:sz w:val="22"/>
      <w:lang w:val="de-CH"/>
    </w:rPr>
  </w:style>
  <w:style w:type="paragraph" w:styleId="Aufzhlungszeichen5">
    <w:name w:val="List Bullet 5"/>
    <w:basedOn w:val="Standard"/>
    <w:autoRedefine/>
    <w:pPr>
      <w:numPr>
        <w:numId w:val="7"/>
      </w:numPr>
    </w:pPr>
    <w:rPr>
      <w:rFonts w:ascii="Arial" w:hAnsi="Arial"/>
      <w:sz w:val="22"/>
      <w:lang w:val="de-CH"/>
    </w:rPr>
  </w:style>
  <w:style w:type="paragraph" w:styleId="Beschriftung">
    <w:name w:val="caption"/>
    <w:basedOn w:val="Standard"/>
    <w:next w:val="Standard"/>
    <w:qFormat/>
    <w:pPr>
      <w:spacing w:before="120" w:after="120"/>
    </w:pPr>
    <w:rPr>
      <w:rFonts w:ascii="Arial" w:hAnsi="Arial"/>
      <w:b/>
      <w:bCs/>
      <w:sz w:val="20"/>
      <w:lang w:val="de-CH"/>
    </w:rPr>
  </w:style>
  <w:style w:type="paragraph" w:styleId="Blocktext">
    <w:name w:val="Block Text"/>
    <w:basedOn w:val="Standard"/>
    <w:pPr>
      <w:spacing w:after="120"/>
      <w:ind w:left="1440" w:right="1440"/>
    </w:pPr>
    <w:rPr>
      <w:rFonts w:ascii="Arial" w:hAnsi="Arial"/>
      <w:sz w:val="22"/>
      <w:lang w:val="de-CH"/>
    </w:rPr>
  </w:style>
  <w:style w:type="paragraph" w:styleId="Dokumentstruktur">
    <w:name w:val="Document Map"/>
    <w:basedOn w:val="Standard"/>
    <w:semiHidden/>
    <w:pPr>
      <w:shd w:val="clear" w:color="auto" w:fill="000080"/>
    </w:pPr>
    <w:rPr>
      <w:rFonts w:ascii="Tahoma" w:hAnsi="Tahoma" w:cs="Tahoma"/>
      <w:sz w:val="22"/>
      <w:lang w:val="de-CH"/>
    </w:rPr>
  </w:style>
  <w:style w:type="paragraph" w:styleId="E-Mail-Signatur">
    <w:name w:val="E-mail Signature"/>
    <w:basedOn w:val="Standard"/>
    <w:rPr>
      <w:rFonts w:ascii="Arial" w:hAnsi="Arial"/>
      <w:sz w:val="22"/>
      <w:lang w:val="de-CH"/>
    </w:rPr>
  </w:style>
  <w:style w:type="paragraph" w:styleId="Endnotentext">
    <w:name w:val="endnote text"/>
    <w:basedOn w:val="Standard"/>
    <w:semiHidden/>
    <w:rPr>
      <w:rFonts w:ascii="Arial" w:hAnsi="Arial"/>
      <w:sz w:val="20"/>
      <w:lang w:val="de-CH"/>
    </w:rPr>
  </w:style>
  <w:style w:type="paragraph" w:styleId="Fu-Endnotenberschrift">
    <w:name w:val="Note Heading"/>
    <w:basedOn w:val="Standard"/>
    <w:next w:val="Standard"/>
    <w:rPr>
      <w:rFonts w:ascii="Arial" w:hAnsi="Arial"/>
      <w:sz w:val="22"/>
      <w:lang w:val="de-CH"/>
    </w:rPr>
  </w:style>
  <w:style w:type="paragraph" w:styleId="Funotentext">
    <w:name w:val="footnote text"/>
    <w:basedOn w:val="Standard"/>
    <w:semiHidden/>
    <w:rPr>
      <w:rFonts w:ascii="Arial" w:hAnsi="Arial"/>
      <w:sz w:val="20"/>
      <w:lang w:val="de-CH"/>
    </w:rPr>
  </w:style>
  <w:style w:type="paragraph" w:styleId="Gruformel">
    <w:name w:val="Closing"/>
    <w:basedOn w:val="Standard"/>
    <w:pPr>
      <w:ind w:left="4252"/>
    </w:pPr>
    <w:rPr>
      <w:rFonts w:ascii="Arial" w:hAnsi="Arial"/>
      <w:sz w:val="22"/>
      <w:lang w:val="de-CH"/>
    </w:rPr>
  </w:style>
  <w:style w:type="paragraph" w:styleId="HTMLAdresse">
    <w:name w:val="HTML Address"/>
    <w:basedOn w:val="Standard"/>
    <w:rPr>
      <w:rFonts w:ascii="Arial" w:hAnsi="Arial"/>
      <w:i/>
      <w:iCs/>
      <w:sz w:val="22"/>
      <w:lang w:val="de-CH"/>
    </w:rPr>
  </w:style>
  <w:style w:type="paragraph" w:styleId="HTMLVorformatiert">
    <w:name w:val="HTML Preformatted"/>
    <w:basedOn w:val="Standard"/>
    <w:rPr>
      <w:rFonts w:ascii="Courier New" w:hAnsi="Courier New" w:cs="Courier New"/>
      <w:sz w:val="20"/>
      <w:lang w:val="de-CH"/>
    </w:rPr>
  </w:style>
  <w:style w:type="paragraph" w:styleId="Index1">
    <w:name w:val="index 1"/>
    <w:basedOn w:val="Standard"/>
    <w:next w:val="Standard"/>
    <w:autoRedefine/>
    <w:semiHidden/>
    <w:pPr>
      <w:ind w:left="220" w:hanging="220"/>
    </w:pPr>
    <w:rPr>
      <w:rFonts w:ascii="Arial" w:hAnsi="Arial"/>
      <w:sz w:val="22"/>
      <w:lang w:val="de-CH"/>
    </w:rPr>
  </w:style>
  <w:style w:type="paragraph" w:styleId="Index2">
    <w:name w:val="index 2"/>
    <w:basedOn w:val="Standard"/>
    <w:next w:val="Standard"/>
    <w:autoRedefine/>
    <w:semiHidden/>
    <w:pPr>
      <w:ind w:left="440" w:hanging="220"/>
    </w:pPr>
    <w:rPr>
      <w:rFonts w:ascii="Arial" w:hAnsi="Arial"/>
      <w:sz w:val="22"/>
      <w:lang w:val="de-CH"/>
    </w:rPr>
  </w:style>
  <w:style w:type="paragraph" w:styleId="Index3">
    <w:name w:val="index 3"/>
    <w:basedOn w:val="Standard"/>
    <w:next w:val="Standard"/>
    <w:autoRedefine/>
    <w:semiHidden/>
    <w:pPr>
      <w:ind w:left="660" w:hanging="220"/>
    </w:pPr>
    <w:rPr>
      <w:rFonts w:ascii="Arial" w:hAnsi="Arial"/>
      <w:sz w:val="22"/>
      <w:lang w:val="de-CH"/>
    </w:rPr>
  </w:style>
  <w:style w:type="paragraph" w:styleId="Index4">
    <w:name w:val="index 4"/>
    <w:basedOn w:val="Standard"/>
    <w:next w:val="Standard"/>
    <w:autoRedefine/>
    <w:semiHidden/>
    <w:pPr>
      <w:ind w:left="880" w:hanging="220"/>
    </w:pPr>
    <w:rPr>
      <w:rFonts w:ascii="Arial" w:hAnsi="Arial"/>
      <w:sz w:val="22"/>
      <w:lang w:val="de-CH"/>
    </w:rPr>
  </w:style>
  <w:style w:type="paragraph" w:styleId="Index5">
    <w:name w:val="index 5"/>
    <w:basedOn w:val="Standard"/>
    <w:next w:val="Standard"/>
    <w:autoRedefine/>
    <w:semiHidden/>
    <w:pPr>
      <w:ind w:left="1100" w:hanging="220"/>
    </w:pPr>
    <w:rPr>
      <w:rFonts w:ascii="Arial" w:hAnsi="Arial"/>
      <w:sz w:val="22"/>
      <w:lang w:val="de-CH"/>
    </w:rPr>
  </w:style>
  <w:style w:type="paragraph" w:styleId="Index6">
    <w:name w:val="index 6"/>
    <w:basedOn w:val="Standard"/>
    <w:next w:val="Standard"/>
    <w:autoRedefine/>
    <w:semiHidden/>
    <w:pPr>
      <w:ind w:left="1320" w:hanging="220"/>
    </w:pPr>
    <w:rPr>
      <w:rFonts w:ascii="Arial" w:hAnsi="Arial"/>
      <w:sz w:val="22"/>
      <w:lang w:val="de-CH"/>
    </w:rPr>
  </w:style>
  <w:style w:type="paragraph" w:styleId="Index7">
    <w:name w:val="index 7"/>
    <w:basedOn w:val="Standard"/>
    <w:next w:val="Standard"/>
    <w:autoRedefine/>
    <w:semiHidden/>
    <w:pPr>
      <w:ind w:left="1540" w:hanging="220"/>
    </w:pPr>
    <w:rPr>
      <w:rFonts w:ascii="Arial" w:hAnsi="Arial"/>
      <w:sz w:val="22"/>
      <w:lang w:val="de-CH"/>
    </w:rPr>
  </w:style>
  <w:style w:type="paragraph" w:styleId="Index8">
    <w:name w:val="index 8"/>
    <w:basedOn w:val="Standard"/>
    <w:next w:val="Standard"/>
    <w:autoRedefine/>
    <w:semiHidden/>
    <w:pPr>
      <w:ind w:left="1760" w:hanging="220"/>
    </w:pPr>
    <w:rPr>
      <w:rFonts w:ascii="Arial" w:hAnsi="Arial"/>
      <w:sz w:val="22"/>
      <w:lang w:val="de-CH"/>
    </w:rPr>
  </w:style>
  <w:style w:type="paragraph" w:styleId="Index9">
    <w:name w:val="index 9"/>
    <w:basedOn w:val="Standard"/>
    <w:next w:val="Standard"/>
    <w:autoRedefine/>
    <w:semiHidden/>
    <w:pPr>
      <w:ind w:left="1980" w:hanging="220"/>
    </w:pPr>
    <w:rPr>
      <w:rFonts w:ascii="Arial" w:hAnsi="Arial"/>
      <w:sz w:val="22"/>
      <w:lang w:val="de-CH"/>
    </w:rPr>
  </w:style>
  <w:style w:type="paragraph" w:styleId="Indexberschrift">
    <w:name w:val="index heading"/>
    <w:basedOn w:val="Standard"/>
    <w:next w:val="Index1"/>
    <w:semiHidden/>
    <w:rPr>
      <w:rFonts w:ascii="Arial" w:hAnsi="Arial" w:cs="Arial"/>
      <w:b/>
      <w:bCs/>
      <w:sz w:val="22"/>
      <w:lang w:val="de-CH"/>
    </w:rPr>
  </w:style>
  <w:style w:type="paragraph" w:styleId="Kommentartext">
    <w:name w:val="annotation text"/>
    <w:basedOn w:val="Standard"/>
    <w:semiHidden/>
    <w:rPr>
      <w:rFonts w:ascii="Arial" w:hAnsi="Arial"/>
      <w:sz w:val="20"/>
      <w:lang w:val="de-CH"/>
    </w:rPr>
  </w:style>
  <w:style w:type="paragraph" w:styleId="Kommentarthema">
    <w:name w:val="annotation subject"/>
    <w:basedOn w:val="Kommentartext"/>
    <w:next w:val="Kommentartext"/>
    <w:semiHidden/>
    <w:rPr>
      <w:b/>
      <w:bCs/>
    </w:rPr>
  </w:style>
  <w:style w:type="paragraph" w:styleId="Liste">
    <w:name w:val="List"/>
    <w:basedOn w:val="Standard"/>
    <w:pPr>
      <w:ind w:left="283" w:hanging="283"/>
    </w:pPr>
    <w:rPr>
      <w:rFonts w:ascii="Arial" w:hAnsi="Arial"/>
      <w:sz w:val="22"/>
      <w:lang w:val="de-CH"/>
    </w:rPr>
  </w:style>
  <w:style w:type="paragraph" w:styleId="Liste2">
    <w:name w:val="List 2"/>
    <w:basedOn w:val="Standard"/>
    <w:pPr>
      <w:ind w:left="566" w:hanging="283"/>
    </w:pPr>
    <w:rPr>
      <w:rFonts w:ascii="Arial" w:hAnsi="Arial"/>
      <w:sz w:val="22"/>
      <w:lang w:val="de-CH"/>
    </w:rPr>
  </w:style>
  <w:style w:type="paragraph" w:styleId="Liste3">
    <w:name w:val="List 3"/>
    <w:basedOn w:val="Standard"/>
    <w:pPr>
      <w:ind w:left="849" w:hanging="283"/>
    </w:pPr>
    <w:rPr>
      <w:rFonts w:ascii="Arial" w:hAnsi="Arial"/>
      <w:sz w:val="22"/>
      <w:lang w:val="de-CH"/>
    </w:rPr>
  </w:style>
  <w:style w:type="paragraph" w:styleId="Liste4">
    <w:name w:val="List 4"/>
    <w:basedOn w:val="Standard"/>
    <w:pPr>
      <w:ind w:left="1132" w:hanging="283"/>
    </w:pPr>
    <w:rPr>
      <w:rFonts w:ascii="Arial" w:hAnsi="Arial"/>
      <w:sz w:val="22"/>
      <w:lang w:val="de-CH"/>
    </w:rPr>
  </w:style>
  <w:style w:type="paragraph" w:styleId="Liste5">
    <w:name w:val="List 5"/>
    <w:basedOn w:val="Standard"/>
    <w:pPr>
      <w:ind w:left="1415" w:hanging="283"/>
    </w:pPr>
    <w:rPr>
      <w:rFonts w:ascii="Arial" w:hAnsi="Arial"/>
      <w:sz w:val="22"/>
      <w:lang w:val="de-CH"/>
    </w:rPr>
  </w:style>
  <w:style w:type="paragraph" w:styleId="Listenfortsetzung">
    <w:name w:val="List Continue"/>
    <w:basedOn w:val="Standard"/>
    <w:pPr>
      <w:spacing w:after="120"/>
      <w:ind w:left="283"/>
    </w:pPr>
    <w:rPr>
      <w:rFonts w:ascii="Arial" w:hAnsi="Arial"/>
      <w:sz w:val="22"/>
      <w:lang w:val="de-CH"/>
    </w:rPr>
  </w:style>
  <w:style w:type="paragraph" w:styleId="Listenfortsetzung2">
    <w:name w:val="List Continue 2"/>
    <w:basedOn w:val="Standard"/>
    <w:pPr>
      <w:spacing w:after="120"/>
      <w:ind w:left="566"/>
    </w:pPr>
    <w:rPr>
      <w:rFonts w:ascii="Arial" w:hAnsi="Arial"/>
      <w:sz w:val="22"/>
      <w:lang w:val="de-CH"/>
    </w:rPr>
  </w:style>
  <w:style w:type="paragraph" w:styleId="Listenfortsetzung3">
    <w:name w:val="List Continue 3"/>
    <w:basedOn w:val="Standard"/>
    <w:pPr>
      <w:spacing w:after="120"/>
      <w:ind w:left="849"/>
    </w:pPr>
    <w:rPr>
      <w:rFonts w:ascii="Arial" w:hAnsi="Arial"/>
      <w:sz w:val="22"/>
      <w:lang w:val="de-CH"/>
    </w:rPr>
  </w:style>
  <w:style w:type="paragraph" w:styleId="Listenfortsetzung4">
    <w:name w:val="List Continue 4"/>
    <w:basedOn w:val="Standard"/>
    <w:pPr>
      <w:spacing w:after="120"/>
      <w:ind w:left="1132"/>
    </w:pPr>
    <w:rPr>
      <w:rFonts w:ascii="Arial" w:hAnsi="Arial"/>
      <w:sz w:val="22"/>
      <w:lang w:val="de-CH"/>
    </w:rPr>
  </w:style>
  <w:style w:type="paragraph" w:styleId="Listenfortsetzung5">
    <w:name w:val="List Continue 5"/>
    <w:basedOn w:val="Standard"/>
    <w:pPr>
      <w:spacing w:after="120"/>
      <w:ind w:left="1415"/>
    </w:pPr>
    <w:rPr>
      <w:rFonts w:ascii="Arial" w:hAnsi="Arial"/>
      <w:sz w:val="22"/>
      <w:lang w:val="de-CH"/>
    </w:rPr>
  </w:style>
  <w:style w:type="paragraph" w:styleId="Listennummer">
    <w:name w:val="List Number"/>
    <w:basedOn w:val="Standard"/>
    <w:pPr>
      <w:numPr>
        <w:numId w:val="8"/>
      </w:numPr>
    </w:pPr>
    <w:rPr>
      <w:rFonts w:ascii="Arial" w:hAnsi="Arial"/>
      <w:sz w:val="22"/>
      <w:lang w:val="de-CH"/>
    </w:rPr>
  </w:style>
  <w:style w:type="paragraph" w:styleId="Listennummer2">
    <w:name w:val="List Number 2"/>
    <w:basedOn w:val="Standard"/>
    <w:pPr>
      <w:numPr>
        <w:numId w:val="9"/>
      </w:numPr>
    </w:pPr>
    <w:rPr>
      <w:rFonts w:ascii="Arial" w:hAnsi="Arial"/>
      <w:sz w:val="22"/>
      <w:lang w:val="de-CH"/>
    </w:rPr>
  </w:style>
  <w:style w:type="paragraph" w:styleId="Listennummer3">
    <w:name w:val="List Number 3"/>
    <w:basedOn w:val="Standard"/>
    <w:pPr>
      <w:numPr>
        <w:numId w:val="10"/>
      </w:numPr>
    </w:pPr>
    <w:rPr>
      <w:rFonts w:ascii="Arial" w:hAnsi="Arial"/>
      <w:sz w:val="22"/>
      <w:lang w:val="de-CH"/>
    </w:rPr>
  </w:style>
  <w:style w:type="paragraph" w:styleId="Listennummer4">
    <w:name w:val="List Number 4"/>
    <w:basedOn w:val="Standard"/>
    <w:pPr>
      <w:numPr>
        <w:numId w:val="11"/>
      </w:numPr>
    </w:pPr>
    <w:rPr>
      <w:rFonts w:ascii="Arial" w:hAnsi="Arial"/>
      <w:sz w:val="22"/>
      <w:lang w:val="de-CH"/>
    </w:rPr>
  </w:style>
  <w:style w:type="paragraph" w:styleId="Listennummer5">
    <w:name w:val="List Number 5"/>
    <w:basedOn w:val="Standard"/>
    <w:pPr>
      <w:numPr>
        <w:numId w:val="12"/>
      </w:numPr>
    </w:pPr>
    <w:rPr>
      <w:rFonts w:ascii="Arial" w:hAnsi="Arial"/>
      <w:sz w:val="22"/>
      <w:lang w:val="de-CH"/>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val="de-CH"/>
    </w:rPr>
  </w:style>
  <w:style w:type="paragraph" w:styleId="NurText">
    <w:name w:val="Plain Text"/>
    <w:basedOn w:val="Standard"/>
    <w:rPr>
      <w:rFonts w:ascii="Courier New" w:hAnsi="Courier New" w:cs="Courier New"/>
      <w:sz w:val="20"/>
      <w:lang w:val="de-CH"/>
    </w:rPr>
  </w:style>
  <w:style w:type="paragraph" w:styleId="Rechtsgrundlagenverzeichnis">
    <w:name w:val="table of authorities"/>
    <w:basedOn w:val="Standard"/>
    <w:next w:val="Standard"/>
    <w:semiHidden/>
    <w:pPr>
      <w:ind w:left="220" w:hanging="220"/>
    </w:pPr>
    <w:rPr>
      <w:rFonts w:ascii="Arial" w:hAnsi="Arial"/>
      <w:sz w:val="22"/>
      <w:lang w:val="de-CH"/>
    </w:rPr>
  </w:style>
  <w:style w:type="paragraph" w:styleId="RGV-berschrift">
    <w:name w:val="toa heading"/>
    <w:basedOn w:val="Standard"/>
    <w:next w:val="Standard"/>
    <w:semiHidden/>
    <w:pPr>
      <w:spacing w:before="120"/>
    </w:pPr>
    <w:rPr>
      <w:rFonts w:ascii="Arial" w:hAnsi="Arial" w:cs="Arial"/>
      <w:b/>
      <w:bCs/>
      <w:szCs w:val="24"/>
      <w:lang w:val="de-CH"/>
    </w:rPr>
  </w:style>
  <w:style w:type="paragraph" w:styleId="Sprechblasentext">
    <w:name w:val="Balloon Text"/>
    <w:basedOn w:val="Standard"/>
    <w:semiHidden/>
    <w:rPr>
      <w:rFonts w:ascii="Tahoma" w:hAnsi="Tahoma" w:cs="Tahoma"/>
      <w:sz w:val="16"/>
      <w:szCs w:val="16"/>
      <w:lang w:val="de-CH"/>
    </w:rPr>
  </w:style>
  <w:style w:type="paragraph" w:styleId="StandardWeb">
    <w:name w:val="Normal (Web)"/>
    <w:basedOn w:val="Standard"/>
    <w:rPr>
      <w:szCs w:val="24"/>
      <w:lang w:val="de-CH"/>
    </w:rPr>
  </w:style>
  <w:style w:type="paragraph" w:styleId="Standardeinzug">
    <w:name w:val="Normal Indent"/>
    <w:basedOn w:val="Standard"/>
    <w:pPr>
      <w:ind w:left="708"/>
    </w:pPr>
    <w:rPr>
      <w:rFonts w:ascii="Arial" w:hAnsi="Arial"/>
      <w:sz w:val="22"/>
      <w:lang w:val="de-CH"/>
    </w:rPr>
  </w:style>
  <w:style w:type="paragraph" w:styleId="Textkrper-Erstzeileneinzug">
    <w:name w:val="Body Text First Indent"/>
    <w:basedOn w:val="Textkrper"/>
    <w:pPr>
      <w:spacing w:after="120"/>
      <w:ind w:firstLine="210"/>
    </w:pPr>
    <w:rPr>
      <w:i w:val="0"/>
      <w:sz w:val="22"/>
    </w:rPr>
  </w:style>
  <w:style w:type="paragraph" w:styleId="Textkrper-Erstzeileneinzug2">
    <w:name w:val="Body Text First Indent 2"/>
    <w:basedOn w:val="Textkrper-Zeileneinzug"/>
    <w:pPr>
      <w:ind w:firstLine="210"/>
    </w:pPr>
    <w:rPr>
      <w:rFonts w:ascii="Arial" w:hAnsi="Arial"/>
      <w:sz w:val="22"/>
      <w:lang w:val="de-CH"/>
    </w:rPr>
  </w:style>
  <w:style w:type="paragraph" w:styleId="Titel">
    <w:name w:val="Title"/>
    <w:basedOn w:val="Standard"/>
    <w:qFormat/>
    <w:pPr>
      <w:spacing w:before="240" w:after="60"/>
      <w:jc w:val="center"/>
      <w:outlineLvl w:val="0"/>
    </w:pPr>
    <w:rPr>
      <w:rFonts w:ascii="Arial" w:hAnsi="Arial" w:cs="Arial"/>
      <w:b/>
      <w:bCs/>
      <w:kern w:val="28"/>
      <w:sz w:val="32"/>
      <w:szCs w:val="32"/>
      <w:lang w:val="de-CH"/>
    </w:rPr>
  </w:style>
  <w:style w:type="paragraph" w:styleId="Umschlagabsenderadresse">
    <w:name w:val="envelope return"/>
    <w:basedOn w:val="Standard"/>
    <w:rPr>
      <w:rFonts w:ascii="Arial" w:hAnsi="Arial" w:cs="Arial"/>
      <w:sz w:val="20"/>
      <w:lang w:val="de-CH"/>
    </w:rPr>
  </w:style>
  <w:style w:type="paragraph" w:styleId="Umschlagadresse">
    <w:name w:val="envelope address"/>
    <w:basedOn w:val="Standard"/>
    <w:pPr>
      <w:framePr w:w="4320" w:h="2160" w:hRule="exact" w:hSpace="141" w:wrap="auto" w:hAnchor="page" w:xAlign="center" w:yAlign="bottom"/>
      <w:ind w:left="1"/>
    </w:pPr>
    <w:rPr>
      <w:rFonts w:ascii="Arial" w:hAnsi="Arial" w:cs="Arial"/>
      <w:szCs w:val="24"/>
      <w:lang w:val="de-CH"/>
    </w:rPr>
  </w:style>
  <w:style w:type="paragraph" w:styleId="Unterschrift">
    <w:name w:val="Signature"/>
    <w:basedOn w:val="Standard"/>
    <w:pPr>
      <w:ind w:left="4252"/>
    </w:pPr>
    <w:rPr>
      <w:rFonts w:ascii="Arial" w:hAnsi="Arial"/>
      <w:sz w:val="22"/>
      <w:lang w:val="de-CH"/>
    </w:rPr>
  </w:style>
  <w:style w:type="paragraph" w:styleId="Untertitel">
    <w:name w:val="Subtitle"/>
    <w:basedOn w:val="Standard"/>
    <w:qFormat/>
    <w:pPr>
      <w:spacing w:after="60"/>
      <w:jc w:val="center"/>
      <w:outlineLvl w:val="1"/>
    </w:pPr>
    <w:rPr>
      <w:rFonts w:ascii="Arial" w:hAnsi="Arial" w:cs="Arial"/>
      <w:szCs w:val="24"/>
      <w:lang w:val="de-CH"/>
    </w:rPr>
  </w:style>
  <w:style w:type="paragraph" w:styleId="Verzeichnis2">
    <w:name w:val="toc 2"/>
    <w:basedOn w:val="Standard"/>
    <w:next w:val="Standard"/>
    <w:autoRedefine/>
    <w:uiPriority w:val="39"/>
    <w:rsid w:val="00B3798D"/>
    <w:pPr>
      <w:tabs>
        <w:tab w:val="right" w:leader="dot" w:pos="9202"/>
      </w:tabs>
      <w:spacing w:before="120" w:after="120"/>
      <w:ind w:left="221"/>
    </w:pPr>
    <w:rPr>
      <w:rFonts w:asciiTheme="minorHAnsi" w:hAnsiTheme="minorHAnsi"/>
      <w:noProof/>
      <w:sz w:val="20"/>
      <w:lang w:val="de-CH"/>
    </w:rPr>
  </w:style>
  <w:style w:type="paragraph" w:styleId="Verzeichnis3">
    <w:name w:val="toc 3"/>
    <w:basedOn w:val="Standard"/>
    <w:next w:val="Standard"/>
    <w:autoRedefine/>
    <w:semiHidden/>
    <w:pPr>
      <w:ind w:left="440"/>
    </w:pPr>
    <w:rPr>
      <w:rFonts w:ascii="Arial" w:hAnsi="Arial"/>
      <w:sz w:val="22"/>
      <w:lang w:val="de-CH"/>
    </w:rPr>
  </w:style>
  <w:style w:type="paragraph" w:styleId="Verzeichnis4">
    <w:name w:val="toc 4"/>
    <w:basedOn w:val="Standard"/>
    <w:next w:val="Standard"/>
    <w:autoRedefine/>
    <w:semiHidden/>
    <w:pPr>
      <w:ind w:left="660"/>
    </w:pPr>
    <w:rPr>
      <w:rFonts w:ascii="Arial" w:hAnsi="Arial"/>
      <w:sz w:val="22"/>
      <w:lang w:val="de-CH"/>
    </w:rPr>
  </w:style>
  <w:style w:type="paragraph" w:styleId="Verzeichnis5">
    <w:name w:val="toc 5"/>
    <w:basedOn w:val="Standard"/>
    <w:next w:val="Standard"/>
    <w:autoRedefine/>
    <w:semiHidden/>
    <w:pPr>
      <w:ind w:left="880"/>
    </w:pPr>
    <w:rPr>
      <w:rFonts w:ascii="Arial" w:hAnsi="Arial"/>
      <w:sz w:val="22"/>
      <w:lang w:val="de-CH"/>
    </w:rPr>
  </w:style>
  <w:style w:type="paragraph" w:styleId="Verzeichnis6">
    <w:name w:val="toc 6"/>
    <w:basedOn w:val="Standard"/>
    <w:next w:val="Standard"/>
    <w:autoRedefine/>
    <w:semiHidden/>
    <w:pPr>
      <w:ind w:left="1100"/>
    </w:pPr>
    <w:rPr>
      <w:rFonts w:ascii="Arial" w:hAnsi="Arial"/>
      <w:sz w:val="22"/>
      <w:lang w:val="de-CH"/>
    </w:rPr>
  </w:style>
  <w:style w:type="paragraph" w:styleId="Verzeichnis7">
    <w:name w:val="toc 7"/>
    <w:basedOn w:val="Standard"/>
    <w:next w:val="Standard"/>
    <w:autoRedefine/>
    <w:semiHidden/>
    <w:pPr>
      <w:ind w:left="1320"/>
    </w:pPr>
    <w:rPr>
      <w:rFonts w:ascii="Arial" w:hAnsi="Arial"/>
      <w:sz w:val="22"/>
      <w:lang w:val="de-CH"/>
    </w:rPr>
  </w:style>
  <w:style w:type="paragraph" w:styleId="Verzeichnis8">
    <w:name w:val="toc 8"/>
    <w:basedOn w:val="Standard"/>
    <w:next w:val="Standard"/>
    <w:autoRedefine/>
    <w:semiHidden/>
    <w:pPr>
      <w:ind w:left="1540"/>
    </w:pPr>
    <w:rPr>
      <w:rFonts w:ascii="Arial" w:hAnsi="Arial"/>
      <w:sz w:val="22"/>
      <w:lang w:val="de-CH"/>
    </w:rPr>
  </w:style>
  <w:style w:type="paragraph" w:styleId="Verzeichnis9">
    <w:name w:val="toc 9"/>
    <w:basedOn w:val="Standard"/>
    <w:next w:val="Standard"/>
    <w:autoRedefine/>
    <w:semiHidden/>
    <w:pPr>
      <w:ind w:left="1760"/>
    </w:pPr>
    <w:rPr>
      <w:rFonts w:ascii="Arial" w:hAnsi="Arial"/>
      <w:sz w:val="22"/>
      <w:lang w:val="de-CH"/>
    </w:rPr>
  </w:style>
  <w:style w:type="paragraph" w:customStyle="1" w:styleId="xl38">
    <w:name w:val="xl38"/>
    <w:basedOn w:val="Standard"/>
    <w:pPr>
      <w:pBdr>
        <w:left w:val="single" w:sz="8" w:space="0" w:color="auto"/>
      </w:pBdr>
      <w:spacing w:before="100" w:beforeAutospacing="1" w:after="100" w:afterAutospacing="1"/>
    </w:pPr>
    <w:rPr>
      <w:rFonts w:ascii="Arial Unicode MS" w:eastAsia="Arial Unicode MS" w:hAnsi="Arial Unicode MS" w:cs="Arial Unicode MS"/>
      <w:szCs w:val="24"/>
      <w:lang w:val="de-CH"/>
    </w:rPr>
  </w:style>
  <w:style w:type="paragraph" w:customStyle="1" w:styleId="Standart10Arial">
    <w:name w:val="Standart10Arial"/>
    <w:basedOn w:val="Standard"/>
    <w:pPr>
      <w:suppressAutoHyphens/>
    </w:pPr>
    <w:rPr>
      <w:rFonts w:ascii="Arial" w:hAnsi="Arial"/>
      <w:sz w:val="20"/>
      <w:lang w:val="de-CH"/>
    </w:rPr>
  </w:style>
  <w:style w:type="paragraph" w:customStyle="1" w:styleId="z">
    <w:name w:val="z"/>
    <w:basedOn w:val="Standart10Arial"/>
    <w:pPr>
      <w:ind w:right="-28"/>
    </w:pPr>
    <w:rPr>
      <w:sz w:val="32"/>
      <w:szCs w:val="32"/>
      <w:u w:val="single"/>
      <w:lang w:eastAsia="ar-SA"/>
    </w:rPr>
  </w:style>
  <w:style w:type="paragraph" w:customStyle="1" w:styleId="OmniPage4612">
    <w:name w:val="OmniPage #4612"/>
    <w:basedOn w:val="Standard"/>
    <w:pPr>
      <w:widowControl w:val="0"/>
      <w:tabs>
        <w:tab w:val="left" w:pos="2115"/>
        <w:tab w:val="right" w:pos="2872"/>
      </w:tabs>
      <w:ind w:left="1560"/>
    </w:pPr>
    <w:rPr>
      <w:noProof/>
      <w:sz w:val="20"/>
    </w:rPr>
  </w:style>
  <w:style w:type="paragraph" w:customStyle="1" w:styleId="OmniPage4642">
    <w:name w:val="OmniPage #4642"/>
    <w:basedOn w:val="Standard"/>
    <w:pPr>
      <w:widowControl w:val="0"/>
      <w:tabs>
        <w:tab w:val="right" w:pos="3982"/>
      </w:tabs>
      <w:ind w:left="1590"/>
    </w:pPr>
    <w:rPr>
      <w:noProof/>
      <w:sz w:val="20"/>
    </w:rPr>
  </w:style>
  <w:style w:type="paragraph" w:customStyle="1" w:styleId="OmniPage4643">
    <w:name w:val="OmniPage #4643"/>
    <w:basedOn w:val="Standard"/>
    <w:pPr>
      <w:widowControl w:val="0"/>
      <w:tabs>
        <w:tab w:val="left" w:pos="125"/>
        <w:tab w:val="left" w:leader="dot" w:pos="870"/>
        <w:tab w:val="left" w:leader="dot" w:pos="1440"/>
        <w:tab w:val="left" w:leader="dot" w:pos="2145"/>
        <w:tab w:val="left" w:leader="dot" w:pos="2745"/>
        <w:tab w:val="left" w:leader="dot" w:pos="3135"/>
        <w:tab w:val="left" w:leader="dot" w:pos="3465"/>
        <w:tab w:val="right" w:pos="4267"/>
      </w:tabs>
      <w:ind w:left="1575"/>
    </w:pPr>
    <w:rPr>
      <w:noProof/>
      <w:sz w:val="20"/>
    </w:rPr>
  </w:style>
  <w:style w:type="paragraph" w:customStyle="1" w:styleId="OmniPage4644">
    <w:name w:val="OmniPage #4644"/>
    <w:basedOn w:val="Standard"/>
    <w:pPr>
      <w:widowControl w:val="0"/>
      <w:tabs>
        <w:tab w:val="left" w:pos="7050"/>
        <w:tab w:val="right" w:pos="8092"/>
      </w:tabs>
      <w:ind w:left="1590"/>
    </w:pPr>
    <w:rPr>
      <w:noProof/>
      <w:sz w:val="20"/>
    </w:rPr>
  </w:style>
  <w:style w:type="paragraph" w:customStyle="1" w:styleId="OmniPage4645">
    <w:name w:val="OmniPage #4645"/>
    <w:basedOn w:val="Standard"/>
    <w:pPr>
      <w:widowControl w:val="0"/>
      <w:tabs>
        <w:tab w:val="left" w:pos="125"/>
        <w:tab w:val="left" w:leader="dot" w:pos="1440"/>
        <w:tab w:val="left" w:leader="dot" w:pos="2475"/>
        <w:tab w:val="left" w:leader="dot" w:pos="2805"/>
        <w:tab w:val="left" w:pos="3480"/>
        <w:tab w:val="left" w:leader="dot" w:pos="3735"/>
        <w:tab w:val="left" w:leader="dot" w:pos="6840"/>
        <w:tab w:val="left" w:pos="7170"/>
        <w:tab w:val="right" w:pos="7702"/>
      </w:tabs>
      <w:ind w:left="1575"/>
    </w:pPr>
    <w:rPr>
      <w:noProof/>
      <w:sz w:val="20"/>
    </w:rPr>
  </w:style>
  <w:style w:type="paragraph" w:customStyle="1" w:styleId="OmniPage4647">
    <w:name w:val="OmniPage #4647"/>
    <w:basedOn w:val="Standard"/>
    <w:pPr>
      <w:widowControl w:val="0"/>
      <w:tabs>
        <w:tab w:val="left" w:pos="930"/>
        <w:tab w:val="left" w:leader="dot" w:pos="1545"/>
        <w:tab w:val="left" w:leader="dot" w:pos="2010"/>
        <w:tab w:val="left" w:leader="dot" w:pos="2475"/>
        <w:tab w:val="left" w:leader="dot" w:pos="2805"/>
        <w:tab w:val="right" w:pos="3037"/>
      </w:tabs>
      <w:ind w:left="2370"/>
    </w:pPr>
    <w:rPr>
      <w:noProof/>
      <w:sz w:val="20"/>
    </w:rPr>
  </w:style>
  <w:style w:type="paragraph" w:customStyle="1" w:styleId="OmniPage4648">
    <w:name w:val="OmniPage #4648"/>
    <w:basedOn w:val="Standard"/>
    <w:pPr>
      <w:widowControl w:val="0"/>
      <w:tabs>
        <w:tab w:val="left" w:pos="7020"/>
        <w:tab w:val="right" w:pos="8092"/>
      </w:tabs>
      <w:ind w:left="1605"/>
    </w:pPr>
    <w:rPr>
      <w:noProof/>
      <w:sz w:val="20"/>
    </w:rPr>
  </w:style>
  <w:style w:type="paragraph" w:customStyle="1" w:styleId="OmniPage4649">
    <w:name w:val="OmniPage #4649"/>
    <w:basedOn w:val="Standard"/>
    <w:pPr>
      <w:widowControl w:val="0"/>
      <w:tabs>
        <w:tab w:val="left" w:pos="695"/>
        <w:tab w:val="left" w:leader="dot" w:pos="1170"/>
        <w:tab w:val="left" w:leader="dot" w:pos="1545"/>
        <w:tab w:val="left" w:leader="dot" w:pos="2475"/>
        <w:tab w:val="left" w:leader="dot" w:pos="2850"/>
        <w:tab w:val="right" w:pos="3277"/>
      </w:tabs>
      <w:ind w:left="2145"/>
    </w:pPr>
    <w:rPr>
      <w:noProof/>
      <w:sz w:val="20"/>
    </w:rPr>
  </w:style>
  <w:style w:type="paragraph" w:customStyle="1" w:styleId="OmniPage4650">
    <w:name w:val="OmniPage #4650"/>
    <w:basedOn w:val="Standard"/>
    <w:pPr>
      <w:widowControl w:val="0"/>
      <w:tabs>
        <w:tab w:val="left" w:pos="7050"/>
        <w:tab w:val="right" w:pos="8092"/>
      </w:tabs>
      <w:ind w:left="1590"/>
    </w:pPr>
    <w:rPr>
      <w:noProof/>
      <w:sz w:val="20"/>
    </w:rPr>
  </w:style>
  <w:style w:type="paragraph" w:customStyle="1" w:styleId="OmniPage4865">
    <w:name w:val="OmniPage #4865"/>
    <w:basedOn w:val="Standard"/>
    <w:pPr>
      <w:widowControl w:val="0"/>
      <w:tabs>
        <w:tab w:val="right" w:pos="3576"/>
      </w:tabs>
      <w:ind w:left="1500"/>
    </w:pPr>
    <w:rPr>
      <w:noProof/>
      <w:sz w:val="20"/>
    </w:rPr>
  </w:style>
  <w:style w:type="paragraph" w:customStyle="1" w:styleId="OmniPage4867">
    <w:name w:val="OmniPage #4867"/>
    <w:basedOn w:val="Standard"/>
    <w:pPr>
      <w:widowControl w:val="0"/>
      <w:tabs>
        <w:tab w:val="right" w:pos="7191"/>
      </w:tabs>
      <w:ind w:left="1500"/>
    </w:pPr>
    <w:rPr>
      <w:noProof/>
      <w:sz w:val="20"/>
    </w:rPr>
  </w:style>
  <w:style w:type="paragraph" w:customStyle="1" w:styleId="OmniPage5121">
    <w:name w:val="OmniPage #5121"/>
    <w:basedOn w:val="Standard"/>
    <w:pPr>
      <w:widowControl w:val="0"/>
      <w:tabs>
        <w:tab w:val="right" w:pos="4664"/>
      </w:tabs>
      <w:ind w:left="1680"/>
    </w:pPr>
    <w:rPr>
      <w:noProof/>
      <w:sz w:val="20"/>
    </w:rPr>
  </w:style>
  <w:style w:type="paragraph" w:customStyle="1" w:styleId="OmniPage5125">
    <w:name w:val="OmniPage #5125"/>
    <w:basedOn w:val="Standard"/>
    <w:pPr>
      <w:widowControl w:val="0"/>
      <w:tabs>
        <w:tab w:val="left" w:pos="1155"/>
        <w:tab w:val="left" w:leader="dot" w:pos="1290"/>
        <w:tab w:val="left" w:leader="dot" w:pos="1425"/>
        <w:tab w:val="left" w:leader="dot" w:pos="2175"/>
        <w:tab w:val="right" w:pos="2714"/>
      </w:tabs>
      <w:ind w:left="2715"/>
    </w:pPr>
    <w:rPr>
      <w:noProof/>
      <w:sz w:val="20"/>
    </w:rPr>
  </w:style>
  <w:style w:type="paragraph" w:customStyle="1" w:styleId="OmniPage5137">
    <w:name w:val="OmniPage #5137"/>
    <w:basedOn w:val="Standard"/>
    <w:pPr>
      <w:widowControl w:val="0"/>
      <w:tabs>
        <w:tab w:val="right" w:pos="1979"/>
      </w:tabs>
      <w:ind w:left="1680"/>
    </w:pPr>
    <w:rPr>
      <w:noProof/>
      <w:sz w:val="20"/>
    </w:rPr>
  </w:style>
  <w:style w:type="paragraph" w:customStyle="1" w:styleId="OmniPage5140">
    <w:name w:val="OmniPage #5140"/>
    <w:basedOn w:val="Standard"/>
    <w:pPr>
      <w:widowControl w:val="0"/>
      <w:tabs>
        <w:tab w:val="right" w:pos="7936"/>
      </w:tabs>
      <w:ind w:left="1680"/>
    </w:pPr>
    <w:rPr>
      <w:noProof/>
      <w:sz w:val="20"/>
    </w:rPr>
  </w:style>
  <w:style w:type="paragraph" w:customStyle="1" w:styleId="OmniPage5147">
    <w:name w:val="OmniPage #5147"/>
    <w:basedOn w:val="Standard"/>
    <w:pPr>
      <w:widowControl w:val="0"/>
      <w:tabs>
        <w:tab w:val="right" w:pos="4216"/>
      </w:tabs>
      <w:ind w:left="5475"/>
    </w:pPr>
    <w:rPr>
      <w:noProof/>
      <w:sz w:val="20"/>
    </w:rPr>
  </w:style>
  <w:style w:type="paragraph" w:customStyle="1" w:styleId="OmniPage5377">
    <w:name w:val="OmniPage #5377"/>
    <w:basedOn w:val="Standard"/>
    <w:pPr>
      <w:widowControl w:val="0"/>
      <w:tabs>
        <w:tab w:val="right" w:pos="1800"/>
      </w:tabs>
      <w:ind w:left="1725"/>
    </w:pPr>
    <w:rPr>
      <w:noProof/>
      <w:sz w:val="20"/>
    </w:rPr>
  </w:style>
  <w:style w:type="paragraph" w:customStyle="1" w:styleId="OmniPage5379">
    <w:name w:val="OmniPage #5379"/>
    <w:basedOn w:val="Standard"/>
    <w:pPr>
      <w:widowControl w:val="0"/>
      <w:tabs>
        <w:tab w:val="right" w:pos="3345"/>
      </w:tabs>
      <w:ind w:left="1740"/>
    </w:pPr>
    <w:rPr>
      <w:noProof/>
      <w:sz w:val="20"/>
    </w:rPr>
  </w:style>
  <w:style w:type="paragraph" w:customStyle="1" w:styleId="OmniPage2053">
    <w:name w:val="OmniPage #2053"/>
    <w:basedOn w:val="Standard"/>
    <w:pPr>
      <w:widowControl w:val="0"/>
      <w:tabs>
        <w:tab w:val="right" w:pos="4598"/>
      </w:tabs>
      <w:ind w:left="1755"/>
    </w:pPr>
    <w:rPr>
      <w:noProof/>
      <w:sz w:val="20"/>
    </w:rPr>
  </w:style>
  <w:style w:type="paragraph" w:customStyle="1" w:styleId="OmniPage3329">
    <w:name w:val="OmniPage #3329"/>
    <w:basedOn w:val="Standard"/>
    <w:pPr>
      <w:widowControl w:val="0"/>
      <w:tabs>
        <w:tab w:val="right" w:pos="4253"/>
      </w:tabs>
      <w:ind w:left="1530"/>
    </w:pPr>
    <w:rPr>
      <w:noProof/>
      <w:sz w:val="20"/>
    </w:rPr>
  </w:style>
  <w:style w:type="paragraph" w:customStyle="1" w:styleId="OmniPage3330">
    <w:name w:val="OmniPage #3330"/>
    <w:basedOn w:val="Standard"/>
    <w:pPr>
      <w:widowControl w:val="0"/>
      <w:ind w:left="1530"/>
      <w:jc w:val="both"/>
    </w:pPr>
    <w:rPr>
      <w:noProof/>
      <w:sz w:val="20"/>
    </w:rPr>
  </w:style>
  <w:style w:type="paragraph" w:customStyle="1" w:styleId="OmniPage3332">
    <w:name w:val="OmniPage #3332"/>
    <w:basedOn w:val="Standard"/>
    <w:pPr>
      <w:widowControl w:val="0"/>
      <w:tabs>
        <w:tab w:val="left" w:pos="440"/>
      </w:tabs>
      <w:ind w:left="1920" w:right="45" w:hanging="330"/>
      <w:jc w:val="both"/>
    </w:pPr>
    <w:rPr>
      <w:noProof/>
      <w:sz w:val="20"/>
    </w:rPr>
  </w:style>
  <w:style w:type="paragraph" w:customStyle="1" w:styleId="OmniPage3587">
    <w:name w:val="OmniPage #3587"/>
    <w:basedOn w:val="Standard"/>
    <w:pPr>
      <w:widowControl w:val="0"/>
      <w:ind w:left="1890"/>
    </w:pPr>
    <w:rPr>
      <w:noProof/>
      <w:sz w:val="20"/>
    </w:rPr>
  </w:style>
  <w:style w:type="paragraph" w:customStyle="1" w:styleId="OmniPage3588">
    <w:name w:val="OmniPage #3588"/>
    <w:basedOn w:val="Standard"/>
    <w:pPr>
      <w:widowControl w:val="0"/>
      <w:tabs>
        <w:tab w:val="left" w:pos="455"/>
      </w:tabs>
      <w:ind w:left="1905" w:right="45" w:hanging="345"/>
      <w:jc w:val="both"/>
    </w:pPr>
    <w:rPr>
      <w:noProof/>
      <w:sz w:val="20"/>
    </w:rPr>
  </w:style>
  <w:style w:type="paragraph" w:customStyle="1" w:styleId="OmniPage3590">
    <w:name w:val="OmniPage #3590"/>
    <w:basedOn w:val="Standard"/>
    <w:pPr>
      <w:widowControl w:val="0"/>
      <w:ind w:left="1890" w:right="135"/>
      <w:jc w:val="both"/>
    </w:pPr>
    <w:rPr>
      <w:noProof/>
      <w:sz w:val="20"/>
    </w:rPr>
  </w:style>
  <w:style w:type="paragraph" w:customStyle="1" w:styleId="OmniPage3592">
    <w:name w:val="OmniPage #3592"/>
    <w:basedOn w:val="Standard"/>
    <w:pPr>
      <w:widowControl w:val="0"/>
      <w:ind w:left="1575"/>
      <w:jc w:val="both"/>
    </w:pPr>
    <w:rPr>
      <w:noProof/>
      <w:sz w:val="20"/>
    </w:rPr>
  </w:style>
  <w:style w:type="paragraph" w:customStyle="1" w:styleId="OmniPage3841">
    <w:name w:val="OmniPage #3841"/>
    <w:basedOn w:val="Standard"/>
    <w:pPr>
      <w:widowControl w:val="0"/>
      <w:ind w:left="1890" w:right="225"/>
      <w:jc w:val="both"/>
    </w:pPr>
    <w:rPr>
      <w:noProof/>
      <w:sz w:val="20"/>
    </w:rPr>
  </w:style>
  <w:style w:type="paragraph" w:customStyle="1" w:styleId="OmniPage3843">
    <w:name w:val="OmniPage #3843"/>
    <w:basedOn w:val="Standard"/>
    <w:pPr>
      <w:widowControl w:val="0"/>
      <w:tabs>
        <w:tab w:val="left" w:pos="455"/>
      </w:tabs>
      <w:ind w:left="1905" w:right="120" w:hanging="345"/>
      <w:jc w:val="both"/>
    </w:pPr>
    <w:rPr>
      <w:noProof/>
      <w:sz w:val="20"/>
    </w:rPr>
  </w:style>
  <w:style w:type="paragraph" w:customStyle="1" w:styleId="OmniPage3846">
    <w:name w:val="OmniPage #3846"/>
    <w:basedOn w:val="Standard"/>
    <w:pPr>
      <w:widowControl w:val="0"/>
      <w:tabs>
        <w:tab w:val="right" w:pos="4240"/>
      </w:tabs>
      <w:ind w:left="1560"/>
    </w:pPr>
    <w:rPr>
      <w:noProof/>
      <w:sz w:val="20"/>
    </w:rPr>
  </w:style>
  <w:style w:type="paragraph" w:customStyle="1" w:styleId="OmniPage3847">
    <w:name w:val="OmniPage #3847"/>
    <w:basedOn w:val="Standard"/>
    <w:pPr>
      <w:widowControl w:val="0"/>
      <w:ind w:left="1560" w:right="180"/>
    </w:pPr>
    <w:rPr>
      <w:noProof/>
      <w:sz w:val="20"/>
    </w:rPr>
  </w:style>
  <w:style w:type="paragraph" w:customStyle="1" w:styleId="OmniPage3850">
    <w:name w:val="OmniPage #3850"/>
    <w:basedOn w:val="Standard"/>
    <w:pPr>
      <w:widowControl w:val="0"/>
      <w:tabs>
        <w:tab w:val="right" w:pos="2935"/>
      </w:tabs>
      <w:ind w:left="1560"/>
    </w:pPr>
    <w:rPr>
      <w:noProof/>
      <w:sz w:val="20"/>
    </w:rPr>
  </w:style>
  <w:style w:type="paragraph" w:customStyle="1" w:styleId="OmniPage3857">
    <w:name w:val="OmniPage #3857"/>
    <w:basedOn w:val="Standard"/>
    <w:pPr>
      <w:widowControl w:val="0"/>
      <w:tabs>
        <w:tab w:val="left" w:pos="435"/>
        <w:tab w:val="left" w:pos="900"/>
        <w:tab w:val="left" w:pos="6360"/>
        <w:tab w:val="right" w:pos="8005"/>
      </w:tabs>
      <w:ind w:left="1575"/>
    </w:pPr>
    <w:rPr>
      <w:noProof/>
      <w:sz w:val="20"/>
    </w:rPr>
  </w:style>
  <w:style w:type="paragraph" w:customStyle="1" w:styleId="OmniPage4097">
    <w:name w:val="OmniPage #4097"/>
    <w:basedOn w:val="Standard"/>
    <w:pPr>
      <w:widowControl w:val="0"/>
      <w:ind w:left="1671"/>
    </w:pPr>
    <w:rPr>
      <w:noProof/>
      <w:sz w:val="20"/>
    </w:rPr>
  </w:style>
  <w:style w:type="paragraph" w:customStyle="1" w:styleId="OmniPage4098">
    <w:name w:val="OmniPage #4098"/>
    <w:basedOn w:val="Standard"/>
    <w:pPr>
      <w:widowControl w:val="0"/>
      <w:tabs>
        <w:tab w:val="right" w:pos="7967"/>
      </w:tabs>
      <w:ind w:left="1341"/>
    </w:pPr>
    <w:rPr>
      <w:noProof/>
      <w:sz w:val="20"/>
    </w:rPr>
  </w:style>
  <w:style w:type="paragraph" w:customStyle="1" w:styleId="OmniPage4100">
    <w:name w:val="OmniPage #4100"/>
    <w:basedOn w:val="Standard"/>
    <w:pPr>
      <w:widowControl w:val="0"/>
      <w:ind w:left="1671" w:right="2519"/>
      <w:jc w:val="both"/>
    </w:pPr>
    <w:rPr>
      <w:noProof/>
      <w:sz w:val="20"/>
    </w:rPr>
  </w:style>
  <w:style w:type="paragraph" w:customStyle="1" w:styleId="OmniPage4101">
    <w:name w:val="OmniPage #4101"/>
    <w:basedOn w:val="Standard"/>
    <w:pPr>
      <w:widowControl w:val="0"/>
      <w:tabs>
        <w:tab w:val="left" w:pos="455"/>
      </w:tabs>
      <w:ind w:left="1686" w:right="2444" w:hanging="345"/>
      <w:jc w:val="both"/>
    </w:pPr>
    <w:rPr>
      <w:noProof/>
      <w:sz w:val="20"/>
    </w:rPr>
  </w:style>
  <w:style w:type="paragraph" w:customStyle="1" w:styleId="OmniPage4353">
    <w:name w:val="OmniPage #4353"/>
    <w:basedOn w:val="Standard"/>
    <w:pPr>
      <w:widowControl w:val="0"/>
      <w:ind w:left="1860" w:right="90"/>
    </w:pPr>
    <w:rPr>
      <w:noProof/>
      <w:sz w:val="20"/>
    </w:rPr>
  </w:style>
  <w:style w:type="paragraph" w:customStyle="1" w:styleId="OmniPage4354">
    <w:name w:val="OmniPage #4354"/>
    <w:basedOn w:val="Standard"/>
    <w:pPr>
      <w:widowControl w:val="0"/>
      <w:tabs>
        <w:tab w:val="right" w:pos="1816"/>
      </w:tabs>
      <w:ind w:left="2850"/>
    </w:pPr>
    <w:rPr>
      <w:noProof/>
      <w:sz w:val="20"/>
    </w:rPr>
  </w:style>
  <w:style w:type="paragraph" w:customStyle="1" w:styleId="OmniPage4355">
    <w:name w:val="OmniPage #4355"/>
    <w:basedOn w:val="Standard"/>
    <w:pPr>
      <w:widowControl w:val="0"/>
      <w:tabs>
        <w:tab w:val="left" w:pos="455"/>
      </w:tabs>
      <w:ind w:left="1860" w:right="45" w:hanging="345"/>
    </w:pPr>
    <w:rPr>
      <w:noProof/>
      <w:sz w:val="20"/>
    </w:rPr>
  </w:style>
  <w:style w:type="paragraph" w:customStyle="1" w:styleId="OmniPage4356">
    <w:name w:val="OmniPage #4356"/>
    <w:basedOn w:val="Standard"/>
    <w:pPr>
      <w:widowControl w:val="0"/>
      <w:tabs>
        <w:tab w:val="right" w:pos="1996"/>
      </w:tabs>
      <w:ind w:left="1515"/>
    </w:pPr>
    <w:rPr>
      <w:noProof/>
      <w:sz w:val="20"/>
    </w:rPr>
  </w:style>
  <w:style w:type="paragraph" w:customStyle="1" w:styleId="OmniPage4362">
    <w:name w:val="OmniPage #4362"/>
    <w:basedOn w:val="Standard"/>
    <w:pPr>
      <w:widowControl w:val="0"/>
      <w:tabs>
        <w:tab w:val="left" w:pos="455"/>
      </w:tabs>
      <w:ind w:left="1860" w:right="45" w:hanging="345"/>
      <w:jc w:val="both"/>
    </w:pPr>
    <w:rPr>
      <w:noProof/>
      <w:sz w:val="20"/>
    </w:rPr>
  </w:style>
  <w:style w:type="paragraph" w:customStyle="1" w:styleId="OmniPage4366">
    <w:name w:val="OmniPage #4366"/>
    <w:basedOn w:val="Standard"/>
    <w:pPr>
      <w:widowControl w:val="0"/>
      <w:ind w:left="1860" w:right="45"/>
      <w:jc w:val="both"/>
    </w:pPr>
    <w:rPr>
      <w:noProof/>
      <w:sz w:val="20"/>
    </w:rPr>
  </w:style>
  <w:style w:type="paragraph" w:customStyle="1" w:styleId="OmniPage4609">
    <w:name w:val="OmniPage #4609"/>
    <w:basedOn w:val="Standard"/>
    <w:pPr>
      <w:widowControl w:val="0"/>
      <w:tabs>
        <w:tab w:val="right" w:pos="4477"/>
      </w:tabs>
      <w:ind w:left="1560"/>
    </w:pPr>
    <w:rPr>
      <w:noProof/>
      <w:sz w:val="20"/>
    </w:rPr>
  </w:style>
  <w:style w:type="paragraph" w:customStyle="1" w:styleId="Mailadresse">
    <w:name w:val="Mailadresse"/>
    <w:basedOn w:val="Standard"/>
    <w:pPr>
      <w:tabs>
        <w:tab w:val="left" w:pos="2268"/>
      </w:tabs>
    </w:pPr>
    <w:rPr>
      <w:rFonts w:ascii="Arial" w:hAnsi="Arial"/>
      <w:sz w:val="16"/>
      <w:lang w:val="de-CH"/>
    </w:rPr>
  </w:style>
  <w:style w:type="table" w:styleId="Tabellenraster">
    <w:name w:val="Table Grid"/>
    <w:basedOn w:val="NormaleTabelle"/>
    <w:rsid w:val="005C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Standard"/>
    <w:rsid w:val="00F23085"/>
    <w:pPr>
      <w:tabs>
        <w:tab w:val="left" w:pos="720"/>
      </w:tabs>
      <w:overflowPunct w:val="0"/>
      <w:autoSpaceDE w:val="0"/>
      <w:autoSpaceDN w:val="0"/>
      <w:adjustRightInd w:val="0"/>
      <w:spacing w:line="240" w:lineRule="atLeast"/>
      <w:textAlignment w:val="baseline"/>
    </w:pPr>
    <w:rPr>
      <w:lang w:eastAsia="de-CH"/>
    </w:rPr>
  </w:style>
  <w:style w:type="character" w:customStyle="1" w:styleId="KopfzeileZchn">
    <w:name w:val="Kopfzeile Zchn"/>
    <w:link w:val="Kopfzeile"/>
    <w:rsid w:val="00FA2B73"/>
    <w:rPr>
      <w:sz w:val="24"/>
      <w:lang w:val="de-DE" w:eastAsia="de-DE" w:bidi="ar-SA"/>
    </w:rPr>
  </w:style>
  <w:style w:type="paragraph" w:customStyle="1" w:styleId="Betreff">
    <w:name w:val="Betreff"/>
    <w:rsid w:val="004B219D"/>
    <w:pPr>
      <w:spacing w:before="640" w:after="320" w:line="320" w:lineRule="exact"/>
    </w:pPr>
    <w:rPr>
      <w:rFonts w:ascii="Arial" w:hAnsi="Arial"/>
      <w:b/>
      <w:noProof/>
      <w:sz w:val="23"/>
      <w:lang w:val="de-DE" w:eastAsia="de-DE"/>
    </w:rPr>
  </w:style>
  <w:style w:type="character" w:styleId="Kommentarzeichen">
    <w:name w:val="annotation reference"/>
    <w:basedOn w:val="Absatz-Standardschriftart"/>
    <w:uiPriority w:val="99"/>
    <w:semiHidden/>
    <w:unhideWhenUsed/>
    <w:rsid w:val="00076D72"/>
    <w:rPr>
      <w:sz w:val="16"/>
      <w:szCs w:val="16"/>
    </w:rPr>
  </w:style>
  <w:style w:type="paragraph" w:styleId="berarbeitung">
    <w:name w:val="Revision"/>
    <w:hidden/>
    <w:uiPriority w:val="99"/>
    <w:semiHidden/>
    <w:rsid w:val="004B3A3A"/>
    <w:rPr>
      <w:sz w:val="24"/>
      <w:lang w:val="de-DE" w:eastAsia="de-DE"/>
    </w:rPr>
  </w:style>
  <w:style w:type="paragraph" w:styleId="Listenabsatz">
    <w:name w:val="List Paragraph"/>
    <w:basedOn w:val="Standard"/>
    <w:uiPriority w:val="34"/>
    <w:qFormat/>
    <w:rsid w:val="003126F1"/>
    <w:pPr>
      <w:ind w:left="720"/>
      <w:contextualSpacing/>
    </w:pPr>
  </w:style>
  <w:style w:type="paragraph" w:customStyle="1" w:styleId="t8">
    <w:name w:val="t8"/>
    <w:basedOn w:val="Standard"/>
    <w:rsid w:val="00B80410"/>
    <w:pPr>
      <w:overflowPunct w:val="0"/>
      <w:autoSpaceDE w:val="0"/>
      <w:autoSpaceDN w:val="0"/>
      <w:adjustRightInd w:val="0"/>
      <w:spacing w:line="240" w:lineRule="atLeast"/>
      <w:textAlignment w:val="baseline"/>
    </w:pPr>
    <w:rPr>
      <w:lang w:eastAsia="de-CH"/>
    </w:rPr>
  </w:style>
  <w:style w:type="paragraph" w:customStyle="1" w:styleId="t6">
    <w:name w:val="t6"/>
    <w:basedOn w:val="Standard"/>
    <w:rsid w:val="00C45DE0"/>
    <w:pPr>
      <w:overflowPunct w:val="0"/>
      <w:autoSpaceDE w:val="0"/>
      <w:autoSpaceDN w:val="0"/>
      <w:adjustRightInd w:val="0"/>
      <w:spacing w:line="240" w:lineRule="atLeast"/>
      <w:textAlignment w:val="baseline"/>
    </w:pPr>
    <w:rPr>
      <w:lang w:eastAsia="de-CH"/>
    </w:rPr>
  </w:style>
  <w:style w:type="paragraph" w:styleId="Inhaltsverzeichnisberschrift">
    <w:name w:val="TOC Heading"/>
    <w:basedOn w:val="berschrift1"/>
    <w:next w:val="Standard"/>
    <w:uiPriority w:val="39"/>
    <w:unhideWhenUsed/>
    <w:qFormat/>
    <w:rsid w:val="0092115F"/>
    <w:pPr>
      <w:keepLines/>
      <w:spacing w:before="480" w:line="276" w:lineRule="auto"/>
      <w:outlineLvl w:val="9"/>
    </w:pPr>
    <w:rPr>
      <w:rFonts w:asciiTheme="majorHAnsi" w:eastAsiaTheme="majorEastAsia" w:hAnsiTheme="majorHAnsi" w:cstheme="majorBidi"/>
      <w:bCs/>
      <w:color w:val="365F91" w:themeColor="accent1" w:themeShade="BF"/>
      <w:sz w:val="28"/>
      <w:szCs w:val="28"/>
      <w:lang w:val="de-CH" w:eastAsia="de-CH"/>
    </w:rPr>
  </w:style>
  <w:style w:type="character" w:styleId="Platzhaltertext">
    <w:name w:val="Placeholder Text"/>
    <w:basedOn w:val="Absatz-Standardschriftart"/>
    <w:uiPriority w:val="99"/>
    <w:semiHidden/>
    <w:rsid w:val="00BE58A8"/>
    <w:rPr>
      <w:color w:val="808080"/>
    </w:rPr>
  </w:style>
  <w:style w:type="paragraph" w:customStyle="1" w:styleId="LLVAmt">
    <w:name w:val="LLV Amt"/>
    <w:basedOn w:val="Standard"/>
    <w:rsid w:val="00BE58A8"/>
    <w:rPr>
      <w:rFonts w:ascii="Bryant Medium" w:hAnsi="Bryant Medium" w:cs="Arial"/>
      <w:caps/>
      <w:sz w:val="15"/>
      <w:szCs w:val="15"/>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lv.li/files/abi/3-a-besondere-bedingungen-bm-024-v-4-01010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lv.li/files/abi/06-allgemeine-bauokologische-ausschreibungs-bedingungen-des-auftraggeber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lv.li/files/abi/pdf-abi-llv-formular-avb-fur-werkvertrage-abi-118.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lv.li/files/abi/3-b-b-b-pflasterung-027-v-3-010106.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lv.li/files/abi/3-c-b-b-belag-026-v-4-010106.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01-QM-Doku\4-Dien\40.1-Komm\F-4-0-17.1%20Aktenverme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4C8EF32E5648D7A9A8DC87D88A8C42"/>
        <w:category>
          <w:name w:val="Allgemein"/>
          <w:gallery w:val="placeholder"/>
        </w:category>
        <w:types>
          <w:type w:val="bbPlcHdr"/>
        </w:types>
        <w:behaviors>
          <w:behavior w:val="content"/>
        </w:behaviors>
        <w:guid w:val="{0B921D18-038F-454A-9CFC-62D04CD11A17}"/>
      </w:docPartPr>
      <w:docPartBody>
        <w:p w:rsidR="00904225" w:rsidRDefault="00904225" w:rsidP="00904225">
          <w:pPr>
            <w:pStyle w:val="274C8EF32E5648D7A9A8DC87D88A8C42"/>
          </w:pPr>
          <w:r w:rsidRPr="00DF453E">
            <w:rPr>
              <w:rStyle w:val="Platzhaltertext"/>
            </w:rPr>
            <w:t>Wählen Sie ein Element aus.</w:t>
          </w:r>
        </w:p>
      </w:docPartBody>
    </w:docPart>
    <w:docPart>
      <w:docPartPr>
        <w:name w:val="498D8755A5F64BBC924FBEF4645DAFCD"/>
        <w:category>
          <w:name w:val="Allgemein"/>
          <w:gallery w:val="placeholder"/>
        </w:category>
        <w:types>
          <w:type w:val="bbPlcHdr"/>
        </w:types>
        <w:behaviors>
          <w:behavior w:val="content"/>
        </w:behaviors>
        <w:guid w:val="{B66660CE-F0E5-42C7-BC5C-89D4E3483C29}"/>
      </w:docPartPr>
      <w:docPartBody>
        <w:p w:rsidR="00904225" w:rsidRDefault="00904225" w:rsidP="00904225">
          <w:pPr>
            <w:pStyle w:val="498D8755A5F64BBC924FBEF4645DAFCD"/>
          </w:pPr>
          <w:r w:rsidRPr="00DF453E">
            <w:rPr>
              <w:rStyle w:val="Platzhaltertext"/>
            </w:rPr>
            <w:t>Wählen Sie ein Element aus.</w:t>
          </w:r>
        </w:p>
      </w:docPartBody>
    </w:docPart>
    <w:docPart>
      <w:docPartPr>
        <w:name w:val="5B91AC68B67048958A26685B04756042"/>
        <w:category>
          <w:name w:val="Allgemein"/>
          <w:gallery w:val="placeholder"/>
        </w:category>
        <w:types>
          <w:type w:val="bbPlcHdr"/>
        </w:types>
        <w:behaviors>
          <w:behavior w:val="content"/>
        </w:behaviors>
        <w:guid w:val="{AE0ED554-E156-4DF8-8E33-96DA4D2258A6}"/>
      </w:docPartPr>
      <w:docPartBody>
        <w:p w:rsidR="00904225" w:rsidRDefault="00904225" w:rsidP="00904225">
          <w:pPr>
            <w:pStyle w:val="5B91AC68B67048958A26685B04756042"/>
          </w:pPr>
          <w:r w:rsidRPr="0035176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ryant Medium">
    <w:altName w:val="Arial"/>
    <w:panose1 w:val="02000603030000020004"/>
    <w:charset w:val="00"/>
    <w:family w:val="modern"/>
    <w:notTrueType/>
    <w:pitch w:val="variable"/>
    <w:sig w:usb0="A00000AF" w:usb1="5000204A" w:usb2="00000000" w:usb3="00000000" w:csb0="00000093" w:csb1="00000000"/>
  </w:font>
  <w:font w:name="Univers 47 CondensedLight">
    <w:altName w:val="Calibri"/>
    <w:charset w:val="00"/>
    <w:family w:val="auto"/>
    <w:pitch w:val="variable"/>
    <w:sig w:usb0="00000003" w:usb1="00000000" w:usb2="00000000" w:usb3="00000000" w:csb0="00000001" w:csb1="00000000"/>
  </w:font>
  <w:font w:name="Bryant Regular">
    <w:altName w:val="Arial"/>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25"/>
    <w:rsid w:val="003E5B2E"/>
    <w:rsid w:val="004C2C78"/>
    <w:rsid w:val="00533182"/>
    <w:rsid w:val="007F2F92"/>
    <w:rsid w:val="00904225"/>
    <w:rsid w:val="009B19DF"/>
    <w:rsid w:val="009C2552"/>
    <w:rsid w:val="00AE3336"/>
    <w:rsid w:val="00BD230C"/>
    <w:rsid w:val="00E35628"/>
    <w:rsid w:val="00E35C4D"/>
    <w:rsid w:val="00FC6F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4225"/>
    <w:rPr>
      <w:color w:val="808080"/>
    </w:rPr>
  </w:style>
  <w:style w:type="paragraph" w:customStyle="1" w:styleId="274C8EF32E5648D7A9A8DC87D88A8C42">
    <w:name w:val="274C8EF32E5648D7A9A8DC87D88A8C42"/>
    <w:rsid w:val="00904225"/>
  </w:style>
  <w:style w:type="paragraph" w:customStyle="1" w:styleId="498D8755A5F64BBC924FBEF4645DAFCD">
    <w:name w:val="498D8755A5F64BBC924FBEF4645DAFCD"/>
    <w:rsid w:val="00904225"/>
  </w:style>
  <w:style w:type="paragraph" w:customStyle="1" w:styleId="5B91AC68B67048958A26685B04756042">
    <w:name w:val="5B91AC68B67048958A26685B04756042"/>
    <w:rsid w:val="00904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7AA1-BC30-4CA4-8241-A5A2C293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F-4-0-17.1 Aktenvermerk.dot</Template>
  <TotalTime>0</TotalTime>
  <Pages>26</Pages>
  <Words>6772</Words>
  <Characters>55531</Characters>
  <Application>Microsoft Office Word</Application>
  <DocSecurity>4</DocSecurity>
  <Lines>462</Lines>
  <Paragraphs>124</Paragraphs>
  <ScaleCrop>false</ScaleCrop>
  <HeadingPairs>
    <vt:vector size="2" baseType="variant">
      <vt:variant>
        <vt:lpstr>Titel</vt:lpstr>
      </vt:variant>
      <vt:variant>
        <vt:i4>1</vt:i4>
      </vt:variant>
    </vt:vector>
  </HeadingPairs>
  <TitlesOfParts>
    <vt:vector size="1" baseType="lpstr">
      <vt:lpstr/>
    </vt:vector>
  </TitlesOfParts>
  <Company>K+B Architekten AG Vaduz</Company>
  <LinksUpToDate>false</LinksUpToDate>
  <CharactersWithSpaces>62179</CharactersWithSpaces>
  <SharedDoc>false</SharedDoc>
  <HLinks>
    <vt:vector size="6" baseType="variant">
      <vt:variant>
        <vt:i4>8257633</vt:i4>
      </vt:variant>
      <vt:variant>
        <vt:i4>55</vt:i4>
      </vt:variant>
      <vt:variant>
        <vt:i4>0</vt:i4>
      </vt:variant>
      <vt:variant>
        <vt:i4>5</vt:i4>
      </vt:variant>
      <vt:variant>
        <vt:lpwstr>http://www.avw.li/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für Bau und Infrastruktur</dc:creator>
  <cp:lastModifiedBy>Schmuck Hermann</cp:lastModifiedBy>
  <cp:revision>2</cp:revision>
  <cp:lastPrinted>2023-10-09T14:52:00Z</cp:lastPrinted>
  <dcterms:created xsi:type="dcterms:W3CDTF">2023-10-23T09:48:00Z</dcterms:created>
  <dcterms:modified xsi:type="dcterms:W3CDTF">2023-10-23T09:48:00Z</dcterms:modified>
</cp:coreProperties>
</file>